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F9440" w14:textId="29063EA4" w:rsidR="009D4CA4" w:rsidRDefault="004D746D" w:rsidP="00AA1A92">
      <w:pPr>
        <w:tabs>
          <w:tab w:val="center" w:pos="6300"/>
        </w:tabs>
        <w:rPr>
          <w:rFonts w:ascii="Arial" w:hAnsi="Arial" w:cs="Arial"/>
          <w:b/>
          <w:sz w:val="20"/>
          <w:szCs w:val="20"/>
        </w:rPr>
      </w:pPr>
      <w:r w:rsidRPr="009D4CA4">
        <w:rPr>
          <w:rFonts w:ascii="Arial" w:hAnsi="Arial" w:cs="Arial"/>
          <w:b/>
          <w:bCs/>
          <w:noProof/>
          <w:sz w:val="20"/>
          <w:szCs w:val="20"/>
        </w:rPr>
        <w:drawing>
          <wp:anchor distT="0" distB="0" distL="114300" distR="114300" simplePos="0" relativeHeight="251658240" behindDoc="0" locked="0" layoutInCell="1" allowOverlap="1" wp14:anchorId="3F1C7692" wp14:editId="41FD8C97">
            <wp:simplePos x="0" y="0"/>
            <wp:positionH relativeFrom="margin">
              <wp:posOffset>0</wp:posOffset>
            </wp:positionH>
            <wp:positionV relativeFrom="paragraph">
              <wp:posOffset>-114300</wp:posOffset>
            </wp:positionV>
            <wp:extent cx="1573466" cy="495300"/>
            <wp:effectExtent l="0" t="0" r="0" b="0"/>
            <wp:wrapNone/>
            <wp:docPr id="3" name="Picture 3" descr="C:\Users\jko480\AppData\Local\Microsoft\Windows\Temporary Internet Files\Content.Outlook\OH1PEGVE\NU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ko480\AppData\Local\Microsoft\Windows\Temporary Internet Files\Content.Outlook\OH1PEGVE\NU_black.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73466" cy="495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521">
        <w:rPr>
          <w:rFonts w:ascii="Arial" w:hAnsi="Arial" w:cs="Arial"/>
          <w:b/>
          <w:sz w:val="20"/>
          <w:szCs w:val="20"/>
        </w:rPr>
        <w:t xml:space="preserve"> </w:t>
      </w:r>
    </w:p>
    <w:p w14:paraId="16DB60B7" w14:textId="77777777" w:rsidR="00884521" w:rsidRPr="009D4CA4" w:rsidRDefault="00884521" w:rsidP="00AA1A92">
      <w:pPr>
        <w:tabs>
          <w:tab w:val="center" w:pos="6300"/>
        </w:tabs>
        <w:rPr>
          <w:rFonts w:ascii="Arial" w:hAnsi="Arial" w:cs="Arial"/>
          <w:b/>
          <w:sz w:val="20"/>
          <w:szCs w:val="20"/>
        </w:rPr>
      </w:pPr>
    </w:p>
    <w:p w14:paraId="26274FEA" w14:textId="77777777" w:rsidR="00AB1AA2" w:rsidRDefault="00AB1AA2" w:rsidP="00AB1AA2">
      <w:pPr>
        <w:rPr>
          <w:rFonts w:ascii="Arial" w:eastAsia="Times New Roman" w:hAnsi="Arial" w:cs="Arial"/>
          <w:bCs/>
          <w:sz w:val="20"/>
          <w:szCs w:val="20"/>
        </w:rPr>
      </w:pPr>
    </w:p>
    <w:p w14:paraId="4D3196BA" w14:textId="77777777" w:rsidR="00AB1AA2" w:rsidRPr="00B24B7C" w:rsidRDefault="00AB1AA2" w:rsidP="00AB1AA2">
      <w:pPr>
        <w:rPr>
          <w:rFonts w:ascii="Arial" w:eastAsia="Times New Roman" w:hAnsi="Arial" w:cs="Arial"/>
          <w:bCs/>
          <w:sz w:val="10"/>
          <w:szCs w:val="10"/>
        </w:rPr>
      </w:pPr>
    </w:p>
    <w:p w14:paraId="02704BCB" w14:textId="77777777" w:rsidR="005F6C58" w:rsidRDefault="005F6C58" w:rsidP="005F6C58">
      <w:pPr>
        <w:jc w:val="center"/>
        <w:rPr>
          <w:rFonts w:ascii="Arial" w:hAnsi="Arial" w:cs="Arial"/>
          <w:b/>
          <w:color w:val="0070C0"/>
          <w:sz w:val="32"/>
          <w:szCs w:val="32"/>
          <w:u w:val="single"/>
        </w:rPr>
      </w:pPr>
    </w:p>
    <w:p w14:paraId="291865A4" w14:textId="54D56170" w:rsidR="006B0252" w:rsidRDefault="00983514" w:rsidP="005F6C58">
      <w:pPr>
        <w:jc w:val="center"/>
        <w:rPr>
          <w:rFonts w:ascii="Arial" w:hAnsi="Arial" w:cs="Arial"/>
          <w:b/>
          <w:color w:val="0070C0"/>
          <w:sz w:val="32"/>
          <w:szCs w:val="32"/>
          <w:u w:val="single"/>
        </w:rPr>
      </w:pPr>
      <w:r>
        <w:rPr>
          <w:rFonts w:ascii="Arial" w:hAnsi="Arial" w:cs="Arial"/>
          <w:b/>
          <w:color w:val="0070C0"/>
          <w:sz w:val="32"/>
          <w:szCs w:val="32"/>
          <w:u w:val="single"/>
        </w:rPr>
        <w:t xml:space="preserve">Professional </w:t>
      </w:r>
      <w:commentRangeStart w:id="0"/>
      <w:r w:rsidR="00C57F37">
        <w:rPr>
          <w:rFonts w:ascii="Arial" w:hAnsi="Arial" w:cs="Arial"/>
          <w:b/>
          <w:color w:val="0070C0"/>
          <w:sz w:val="32"/>
          <w:szCs w:val="32"/>
          <w:u w:val="single"/>
        </w:rPr>
        <w:t>Services</w:t>
      </w:r>
      <w:r w:rsidR="004E2137">
        <w:rPr>
          <w:rFonts w:ascii="Arial" w:hAnsi="Arial" w:cs="Arial"/>
          <w:b/>
          <w:color w:val="0070C0"/>
          <w:sz w:val="32"/>
          <w:szCs w:val="32"/>
          <w:u w:val="single"/>
        </w:rPr>
        <w:t xml:space="preserve"> Agreement</w:t>
      </w:r>
      <w:commentRangeEnd w:id="0"/>
      <w:r>
        <w:rPr>
          <w:rStyle w:val="CommentReference"/>
        </w:rPr>
        <w:commentReference w:id="0"/>
      </w:r>
    </w:p>
    <w:p w14:paraId="28001594" w14:textId="77777777" w:rsidR="00991D08" w:rsidRPr="009D4CA4" w:rsidRDefault="00991D08" w:rsidP="009D4CA4">
      <w:pPr>
        <w:rPr>
          <w:rFonts w:ascii="Arial" w:eastAsia="Times New Roman" w:hAnsi="Arial" w:cs="Arial"/>
          <w:bCs/>
          <w:sz w:val="20"/>
          <w:szCs w:val="20"/>
        </w:rPr>
      </w:pPr>
    </w:p>
    <w:p w14:paraId="2648A6CF" w14:textId="77777777" w:rsidR="00641AFF" w:rsidRPr="009D4CA4" w:rsidRDefault="00641AFF" w:rsidP="009D4CA4">
      <w:pPr>
        <w:rPr>
          <w:rFonts w:ascii="Arial" w:eastAsia="Times New Roman" w:hAnsi="Arial" w:cs="Arial"/>
          <w:bCs/>
          <w:sz w:val="20"/>
          <w:szCs w:val="20"/>
        </w:rPr>
      </w:pPr>
    </w:p>
    <w:p w14:paraId="4C341715" w14:textId="064AA2BD" w:rsidR="00B24B7C" w:rsidRDefault="00B24B7C" w:rsidP="007F1284">
      <w:pPr>
        <w:ind w:firstLine="720"/>
        <w:jc w:val="both"/>
        <w:rPr>
          <w:rFonts w:ascii="Arial" w:hAnsi="Arial" w:cs="Arial"/>
          <w:sz w:val="20"/>
          <w:szCs w:val="20"/>
        </w:rPr>
      </w:pPr>
      <w:r w:rsidRPr="009D4CA4">
        <w:rPr>
          <w:rFonts w:ascii="Arial" w:hAnsi="Arial" w:cs="Arial"/>
          <w:sz w:val="20"/>
          <w:szCs w:val="20"/>
        </w:rPr>
        <w:t xml:space="preserve">THIS </w:t>
      </w:r>
      <w:r w:rsidR="00983514">
        <w:rPr>
          <w:rFonts w:ascii="Arial" w:hAnsi="Arial" w:cs="Arial"/>
          <w:b/>
          <w:sz w:val="20"/>
          <w:szCs w:val="20"/>
        </w:rPr>
        <w:t>Professional</w:t>
      </w:r>
      <w:r w:rsidR="000A0257">
        <w:rPr>
          <w:rFonts w:ascii="Arial" w:hAnsi="Arial" w:cs="Arial"/>
          <w:sz w:val="20"/>
          <w:szCs w:val="20"/>
        </w:rPr>
        <w:t xml:space="preserve"> </w:t>
      </w:r>
      <w:r w:rsidR="0069316C">
        <w:rPr>
          <w:rFonts w:ascii="Arial" w:hAnsi="Arial" w:cs="Arial"/>
          <w:sz w:val="20"/>
          <w:szCs w:val="20"/>
        </w:rPr>
        <w:t xml:space="preserve">SERVICES </w:t>
      </w:r>
      <w:r w:rsidRPr="009D4CA4">
        <w:rPr>
          <w:rFonts w:ascii="Arial" w:hAnsi="Arial" w:cs="Arial"/>
          <w:sz w:val="20"/>
          <w:szCs w:val="20"/>
        </w:rPr>
        <w:t>AGREEMENT (</w:t>
      </w:r>
      <w:r w:rsidR="0069316C">
        <w:rPr>
          <w:rFonts w:ascii="Arial" w:hAnsi="Arial" w:cs="Arial"/>
          <w:sz w:val="20"/>
          <w:szCs w:val="20"/>
        </w:rPr>
        <w:t xml:space="preserve">this </w:t>
      </w:r>
      <w:r w:rsidR="004E2137" w:rsidRPr="00E041EC">
        <w:rPr>
          <w:rFonts w:ascii="Arial" w:hAnsi="Arial" w:cs="Arial"/>
          <w:sz w:val="20"/>
          <w:szCs w:val="20"/>
        </w:rPr>
        <w:t>“</w:t>
      </w:r>
      <w:r w:rsidRPr="009D4CA4">
        <w:rPr>
          <w:rFonts w:ascii="Arial" w:hAnsi="Arial" w:cs="Arial"/>
          <w:b/>
          <w:sz w:val="20"/>
          <w:szCs w:val="20"/>
        </w:rPr>
        <w:t>Agreement</w:t>
      </w:r>
      <w:r w:rsidR="004E2137" w:rsidRPr="00E041EC">
        <w:rPr>
          <w:rFonts w:ascii="Arial" w:hAnsi="Arial" w:cs="Arial"/>
          <w:sz w:val="20"/>
          <w:szCs w:val="20"/>
        </w:rPr>
        <w:t>”</w:t>
      </w:r>
      <w:r w:rsidRPr="009D4CA4">
        <w:rPr>
          <w:rFonts w:ascii="Arial" w:hAnsi="Arial" w:cs="Arial"/>
          <w:sz w:val="20"/>
          <w:szCs w:val="20"/>
        </w:rPr>
        <w:t>)</w:t>
      </w:r>
      <w:r w:rsidRPr="008379E8">
        <w:rPr>
          <w:rFonts w:ascii="Arial" w:hAnsi="Arial" w:cs="Arial"/>
          <w:sz w:val="20"/>
          <w:szCs w:val="20"/>
        </w:rPr>
        <w:t xml:space="preserve"> </w:t>
      </w:r>
      <w:r w:rsidRPr="009D4CA4">
        <w:rPr>
          <w:rFonts w:ascii="Arial" w:hAnsi="Arial" w:cs="Arial"/>
          <w:sz w:val="20"/>
          <w:szCs w:val="20"/>
        </w:rPr>
        <w:t xml:space="preserve">is </w:t>
      </w:r>
      <w:r>
        <w:rPr>
          <w:rFonts w:ascii="Arial" w:hAnsi="Arial" w:cs="Arial"/>
          <w:sz w:val="20"/>
          <w:szCs w:val="20"/>
        </w:rPr>
        <w:t>to be effective</w:t>
      </w:r>
      <w:r w:rsidRPr="009D4CA4">
        <w:rPr>
          <w:rFonts w:ascii="Arial" w:hAnsi="Arial" w:cs="Arial"/>
          <w:sz w:val="20"/>
          <w:szCs w:val="20"/>
        </w:rPr>
        <w:t xml:space="preserve"> as of </w:t>
      </w:r>
      <w:r>
        <w:rPr>
          <w:rFonts w:ascii="Arial" w:hAnsi="Arial" w:cs="Arial"/>
          <w:sz w:val="20"/>
          <w:szCs w:val="20"/>
        </w:rPr>
        <w:t>____________</w:t>
      </w:r>
      <w:r w:rsidRPr="009D4CA4">
        <w:rPr>
          <w:rFonts w:ascii="Arial" w:hAnsi="Arial" w:cs="Arial"/>
          <w:sz w:val="20"/>
          <w:szCs w:val="20"/>
        </w:rPr>
        <w:t xml:space="preserve">, </w:t>
      </w:r>
      <w:r>
        <w:rPr>
          <w:rFonts w:ascii="Arial" w:hAnsi="Arial" w:cs="Arial"/>
          <w:sz w:val="20"/>
          <w:szCs w:val="20"/>
        </w:rPr>
        <w:t>20___</w:t>
      </w:r>
      <w:r w:rsidR="007F1284">
        <w:rPr>
          <w:rFonts w:ascii="Arial" w:hAnsi="Arial" w:cs="Arial"/>
          <w:sz w:val="20"/>
          <w:szCs w:val="20"/>
        </w:rPr>
        <w:t xml:space="preserve"> (the “</w:t>
      </w:r>
      <w:r w:rsidR="007F1284" w:rsidRPr="007F1284">
        <w:rPr>
          <w:rFonts w:ascii="Arial" w:hAnsi="Arial" w:cs="Arial"/>
          <w:b/>
          <w:sz w:val="20"/>
          <w:szCs w:val="20"/>
        </w:rPr>
        <w:t>Effective Date</w:t>
      </w:r>
      <w:r w:rsidR="007F1284">
        <w:rPr>
          <w:rFonts w:ascii="Arial" w:hAnsi="Arial" w:cs="Arial"/>
          <w:sz w:val="20"/>
          <w:szCs w:val="20"/>
        </w:rPr>
        <w:t>”),</w:t>
      </w:r>
      <w:r w:rsidRPr="009D4CA4">
        <w:rPr>
          <w:rFonts w:ascii="Arial" w:hAnsi="Arial" w:cs="Arial"/>
          <w:sz w:val="20"/>
          <w:szCs w:val="20"/>
        </w:rPr>
        <w:t xml:space="preserve"> by and </w:t>
      </w:r>
      <w:r w:rsidR="007F1284">
        <w:rPr>
          <w:rFonts w:ascii="Arial" w:hAnsi="Arial" w:cs="Arial"/>
          <w:sz w:val="20"/>
          <w:szCs w:val="20"/>
        </w:rPr>
        <w:t>between</w:t>
      </w:r>
      <w:r w:rsidRPr="009D4CA4">
        <w:rPr>
          <w:rFonts w:ascii="Arial" w:hAnsi="Arial" w:cs="Arial"/>
          <w:sz w:val="20"/>
          <w:szCs w:val="20"/>
        </w:rPr>
        <w:t xml:space="preserve"> NORTHWESTERN UNIVERSITY</w:t>
      </w:r>
      <w:r w:rsidR="007F1284">
        <w:rPr>
          <w:rFonts w:ascii="Arial" w:hAnsi="Arial" w:cs="Arial"/>
          <w:sz w:val="20"/>
          <w:szCs w:val="20"/>
        </w:rPr>
        <w:t xml:space="preserve">, a </w:t>
      </w:r>
      <w:r w:rsidR="007F1284" w:rsidRPr="007F1284">
        <w:rPr>
          <w:rFonts w:ascii="Arial" w:hAnsi="Arial" w:cs="Arial"/>
          <w:sz w:val="20"/>
          <w:szCs w:val="20"/>
        </w:rPr>
        <w:t>private, not</w:t>
      </w:r>
      <w:r w:rsidR="007F1284">
        <w:rPr>
          <w:rFonts w:ascii="Arial" w:hAnsi="Arial" w:cs="Arial"/>
          <w:sz w:val="20"/>
          <w:szCs w:val="20"/>
        </w:rPr>
        <w:t>-</w:t>
      </w:r>
      <w:r w:rsidR="007F1284" w:rsidRPr="007F1284">
        <w:rPr>
          <w:rFonts w:ascii="Arial" w:hAnsi="Arial" w:cs="Arial"/>
          <w:sz w:val="20"/>
          <w:szCs w:val="20"/>
        </w:rPr>
        <w:t>for</w:t>
      </w:r>
      <w:r w:rsidR="007F1284">
        <w:rPr>
          <w:rFonts w:ascii="Arial" w:hAnsi="Arial" w:cs="Arial"/>
          <w:sz w:val="20"/>
          <w:szCs w:val="20"/>
        </w:rPr>
        <w:t>-</w:t>
      </w:r>
      <w:r w:rsidR="007F1284" w:rsidRPr="007F1284">
        <w:rPr>
          <w:rFonts w:ascii="Arial" w:hAnsi="Arial" w:cs="Arial"/>
          <w:sz w:val="20"/>
          <w:szCs w:val="20"/>
        </w:rPr>
        <w:t xml:space="preserve">profit, nonsectarian, coeducational institution, created by Charter by the State of Illinois </w:t>
      </w:r>
      <w:r w:rsidRPr="009D4CA4">
        <w:rPr>
          <w:rFonts w:ascii="Arial" w:hAnsi="Arial" w:cs="Arial"/>
          <w:sz w:val="20"/>
          <w:szCs w:val="20"/>
        </w:rPr>
        <w:t>(</w:t>
      </w:r>
      <w:r w:rsidR="004E2137" w:rsidRPr="00E041EC">
        <w:rPr>
          <w:rFonts w:ascii="Arial" w:hAnsi="Arial" w:cs="Arial"/>
          <w:sz w:val="20"/>
          <w:szCs w:val="20"/>
        </w:rPr>
        <w:t>“</w:t>
      </w:r>
      <w:r w:rsidRPr="009D4CA4">
        <w:rPr>
          <w:rFonts w:ascii="Arial" w:hAnsi="Arial" w:cs="Arial"/>
          <w:b/>
          <w:sz w:val="20"/>
          <w:szCs w:val="20"/>
        </w:rPr>
        <w:t>Northwestern</w:t>
      </w:r>
      <w:r w:rsidR="004E2137" w:rsidRPr="00E041EC">
        <w:rPr>
          <w:rFonts w:ascii="Arial" w:hAnsi="Arial" w:cs="Arial"/>
          <w:sz w:val="20"/>
          <w:szCs w:val="20"/>
        </w:rPr>
        <w:t>”</w:t>
      </w:r>
      <w:r w:rsidRPr="009D4CA4">
        <w:rPr>
          <w:rFonts w:ascii="Arial" w:hAnsi="Arial" w:cs="Arial"/>
          <w:sz w:val="20"/>
          <w:szCs w:val="20"/>
        </w:rPr>
        <w:t>)</w:t>
      </w:r>
      <w:r w:rsidR="008379E8">
        <w:rPr>
          <w:rFonts w:ascii="Arial" w:hAnsi="Arial" w:cs="Arial"/>
          <w:sz w:val="20"/>
          <w:szCs w:val="20"/>
        </w:rPr>
        <w:t>,</w:t>
      </w:r>
      <w:r w:rsidRPr="009D4CA4">
        <w:rPr>
          <w:rFonts w:ascii="Arial" w:hAnsi="Arial" w:cs="Arial"/>
          <w:sz w:val="20"/>
          <w:szCs w:val="20"/>
        </w:rPr>
        <w:t xml:space="preserve"> and </w:t>
      </w:r>
      <w:r>
        <w:rPr>
          <w:rFonts w:ascii="Arial" w:hAnsi="Arial" w:cs="Arial"/>
          <w:sz w:val="20"/>
          <w:szCs w:val="20"/>
        </w:rPr>
        <w:t>______________ (</w:t>
      </w:r>
      <w:r w:rsidR="004E2137" w:rsidRPr="00E041EC">
        <w:rPr>
          <w:rFonts w:ascii="Arial" w:hAnsi="Arial" w:cs="Arial"/>
          <w:sz w:val="20"/>
          <w:szCs w:val="20"/>
        </w:rPr>
        <w:t>“</w:t>
      </w:r>
      <w:r w:rsidR="004E2137">
        <w:rPr>
          <w:rFonts w:ascii="Arial" w:hAnsi="Arial" w:cs="Arial"/>
          <w:b/>
          <w:sz w:val="20"/>
          <w:szCs w:val="20"/>
        </w:rPr>
        <w:t>Contractor</w:t>
      </w:r>
      <w:r w:rsidR="004E2137" w:rsidRPr="00E041EC">
        <w:rPr>
          <w:rFonts w:ascii="Arial" w:hAnsi="Arial" w:cs="Arial"/>
          <w:sz w:val="20"/>
          <w:szCs w:val="20"/>
        </w:rPr>
        <w:t>”</w:t>
      </w:r>
      <w:r w:rsidRPr="00B26F00">
        <w:rPr>
          <w:rFonts w:ascii="Arial" w:hAnsi="Arial" w:cs="Arial"/>
          <w:sz w:val="20"/>
          <w:szCs w:val="20"/>
        </w:rPr>
        <w:t>)</w:t>
      </w:r>
      <w:r w:rsidRPr="009D4CA4">
        <w:rPr>
          <w:rFonts w:ascii="Arial" w:hAnsi="Arial" w:cs="Arial"/>
          <w:sz w:val="20"/>
          <w:szCs w:val="20"/>
        </w:rPr>
        <w:t xml:space="preserve">.  </w:t>
      </w:r>
      <w:r w:rsidR="00E041EC">
        <w:rPr>
          <w:rFonts w:ascii="Arial" w:hAnsi="Arial" w:cs="Arial"/>
          <w:sz w:val="20"/>
          <w:szCs w:val="20"/>
        </w:rPr>
        <w:t>Northwestern</w:t>
      </w:r>
      <w:r w:rsidR="00E041EC" w:rsidRPr="00E041EC">
        <w:rPr>
          <w:rFonts w:ascii="Arial" w:hAnsi="Arial" w:cs="Arial"/>
          <w:sz w:val="20"/>
          <w:szCs w:val="20"/>
        </w:rPr>
        <w:t xml:space="preserve"> and </w:t>
      </w:r>
      <w:r w:rsidR="00F81157">
        <w:rPr>
          <w:rFonts w:ascii="Arial" w:hAnsi="Arial" w:cs="Arial"/>
          <w:sz w:val="20"/>
          <w:szCs w:val="20"/>
        </w:rPr>
        <w:t>Contractor</w:t>
      </w:r>
      <w:r w:rsidR="00E041EC" w:rsidRPr="00E041EC">
        <w:rPr>
          <w:rFonts w:ascii="Arial" w:hAnsi="Arial" w:cs="Arial"/>
          <w:sz w:val="20"/>
          <w:szCs w:val="20"/>
        </w:rPr>
        <w:t xml:space="preserve"> are sometimes referred to herein individually as a “</w:t>
      </w:r>
      <w:r w:rsidR="00E041EC" w:rsidRPr="00E041EC">
        <w:rPr>
          <w:rFonts w:ascii="Arial" w:hAnsi="Arial" w:cs="Arial"/>
          <w:b/>
          <w:sz w:val="20"/>
          <w:szCs w:val="20"/>
        </w:rPr>
        <w:t>Party</w:t>
      </w:r>
      <w:r w:rsidR="00E041EC" w:rsidRPr="00E041EC">
        <w:rPr>
          <w:rFonts w:ascii="Arial" w:hAnsi="Arial" w:cs="Arial"/>
          <w:sz w:val="20"/>
          <w:szCs w:val="20"/>
        </w:rPr>
        <w:t>” and together as the “</w:t>
      </w:r>
      <w:r w:rsidR="00E041EC" w:rsidRPr="00E041EC">
        <w:rPr>
          <w:rFonts w:ascii="Arial" w:hAnsi="Arial" w:cs="Arial"/>
          <w:b/>
          <w:sz w:val="20"/>
          <w:szCs w:val="20"/>
        </w:rPr>
        <w:t>Parties</w:t>
      </w:r>
      <w:r w:rsidR="008379E8">
        <w:rPr>
          <w:rFonts w:ascii="Arial" w:hAnsi="Arial" w:cs="Arial"/>
          <w:sz w:val="20"/>
          <w:szCs w:val="20"/>
        </w:rPr>
        <w:t>.”</w:t>
      </w:r>
    </w:p>
    <w:p w14:paraId="05667033" w14:textId="77777777" w:rsidR="00B24B7C" w:rsidRDefault="00B24B7C" w:rsidP="00B24B7C">
      <w:pPr>
        <w:rPr>
          <w:rFonts w:ascii="Arial" w:hAnsi="Arial" w:cs="Arial"/>
          <w:sz w:val="20"/>
          <w:szCs w:val="20"/>
        </w:rPr>
      </w:pPr>
    </w:p>
    <w:p w14:paraId="78673399" w14:textId="315F133F" w:rsidR="00A215EF" w:rsidRDefault="00B24B7C" w:rsidP="00A215EF">
      <w:pPr>
        <w:pStyle w:val="ListParagraph"/>
        <w:numPr>
          <w:ilvl w:val="0"/>
          <w:numId w:val="1"/>
        </w:numPr>
        <w:spacing w:after="120"/>
        <w:ind w:left="0" w:firstLine="0"/>
        <w:jc w:val="both"/>
        <w:rPr>
          <w:rFonts w:ascii="Arial" w:hAnsi="Arial" w:cs="Arial"/>
          <w:sz w:val="20"/>
          <w:szCs w:val="20"/>
        </w:rPr>
      </w:pPr>
      <w:r w:rsidRPr="008379E8">
        <w:rPr>
          <w:rFonts w:ascii="Arial" w:hAnsi="Arial" w:cs="Arial"/>
          <w:b/>
          <w:sz w:val="20"/>
          <w:szCs w:val="20"/>
          <w:u w:val="single"/>
        </w:rPr>
        <w:t>Services</w:t>
      </w:r>
      <w:r w:rsidR="008379E8" w:rsidRPr="008379E8">
        <w:rPr>
          <w:rFonts w:ascii="Arial" w:hAnsi="Arial" w:cs="Arial"/>
          <w:sz w:val="20"/>
          <w:szCs w:val="20"/>
        </w:rPr>
        <w:t xml:space="preserve">.  </w:t>
      </w:r>
    </w:p>
    <w:p w14:paraId="18779E63" w14:textId="40228997" w:rsidR="00A215EF" w:rsidRDefault="00A215EF" w:rsidP="00A215EF">
      <w:pPr>
        <w:pStyle w:val="ListParagraph"/>
        <w:numPr>
          <w:ilvl w:val="1"/>
          <w:numId w:val="1"/>
        </w:numPr>
        <w:spacing w:after="120"/>
        <w:ind w:left="0" w:firstLine="360"/>
        <w:jc w:val="both"/>
        <w:rPr>
          <w:rFonts w:ascii="Arial" w:hAnsi="Arial" w:cs="Arial"/>
          <w:sz w:val="20"/>
          <w:szCs w:val="20"/>
        </w:rPr>
      </w:pPr>
      <w:r w:rsidRPr="00A215EF">
        <w:rPr>
          <w:rFonts w:ascii="Arial" w:hAnsi="Arial" w:cs="Arial"/>
          <w:sz w:val="20"/>
          <w:szCs w:val="20"/>
          <w:u w:val="single"/>
        </w:rPr>
        <w:t>Scope of Services</w:t>
      </w:r>
      <w:r>
        <w:rPr>
          <w:rFonts w:ascii="Arial" w:hAnsi="Arial" w:cs="Arial"/>
          <w:sz w:val="20"/>
          <w:szCs w:val="20"/>
        </w:rPr>
        <w:t xml:space="preserve">.  </w:t>
      </w:r>
      <w:r w:rsidR="008379E8">
        <w:rPr>
          <w:rFonts w:ascii="Arial" w:hAnsi="Arial" w:cs="Arial"/>
          <w:sz w:val="20"/>
          <w:szCs w:val="20"/>
        </w:rPr>
        <w:t xml:space="preserve">As directed by Northwestern, </w:t>
      </w:r>
      <w:r w:rsidR="004E2137" w:rsidRPr="008379E8">
        <w:rPr>
          <w:rFonts w:ascii="Arial" w:hAnsi="Arial" w:cs="Arial"/>
          <w:sz w:val="20"/>
          <w:szCs w:val="20"/>
        </w:rPr>
        <w:t>Contractor</w:t>
      </w:r>
      <w:r w:rsidR="00B24B7C" w:rsidRPr="008379E8">
        <w:rPr>
          <w:rFonts w:ascii="Arial" w:hAnsi="Arial" w:cs="Arial"/>
          <w:sz w:val="20"/>
          <w:szCs w:val="20"/>
        </w:rPr>
        <w:t xml:space="preserve"> shall perform </w:t>
      </w:r>
      <w:r w:rsidR="007F1284" w:rsidRPr="008379E8">
        <w:rPr>
          <w:rFonts w:ascii="Arial" w:hAnsi="Arial" w:cs="Arial"/>
          <w:sz w:val="20"/>
          <w:szCs w:val="20"/>
        </w:rPr>
        <w:t xml:space="preserve">the </w:t>
      </w:r>
      <w:r w:rsidR="00B24B7C" w:rsidRPr="008379E8">
        <w:rPr>
          <w:rFonts w:ascii="Arial" w:hAnsi="Arial" w:cs="Arial"/>
          <w:sz w:val="20"/>
          <w:szCs w:val="20"/>
        </w:rPr>
        <w:t xml:space="preserve">services </w:t>
      </w:r>
      <w:r w:rsidR="008379E8">
        <w:rPr>
          <w:rFonts w:ascii="Arial" w:hAnsi="Arial" w:cs="Arial"/>
          <w:sz w:val="20"/>
          <w:szCs w:val="20"/>
        </w:rPr>
        <w:t>described in</w:t>
      </w:r>
      <w:r w:rsidR="00B24B7C" w:rsidRPr="008379E8">
        <w:rPr>
          <w:rFonts w:ascii="Arial" w:hAnsi="Arial" w:cs="Arial"/>
          <w:sz w:val="20"/>
          <w:szCs w:val="20"/>
        </w:rPr>
        <w:t xml:space="preserve"> </w:t>
      </w:r>
      <w:r w:rsidR="00B24B7C" w:rsidRPr="008379E8">
        <w:rPr>
          <w:rFonts w:ascii="Arial" w:hAnsi="Arial" w:cs="Arial"/>
          <w:sz w:val="20"/>
          <w:szCs w:val="20"/>
          <w:u w:val="single"/>
        </w:rPr>
        <w:t>Exhibit 1</w:t>
      </w:r>
      <w:r w:rsidR="004E2137" w:rsidRPr="008379E8">
        <w:rPr>
          <w:rFonts w:ascii="Arial" w:hAnsi="Arial" w:cs="Arial"/>
          <w:sz w:val="20"/>
          <w:szCs w:val="20"/>
        </w:rPr>
        <w:t xml:space="preserve"> attached hereto (</w:t>
      </w:r>
      <w:r w:rsidR="009C71A3">
        <w:rPr>
          <w:rFonts w:ascii="Arial" w:hAnsi="Arial" w:cs="Arial"/>
          <w:sz w:val="20"/>
          <w:szCs w:val="20"/>
        </w:rPr>
        <w:t xml:space="preserve">collectively, </w:t>
      </w:r>
      <w:r w:rsidR="004E2137" w:rsidRPr="008379E8">
        <w:rPr>
          <w:rFonts w:ascii="Arial" w:hAnsi="Arial" w:cs="Arial"/>
          <w:sz w:val="20"/>
          <w:szCs w:val="20"/>
        </w:rPr>
        <w:t>the “</w:t>
      </w:r>
      <w:r w:rsidR="004E2137" w:rsidRPr="008379E8">
        <w:rPr>
          <w:rFonts w:ascii="Arial" w:hAnsi="Arial" w:cs="Arial"/>
          <w:b/>
          <w:sz w:val="20"/>
          <w:szCs w:val="20"/>
        </w:rPr>
        <w:t>Services</w:t>
      </w:r>
      <w:r w:rsidR="00983514">
        <w:rPr>
          <w:rFonts w:ascii="Arial" w:hAnsi="Arial" w:cs="Arial"/>
          <w:b/>
          <w:bCs/>
          <w:sz w:val="20"/>
          <w:szCs w:val="20"/>
        </w:rPr>
        <w:t>”)</w:t>
      </w:r>
      <w:r w:rsidR="001E6224">
        <w:rPr>
          <w:rFonts w:ascii="Arial" w:hAnsi="Arial" w:cs="Arial"/>
          <w:sz w:val="20"/>
          <w:szCs w:val="20"/>
        </w:rPr>
        <w:t>.</w:t>
      </w:r>
      <w:r w:rsidR="009C71A3">
        <w:rPr>
          <w:rFonts w:ascii="Helvetica" w:hAnsi="Helvetica"/>
          <w:bCs/>
          <w:sz w:val="20"/>
        </w:rPr>
        <w:t xml:space="preserve">  </w:t>
      </w:r>
      <w:r w:rsidR="008C770F" w:rsidRPr="008379E8">
        <w:rPr>
          <w:rFonts w:ascii="Arial" w:hAnsi="Arial" w:cs="Arial"/>
          <w:sz w:val="20"/>
          <w:szCs w:val="20"/>
        </w:rPr>
        <w:t xml:space="preserve">Contractor shall notify Northwestern immediately in writing: (i) of any information required from Northwestern so Contractor can complete </w:t>
      </w:r>
      <w:r w:rsidR="00E73C99">
        <w:rPr>
          <w:rFonts w:ascii="Arial" w:hAnsi="Arial" w:cs="Arial"/>
          <w:sz w:val="20"/>
          <w:szCs w:val="20"/>
        </w:rPr>
        <w:t>the</w:t>
      </w:r>
      <w:r w:rsidR="008C770F" w:rsidRPr="008379E8">
        <w:rPr>
          <w:rFonts w:ascii="Arial" w:hAnsi="Arial" w:cs="Arial"/>
          <w:sz w:val="20"/>
          <w:szCs w:val="20"/>
        </w:rPr>
        <w:t xml:space="preserve"> Services in a timely manner; and (ii) of any work requested by Northwestern that is not included in the scope of work provided in </w:t>
      </w:r>
      <w:r w:rsidR="008C770F" w:rsidRPr="001E6224">
        <w:rPr>
          <w:rFonts w:ascii="Arial" w:hAnsi="Arial" w:cs="Arial"/>
          <w:sz w:val="20"/>
          <w:szCs w:val="20"/>
          <w:u w:val="single"/>
        </w:rPr>
        <w:t>Exhibit 1</w:t>
      </w:r>
      <w:r w:rsidR="008C770F" w:rsidRPr="001E6224">
        <w:rPr>
          <w:rFonts w:ascii="Arial" w:hAnsi="Arial" w:cs="Arial"/>
          <w:sz w:val="20"/>
          <w:szCs w:val="20"/>
        </w:rPr>
        <w:t xml:space="preserve"> (the “</w:t>
      </w:r>
      <w:r w:rsidR="003F464D" w:rsidRPr="001E6224">
        <w:rPr>
          <w:rFonts w:ascii="Arial" w:hAnsi="Arial" w:cs="Arial"/>
          <w:b/>
          <w:sz w:val="20"/>
          <w:szCs w:val="20"/>
        </w:rPr>
        <w:t>Statement of Work</w:t>
      </w:r>
      <w:r w:rsidR="003F464D" w:rsidRPr="001E6224">
        <w:rPr>
          <w:rFonts w:ascii="Arial" w:hAnsi="Arial" w:cs="Arial"/>
          <w:sz w:val="20"/>
          <w:szCs w:val="20"/>
        </w:rPr>
        <w:t>” or “</w:t>
      </w:r>
      <w:r w:rsidR="008C770F" w:rsidRPr="001E6224">
        <w:rPr>
          <w:rFonts w:ascii="Arial" w:hAnsi="Arial" w:cs="Arial"/>
          <w:b/>
          <w:sz w:val="20"/>
          <w:szCs w:val="20"/>
        </w:rPr>
        <w:t>SOW</w:t>
      </w:r>
      <w:r w:rsidR="008C770F" w:rsidRPr="001E6224">
        <w:rPr>
          <w:rFonts w:ascii="Arial" w:hAnsi="Arial" w:cs="Arial"/>
          <w:sz w:val="20"/>
          <w:szCs w:val="20"/>
        </w:rPr>
        <w:t>”)</w:t>
      </w:r>
      <w:r w:rsidR="008C770F" w:rsidRPr="008379E8">
        <w:rPr>
          <w:rFonts w:ascii="Arial" w:hAnsi="Arial" w:cs="Arial"/>
          <w:sz w:val="20"/>
          <w:szCs w:val="20"/>
        </w:rPr>
        <w:t xml:space="preserve">.  </w:t>
      </w:r>
    </w:p>
    <w:p w14:paraId="6924F017" w14:textId="6261BF54" w:rsidR="001E6224" w:rsidRDefault="001E6224" w:rsidP="001E6224">
      <w:pPr>
        <w:pStyle w:val="ListParagraph"/>
        <w:spacing w:after="120"/>
        <w:ind w:left="360"/>
        <w:jc w:val="both"/>
        <w:rPr>
          <w:rFonts w:ascii="Arial" w:hAnsi="Arial" w:cs="Arial"/>
          <w:sz w:val="20"/>
          <w:szCs w:val="20"/>
        </w:rPr>
      </w:pPr>
    </w:p>
    <w:p w14:paraId="640FAD2D" w14:textId="490F3BF5" w:rsidR="00A215EF" w:rsidRDefault="00A215EF" w:rsidP="00A215EF">
      <w:pPr>
        <w:pStyle w:val="ListParagraph"/>
        <w:numPr>
          <w:ilvl w:val="1"/>
          <w:numId w:val="1"/>
        </w:numPr>
        <w:spacing w:after="120"/>
        <w:ind w:left="0" w:firstLine="360"/>
        <w:jc w:val="both"/>
        <w:rPr>
          <w:rFonts w:ascii="Arial" w:hAnsi="Arial" w:cs="Arial"/>
          <w:sz w:val="20"/>
          <w:szCs w:val="20"/>
        </w:rPr>
      </w:pPr>
      <w:r w:rsidRPr="00A215EF">
        <w:rPr>
          <w:rFonts w:ascii="Arial" w:hAnsi="Arial" w:cs="Arial"/>
          <w:sz w:val="20"/>
          <w:szCs w:val="20"/>
          <w:u w:val="single"/>
        </w:rPr>
        <w:t>Change Control</w:t>
      </w:r>
      <w:r>
        <w:rPr>
          <w:rFonts w:ascii="Arial" w:hAnsi="Arial" w:cs="Arial"/>
          <w:sz w:val="20"/>
          <w:szCs w:val="20"/>
        </w:rPr>
        <w:t xml:space="preserve">.  </w:t>
      </w:r>
      <w:r w:rsidRPr="00A215EF">
        <w:rPr>
          <w:rFonts w:ascii="Arial" w:hAnsi="Arial" w:cs="Arial"/>
          <w:sz w:val="20"/>
          <w:szCs w:val="20"/>
        </w:rPr>
        <w:t xml:space="preserve">Northwestern may, </w:t>
      </w:r>
      <w:r>
        <w:rPr>
          <w:rFonts w:ascii="Arial" w:hAnsi="Arial" w:cs="Arial"/>
          <w:sz w:val="20"/>
          <w:szCs w:val="20"/>
        </w:rPr>
        <w:t>from time to time during the Term</w:t>
      </w:r>
      <w:r w:rsidRPr="00A215EF">
        <w:rPr>
          <w:rFonts w:ascii="Arial" w:hAnsi="Arial" w:cs="Arial"/>
          <w:sz w:val="20"/>
          <w:szCs w:val="20"/>
        </w:rPr>
        <w:t xml:space="preserve">, request changes in the scope of the </w:t>
      </w:r>
      <w:r>
        <w:rPr>
          <w:rFonts w:ascii="Arial" w:hAnsi="Arial" w:cs="Arial"/>
          <w:sz w:val="20"/>
          <w:szCs w:val="20"/>
        </w:rPr>
        <w:t>Services to be provided under any SOW</w:t>
      </w:r>
      <w:r w:rsidRPr="00A215EF">
        <w:rPr>
          <w:rFonts w:ascii="Arial" w:hAnsi="Arial" w:cs="Arial"/>
          <w:sz w:val="20"/>
          <w:szCs w:val="20"/>
        </w:rPr>
        <w:t>, whether taking the form of additions,</w:t>
      </w:r>
      <w:r>
        <w:rPr>
          <w:rFonts w:ascii="Arial" w:hAnsi="Arial" w:cs="Arial"/>
          <w:sz w:val="20"/>
          <w:szCs w:val="20"/>
        </w:rPr>
        <w:t xml:space="preserve"> deletions, or other revisions.  However, no change in Services (whether proposed by Northwestern or Contractor), including any resulting change in Work Product or fees, shall take effect </w:t>
      </w:r>
      <w:r w:rsidRPr="00A215EF">
        <w:rPr>
          <w:rFonts w:ascii="Arial" w:hAnsi="Arial" w:cs="Arial"/>
          <w:sz w:val="20"/>
          <w:szCs w:val="20"/>
        </w:rPr>
        <w:t xml:space="preserve">unless and until such change is </w:t>
      </w:r>
      <w:r>
        <w:rPr>
          <w:rFonts w:ascii="Arial" w:hAnsi="Arial" w:cs="Arial"/>
          <w:sz w:val="20"/>
          <w:szCs w:val="20"/>
        </w:rPr>
        <w:t>reflected in an amendment to this Agreement or a revised SOW signed by duly authorized representatives of the Parties</w:t>
      </w:r>
      <w:r w:rsidRPr="00A215EF">
        <w:rPr>
          <w:rFonts w:ascii="Arial" w:hAnsi="Arial" w:cs="Arial"/>
          <w:sz w:val="20"/>
          <w:szCs w:val="20"/>
        </w:rPr>
        <w:t>.</w:t>
      </w:r>
    </w:p>
    <w:p w14:paraId="0D2A8353" w14:textId="77777777" w:rsidR="00A215EF" w:rsidRPr="00A215EF" w:rsidRDefault="00A215EF" w:rsidP="00A215EF">
      <w:pPr>
        <w:pStyle w:val="ListParagraph"/>
        <w:numPr>
          <w:ilvl w:val="0"/>
          <w:numId w:val="1"/>
        </w:numPr>
        <w:spacing w:after="120"/>
        <w:ind w:left="0" w:firstLine="0"/>
        <w:jc w:val="both"/>
        <w:rPr>
          <w:rFonts w:ascii="Arial" w:hAnsi="Arial" w:cs="Arial"/>
          <w:b/>
          <w:sz w:val="20"/>
          <w:szCs w:val="20"/>
          <w:u w:val="single"/>
        </w:rPr>
      </w:pPr>
      <w:r>
        <w:rPr>
          <w:rFonts w:ascii="Arial" w:hAnsi="Arial" w:cs="Arial"/>
          <w:b/>
          <w:sz w:val="20"/>
          <w:szCs w:val="20"/>
          <w:u w:val="single"/>
        </w:rPr>
        <w:t>Subcontractors and Personnel</w:t>
      </w:r>
      <w:r w:rsidRPr="00A215EF">
        <w:rPr>
          <w:rFonts w:ascii="Arial" w:hAnsi="Arial" w:cs="Arial"/>
          <w:sz w:val="20"/>
          <w:szCs w:val="20"/>
        </w:rPr>
        <w:t xml:space="preserve">.  </w:t>
      </w:r>
    </w:p>
    <w:p w14:paraId="4F50414B" w14:textId="6ED71D0E" w:rsidR="00B24B7C" w:rsidRPr="00A215EF" w:rsidRDefault="00A215EF" w:rsidP="00A215EF">
      <w:pPr>
        <w:pStyle w:val="ListParagraph"/>
        <w:numPr>
          <w:ilvl w:val="1"/>
          <w:numId w:val="1"/>
        </w:numPr>
        <w:spacing w:after="120"/>
        <w:ind w:left="0" w:firstLine="360"/>
        <w:jc w:val="both"/>
        <w:rPr>
          <w:rFonts w:ascii="Arial" w:hAnsi="Arial" w:cs="Arial"/>
          <w:b/>
          <w:sz w:val="20"/>
          <w:szCs w:val="20"/>
          <w:u w:val="single"/>
        </w:rPr>
      </w:pPr>
      <w:r>
        <w:rPr>
          <w:rFonts w:ascii="Arial" w:hAnsi="Arial" w:cs="Arial"/>
          <w:sz w:val="20"/>
          <w:szCs w:val="20"/>
        </w:rPr>
        <w:t xml:space="preserve">Contractor shall provide Northwestern with a </w:t>
      </w:r>
      <w:r w:rsidR="00B24B7C" w:rsidRPr="00A215EF">
        <w:rPr>
          <w:rFonts w:ascii="Arial" w:hAnsi="Arial" w:cs="Arial"/>
          <w:sz w:val="20"/>
          <w:szCs w:val="20"/>
        </w:rPr>
        <w:t xml:space="preserve">list of </w:t>
      </w:r>
      <w:r>
        <w:rPr>
          <w:rFonts w:ascii="Arial" w:hAnsi="Arial" w:cs="Arial"/>
          <w:sz w:val="20"/>
          <w:szCs w:val="20"/>
        </w:rPr>
        <w:t xml:space="preserve">all affiliates and/or </w:t>
      </w:r>
      <w:r w:rsidR="00B24B7C" w:rsidRPr="00A215EF">
        <w:rPr>
          <w:rFonts w:ascii="Arial" w:hAnsi="Arial" w:cs="Arial"/>
          <w:sz w:val="20"/>
          <w:szCs w:val="20"/>
        </w:rPr>
        <w:t>subcontractors</w:t>
      </w:r>
      <w:r>
        <w:rPr>
          <w:rFonts w:ascii="Arial" w:hAnsi="Arial" w:cs="Arial"/>
          <w:sz w:val="20"/>
          <w:szCs w:val="20"/>
        </w:rPr>
        <w:t xml:space="preserve"> that Contractor proposes to provide Services under this Agreement, including a </w:t>
      </w:r>
      <w:r w:rsidR="00B24B7C" w:rsidRPr="00A215EF">
        <w:rPr>
          <w:rFonts w:ascii="Arial" w:hAnsi="Arial" w:cs="Arial"/>
          <w:sz w:val="20"/>
          <w:szCs w:val="20"/>
        </w:rPr>
        <w:t xml:space="preserve">description of work to be </w:t>
      </w:r>
      <w:r>
        <w:rPr>
          <w:rFonts w:ascii="Arial" w:hAnsi="Arial" w:cs="Arial"/>
          <w:sz w:val="20"/>
          <w:szCs w:val="20"/>
        </w:rPr>
        <w:t>completed by such affiliates and/or subcontractors</w:t>
      </w:r>
      <w:r w:rsidR="00B24B7C" w:rsidRPr="00A215EF">
        <w:rPr>
          <w:rFonts w:ascii="Arial" w:hAnsi="Arial" w:cs="Arial"/>
          <w:sz w:val="20"/>
          <w:szCs w:val="20"/>
        </w:rPr>
        <w:t xml:space="preserve">.  </w:t>
      </w:r>
      <w:r w:rsidR="007F1284" w:rsidRPr="00A215EF">
        <w:rPr>
          <w:rFonts w:ascii="Arial" w:hAnsi="Arial" w:cs="Arial"/>
          <w:sz w:val="20"/>
          <w:szCs w:val="20"/>
        </w:rPr>
        <w:t>Northwestern</w:t>
      </w:r>
      <w:r w:rsidR="00B24B7C" w:rsidRPr="00A215EF">
        <w:rPr>
          <w:rFonts w:ascii="Arial" w:hAnsi="Arial" w:cs="Arial"/>
          <w:sz w:val="20"/>
          <w:szCs w:val="20"/>
        </w:rPr>
        <w:t xml:space="preserve"> reserves the right to approve </w:t>
      </w:r>
      <w:r>
        <w:rPr>
          <w:rFonts w:ascii="Arial" w:hAnsi="Arial" w:cs="Arial"/>
          <w:sz w:val="20"/>
          <w:szCs w:val="20"/>
        </w:rPr>
        <w:t xml:space="preserve">any such affiliates or </w:t>
      </w:r>
      <w:r w:rsidR="00B24B7C" w:rsidRPr="00A215EF">
        <w:rPr>
          <w:rFonts w:ascii="Arial" w:hAnsi="Arial" w:cs="Arial"/>
          <w:sz w:val="20"/>
          <w:szCs w:val="20"/>
        </w:rPr>
        <w:t xml:space="preserve">subcontractors and to require the </w:t>
      </w:r>
      <w:r w:rsidR="004E2137" w:rsidRPr="00A215EF">
        <w:rPr>
          <w:rFonts w:ascii="Arial" w:hAnsi="Arial" w:cs="Arial"/>
          <w:sz w:val="20"/>
          <w:szCs w:val="20"/>
        </w:rPr>
        <w:t>Contractor</w:t>
      </w:r>
      <w:r w:rsidR="00B24B7C" w:rsidRPr="00A215EF">
        <w:rPr>
          <w:rFonts w:ascii="Arial" w:hAnsi="Arial" w:cs="Arial"/>
          <w:sz w:val="20"/>
          <w:szCs w:val="20"/>
        </w:rPr>
        <w:t xml:space="preserve"> to replace </w:t>
      </w:r>
      <w:r>
        <w:rPr>
          <w:rFonts w:ascii="Arial" w:hAnsi="Arial" w:cs="Arial"/>
          <w:sz w:val="20"/>
          <w:szCs w:val="20"/>
        </w:rPr>
        <w:t xml:space="preserve">any such affiliates or </w:t>
      </w:r>
      <w:r w:rsidR="00B24B7C" w:rsidRPr="00A215EF">
        <w:rPr>
          <w:rFonts w:ascii="Arial" w:hAnsi="Arial" w:cs="Arial"/>
          <w:sz w:val="20"/>
          <w:szCs w:val="20"/>
        </w:rPr>
        <w:t xml:space="preserve">subcontractors </w:t>
      </w:r>
      <w:r>
        <w:rPr>
          <w:rFonts w:ascii="Arial" w:hAnsi="Arial" w:cs="Arial"/>
          <w:sz w:val="20"/>
          <w:szCs w:val="20"/>
        </w:rPr>
        <w:t xml:space="preserve">that Northwestern determines to </w:t>
      </w:r>
      <w:r w:rsidR="00B24B7C" w:rsidRPr="00A215EF">
        <w:rPr>
          <w:rFonts w:ascii="Arial" w:hAnsi="Arial" w:cs="Arial"/>
          <w:sz w:val="20"/>
          <w:szCs w:val="20"/>
        </w:rPr>
        <w:t xml:space="preserve">be unacceptable.  Any change in </w:t>
      </w:r>
      <w:r>
        <w:rPr>
          <w:rFonts w:ascii="Arial" w:hAnsi="Arial" w:cs="Arial"/>
          <w:sz w:val="20"/>
          <w:szCs w:val="20"/>
        </w:rPr>
        <w:t xml:space="preserve">affiliates or </w:t>
      </w:r>
      <w:r w:rsidR="00B24B7C" w:rsidRPr="00A215EF">
        <w:rPr>
          <w:rFonts w:ascii="Arial" w:hAnsi="Arial" w:cs="Arial"/>
          <w:sz w:val="20"/>
          <w:szCs w:val="20"/>
        </w:rPr>
        <w:t xml:space="preserve">subcontractors must be approved by </w:t>
      </w:r>
      <w:r w:rsidR="007F1284" w:rsidRPr="00A215EF">
        <w:rPr>
          <w:rFonts w:ascii="Arial" w:hAnsi="Arial" w:cs="Arial"/>
          <w:sz w:val="20"/>
          <w:szCs w:val="20"/>
        </w:rPr>
        <w:t>Northwestern</w:t>
      </w:r>
      <w:r w:rsidR="00B24B7C" w:rsidRPr="00A215EF">
        <w:rPr>
          <w:rFonts w:ascii="Arial" w:hAnsi="Arial" w:cs="Arial"/>
          <w:sz w:val="20"/>
          <w:szCs w:val="20"/>
        </w:rPr>
        <w:t>, in writing, prior to such change.</w:t>
      </w:r>
      <w:r w:rsidR="00DA6477" w:rsidRPr="00A215EF">
        <w:rPr>
          <w:rFonts w:ascii="Arial" w:hAnsi="Arial" w:cs="Arial"/>
          <w:sz w:val="20"/>
          <w:szCs w:val="20"/>
        </w:rPr>
        <w:t xml:space="preserve">  </w:t>
      </w:r>
      <w:r w:rsidR="00DA6477" w:rsidRPr="00A215EF">
        <w:rPr>
          <w:rFonts w:ascii="Arial" w:hAnsi="Arial" w:cs="Arial"/>
          <w:sz w:val="20"/>
          <w:szCs w:val="20"/>
          <w:lang w:bidi="en-US"/>
        </w:rPr>
        <w:t xml:space="preserve">All </w:t>
      </w:r>
      <w:r w:rsidR="003261BC">
        <w:rPr>
          <w:rFonts w:ascii="Arial" w:hAnsi="Arial" w:cs="Arial"/>
          <w:sz w:val="20"/>
          <w:szCs w:val="20"/>
          <w:lang w:bidi="en-US"/>
        </w:rPr>
        <w:t>of Contractor’s</w:t>
      </w:r>
      <w:r w:rsidR="00DA6477" w:rsidRPr="00A215EF">
        <w:rPr>
          <w:rFonts w:ascii="Arial" w:hAnsi="Arial" w:cs="Arial"/>
          <w:sz w:val="20"/>
          <w:szCs w:val="20"/>
          <w:lang w:bidi="en-US"/>
        </w:rPr>
        <w:t xml:space="preserve"> affiliates and subcontractors will be subject to the requirements of this Agreement, and no such performance by </w:t>
      </w:r>
      <w:r w:rsidR="00FE2AAE">
        <w:rPr>
          <w:rFonts w:ascii="Arial" w:hAnsi="Arial" w:cs="Arial"/>
          <w:sz w:val="20"/>
          <w:szCs w:val="20"/>
          <w:lang w:bidi="en-US"/>
        </w:rPr>
        <w:t>its</w:t>
      </w:r>
      <w:r w:rsidR="00DA6477" w:rsidRPr="00A215EF">
        <w:rPr>
          <w:rFonts w:ascii="Arial" w:hAnsi="Arial" w:cs="Arial"/>
          <w:sz w:val="20"/>
          <w:szCs w:val="20"/>
          <w:lang w:bidi="en-US"/>
        </w:rPr>
        <w:t xml:space="preserve"> affiliates or subcontractors will release Contractor from its obligations hereunder.  Contractor will be responsible for </w:t>
      </w:r>
      <w:r w:rsidRPr="00A215EF">
        <w:rPr>
          <w:rFonts w:ascii="Arial" w:hAnsi="Arial" w:cs="Arial"/>
          <w:sz w:val="20"/>
          <w:szCs w:val="20"/>
        </w:rPr>
        <w:t xml:space="preserve">all Services </w:t>
      </w:r>
      <w:r>
        <w:rPr>
          <w:rFonts w:ascii="Arial" w:hAnsi="Arial" w:cs="Arial"/>
          <w:sz w:val="20"/>
          <w:szCs w:val="20"/>
        </w:rPr>
        <w:t xml:space="preserve">performed by it, </w:t>
      </w:r>
      <w:r w:rsidR="000A0257">
        <w:rPr>
          <w:rFonts w:ascii="Arial" w:hAnsi="Arial" w:cs="Arial"/>
          <w:sz w:val="20"/>
          <w:szCs w:val="20"/>
        </w:rPr>
        <w:t xml:space="preserve">any of </w:t>
      </w:r>
      <w:r w:rsidRPr="00A215EF">
        <w:rPr>
          <w:rFonts w:ascii="Arial" w:hAnsi="Arial" w:cs="Arial"/>
          <w:sz w:val="20"/>
          <w:szCs w:val="20"/>
        </w:rPr>
        <w:t>its affiliates</w:t>
      </w:r>
      <w:r w:rsidR="000A0257">
        <w:rPr>
          <w:rFonts w:ascii="Arial" w:hAnsi="Arial" w:cs="Arial"/>
          <w:sz w:val="20"/>
          <w:szCs w:val="20"/>
        </w:rPr>
        <w:t xml:space="preserve"> or</w:t>
      </w:r>
      <w:r w:rsidRPr="00A215EF">
        <w:rPr>
          <w:rFonts w:ascii="Arial" w:hAnsi="Arial" w:cs="Arial"/>
          <w:sz w:val="20"/>
          <w:szCs w:val="20"/>
        </w:rPr>
        <w:t xml:space="preserve"> subcontractors, or any of </w:t>
      </w:r>
      <w:r w:rsidR="000A0257">
        <w:rPr>
          <w:rFonts w:ascii="Arial" w:hAnsi="Arial" w:cs="Arial"/>
          <w:sz w:val="20"/>
          <w:szCs w:val="20"/>
        </w:rPr>
        <w:t xml:space="preserve">its or their </w:t>
      </w:r>
      <w:r w:rsidRPr="00A215EF">
        <w:rPr>
          <w:rFonts w:ascii="Arial" w:hAnsi="Arial" w:cs="Arial"/>
          <w:sz w:val="20"/>
          <w:szCs w:val="20"/>
        </w:rPr>
        <w:t>respective employees</w:t>
      </w:r>
      <w:r>
        <w:rPr>
          <w:rFonts w:ascii="Arial" w:hAnsi="Arial" w:cs="Arial"/>
          <w:sz w:val="20"/>
          <w:szCs w:val="20"/>
        </w:rPr>
        <w:t xml:space="preserve"> (collectively, the “</w:t>
      </w:r>
      <w:r w:rsidRPr="00A215EF">
        <w:rPr>
          <w:rFonts w:ascii="Arial" w:hAnsi="Arial" w:cs="Arial"/>
          <w:b/>
          <w:sz w:val="20"/>
          <w:szCs w:val="20"/>
        </w:rPr>
        <w:t>Personnel</w:t>
      </w:r>
      <w:r>
        <w:rPr>
          <w:rFonts w:ascii="Arial" w:hAnsi="Arial" w:cs="Arial"/>
          <w:sz w:val="20"/>
          <w:szCs w:val="20"/>
        </w:rPr>
        <w:t>”)</w:t>
      </w:r>
      <w:r w:rsidR="00DA6477" w:rsidRPr="00A215EF">
        <w:rPr>
          <w:rFonts w:ascii="Arial" w:hAnsi="Arial" w:cs="Arial"/>
          <w:sz w:val="20"/>
          <w:szCs w:val="20"/>
          <w:lang w:bidi="en-US"/>
        </w:rPr>
        <w:t>.</w:t>
      </w:r>
      <w:r w:rsidR="00067F45">
        <w:rPr>
          <w:rFonts w:ascii="Arial" w:hAnsi="Arial" w:cs="Arial"/>
          <w:sz w:val="20"/>
          <w:szCs w:val="20"/>
          <w:lang w:bidi="en-US"/>
        </w:rPr>
        <w:t xml:space="preserve">  </w:t>
      </w:r>
      <w:r w:rsidR="00067F45" w:rsidRPr="00067F45">
        <w:rPr>
          <w:rFonts w:ascii="Arial" w:hAnsi="Arial" w:cs="Arial"/>
          <w:sz w:val="20"/>
          <w:szCs w:val="20"/>
          <w:lang w:bidi="en-US"/>
        </w:rPr>
        <w:t>Contractor will be liable for (a) any act or omission of its Personnel that, had it been the act or omission of Contractor, would have violated the terms of this Agreement</w:t>
      </w:r>
      <w:r w:rsidR="001E11C0">
        <w:rPr>
          <w:rFonts w:ascii="Arial" w:hAnsi="Arial" w:cs="Arial"/>
          <w:sz w:val="20"/>
          <w:szCs w:val="20"/>
          <w:lang w:bidi="en-US"/>
        </w:rPr>
        <w:t>,</w:t>
      </w:r>
      <w:r w:rsidR="00067F45" w:rsidRPr="00067F45">
        <w:rPr>
          <w:rFonts w:ascii="Arial" w:hAnsi="Arial" w:cs="Arial"/>
          <w:sz w:val="20"/>
          <w:szCs w:val="20"/>
          <w:lang w:bidi="en-US"/>
        </w:rPr>
        <w:t xml:space="preserve"> and (b) </w:t>
      </w:r>
      <w:r w:rsidR="001E11C0" w:rsidRPr="009C1B95">
        <w:rPr>
          <w:rFonts w:ascii="Arial" w:hAnsi="Arial" w:cs="Arial"/>
          <w:sz w:val="20"/>
          <w:szCs w:val="20"/>
        </w:rPr>
        <w:t xml:space="preserve">any </w:t>
      </w:r>
      <w:r w:rsidR="001E11C0">
        <w:rPr>
          <w:rFonts w:ascii="Arial" w:hAnsi="Arial" w:cs="Arial"/>
          <w:sz w:val="20"/>
          <w:szCs w:val="20"/>
        </w:rPr>
        <w:t xml:space="preserve">other </w:t>
      </w:r>
      <w:r w:rsidR="001E11C0" w:rsidRPr="009C1B95">
        <w:rPr>
          <w:rFonts w:ascii="Arial" w:hAnsi="Arial" w:cs="Arial"/>
          <w:sz w:val="20"/>
          <w:szCs w:val="20"/>
        </w:rPr>
        <w:t xml:space="preserve">act or omission </w:t>
      </w:r>
      <w:r w:rsidR="001E11C0">
        <w:rPr>
          <w:rFonts w:ascii="Arial" w:hAnsi="Arial" w:cs="Arial"/>
          <w:sz w:val="20"/>
          <w:szCs w:val="20"/>
        </w:rPr>
        <w:t xml:space="preserve">of its Personnel </w:t>
      </w:r>
      <w:r w:rsidR="001E11C0" w:rsidRPr="00AD2E2C">
        <w:rPr>
          <w:rFonts w:ascii="Arial" w:hAnsi="Arial" w:cs="Arial"/>
          <w:sz w:val="20"/>
          <w:szCs w:val="20"/>
        </w:rPr>
        <w:t>in connection with this Agreement or any of</w:t>
      </w:r>
      <w:r w:rsidR="001E11C0">
        <w:rPr>
          <w:rFonts w:ascii="Arial" w:hAnsi="Arial" w:cs="Arial"/>
          <w:sz w:val="20"/>
          <w:szCs w:val="20"/>
        </w:rPr>
        <w:t xml:space="preserve"> the Services provided hereunder</w:t>
      </w:r>
      <w:r w:rsidR="00067F45" w:rsidRPr="00067F45">
        <w:rPr>
          <w:rFonts w:ascii="Arial" w:hAnsi="Arial" w:cs="Arial"/>
          <w:sz w:val="20"/>
          <w:szCs w:val="20"/>
          <w:lang w:bidi="en-US"/>
        </w:rPr>
        <w:t>.</w:t>
      </w:r>
    </w:p>
    <w:p w14:paraId="4ED00B72" w14:textId="66ECE987" w:rsidR="00A215EF" w:rsidRDefault="00A215EF" w:rsidP="00A215EF">
      <w:pPr>
        <w:pStyle w:val="ListParagraph"/>
        <w:numPr>
          <w:ilvl w:val="1"/>
          <w:numId w:val="1"/>
        </w:numPr>
        <w:spacing w:after="120"/>
        <w:ind w:left="0" w:firstLine="360"/>
        <w:jc w:val="both"/>
        <w:rPr>
          <w:rFonts w:ascii="Arial" w:hAnsi="Arial" w:cs="Arial"/>
          <w:sz w:val="20"/>
          <w:szCs w:val="20"/>
        </w:rPr>
      </w:pPr>
      <w:r w:rsidRPr="00A215EF">
        <w:rPr>
          <w:rFonts w:ascii="Arial" w:hAnsi="Arial" w:cs="Arial"/>
          <w:sz w:val="20"/>
          <w:szCs w:val="20"/>
        </w:rPr>
        <w:t xml:space="preserve">If </w:t>
      </w:r>
      <w:r>
        <w:rPr>
          <w:rFonts w:ascii="Arial" w:hAnsi="Arial" w:cs="Arial"/>
          <w:sz w:val="20"/>
          <w:szCs w:val="20"/>
        </w:rPr>
        <w:t>Northwestern reasonably suspects or determines that any Personnel has (i) violated the terms of this Agreement, any Northwestern policies, or any applicable laws, or (ii) failed to satisfactorily perform any of the Services, Northwestern</w:t>
      </w:r>
      <w:r w:rsidRPr="00A215EF">
        <w:rPr>
          <w:rFonts w:ascii="Arial" w:hAnsi="Arial" w:cs="Arial"/>
          <w:sz w:val="20"/>
          <w:szCs w:val="20"/>
        </w:rPr>
        <w:t xml:space="preserve"> may, upon notice to </w:t>
      </w:r>
      <w:r>
        <w:rPr>
          <w:rFonts w:ascii="Arial" w:hAnsi="Arial" w:cs="Arial"/>
          <w:sz w:val="20"/>
          <w:szCs w:val="20"/>
        </w:rPr>
        <w:t>Contractor</w:t>
      </w:r>
      <w:r w:rsidRPr="00A215EF">
        <w:rPr>
          <w:rFonts w:ascii="Arial" w:hAnsi="Arial" w:cs="Arial"/>
          <w:sz w:val="20"/>
          <w:szCs w:val="20"/>
        </w:rPr>
        <w:t xml:space="preserve">, </w:t>
      </w:r>
      <w:r w:rsidR="00883A97">
        <w:rPr>
          <w:rFonts w:ascii="Arial" w:hAnsi="Arial" w:cs="Arial"/>
          <w:sz w:val="20"/>
          <w:szCs w:val="20"/>
        </w:rPr>
        <w:t xml:space="preserve">immediately </w:t>
      </w:r>
      <w:r w:rsidRPr="00A215EF">
        <w:rPr>
          <w:rFonts w:ascii="Arial" w:hAnsi="Arial" w:cs="Arial"/>
          <w:sz w:val="20"/>
          <w:szCs w:val="20"/>
        </w:rPr>
        <w:t xml:space="preserve">require </w:t>
      </w:r>
      <w:r w:rsidR="00BB529B">
        <w:rPr>
          <w:rFonts w:ascii="Arial" w:hAnsi="Arial" w:cs="Arial"/>
          <w:sz w:val="20"/>
          <w:szCs w:val="20"/>
        </w:rPr>
        <w:t xml:space="preserve">such Personnel to leave Northwestern’s premises and/or </w:t>
      </w:r>
      <w:r w:rsidR="00F14F33">
        <w:rPr>
          <w:rFonts w:ascii="Arial" w:hAnsi="Arial" w:cs="Arial"/>
          <w:sz w:val="20"/>
          <w:szCs w:val="20"/>
        </w:rPr>
        <w:t xml:space="preserve">immediately </w:t>
      </w:r>
      <w:r w:rsidR="00BB529B">
        <w:rPr>
          <w:rFonts w:ascii="Arial" w:hAnsi="Arial" w:cs="Arial"/>
          <w:sz w:val="20"/>
          <w:szCs w:val="20"/>
        </w:rPr>
        <w:t xml:space="preserve">require </w:t>
      </w:r>
      <w:r>
        <w:rPr>
          <w:rFonts w:ascii="Arial" w:hAnsi="Arial" w:cs="Arial"/>
          <w:sz w:val="20"/>
          <w:szCs w:val="20"/>
        </w:rPr>
        <w:t>Contractor</w:t>
      </w:r>
      <w:r w:rsidRPr="00A215EF">
        <w:rPr>
          <w:rFonts w:ascii="Arial" w:hAnsi="Arial" w:cs="Arial"/>
          <w:sz w:val="20"/>
          <w:szCs w:val="20"/>
        </w:rPr>
        <w:t xml:space="preserve"> to remove or replace </w:t>
      </w:r>
      <w:r>
        <w:rPr>
          <w:rFonts w:ascii="Arial" w:hAnsi="Arial" w:cs="Arial"/>
          <w:sz w:val="20"/>
          <w:szCs w:val="20"/>
        </w:rPr>
        <w:t>such Personnel</w:t>
      </w:r>
      <w:r w:rsidR="00BB529B">
        <w:rPr>
          <w:rFonts w:ascii="Arial" w:hAnsi="Arial" w:cs="Arial"/>
          <w:sz w:val="20"/>
          <w:szCs w:val="20"/>
        </w:rPr>
        <w:t xml:space="preserve"> in connection with performance of the Services</w:t>
      </w:r>
      <w:r w:rsidRPr="00A215EF">
        <w:rPr>
          <w:rFonts w:ascii="Arial" w:hAnsi="Arial" w:cs="Arial"/>
          <w:sz w:val="20"/>
          <w:szCs w:val="20"/>
        </w:rPr>
        <w:t xml:space="preserve">.  </w:t>
      </w:r>
      <w:r>
        <w:rPr>
          <w:rFonts w:ascii="Arial" w:hAnsi="Arial" w:cs="Arial"/>
          <w:sz w:val="20"/>
          <w:szCs w:val="20"/>
        </w:rPr>
        <w:t>Contractor</w:t>
      </w:r>
      <w:r w:rsidRPr="00A215EF">
        <w:rPr>
          <w:rFonts w:ascii="Arial" w:hAnsi="Arial" w:cs="Arial"/>
          <w:sz w:val="20"/>
          <w:szCs w:val="20"/>
        </w:rPr>
        <w:t xml:space="preserve"> will </w:t>
      </w:r>
      <w:r w:rsidR="00442406">
        <w:rPr>
          <w:rFonts w:ascii="Arial" w:hAnsi="Arial" w:cs="Arial"/>
          <w:sz w:val="20"/>
          <w:szCs w:val="20"/>
        </w:rPr>
        <w:t xml:space="preserve">promptly (but, in any case, within 30 days </w:t>
      </w:r>
      <w:r w:rsidR="0026049B" w:rsidRPr="00A215EF">
        <w:rPr>
          <w:rFonts w:ascii="Arial" w:hAnsi="Arial" w:cs="Arial"/>
          <w:sz w:val="20"/>
          <w:szCs w:val="20"/>
        </w:rPr>
        <w:t xml:space="preserve">after receipt of </w:t>
      </w:r>
      <w:r w:rsidR="0026049B">
        <w:rPr>
          <w:rFonts w:ascii="Arial" w:hAnsi="Arial" w:cs="Arial"/>
          <w:sz w:val="20"/>
          <w:szCs w:val="20"/>
        </w:rPr>
        <w:t>Northwestern</w:t>
      </w:r>
      <w:r w:rsidR="0026049B" w:rsidRPr="00A215EF">
        <w:rPr>
          <w:rFonts w:ascii="Arial" w:hAnsi="Arial" w:cs="Arial"/>
          <w:sz w:val="20"/>
          <w:szCs w:val="20"/>
        </w:rPr>
        <w:t>’s notice</w:t>
      </w:r>
      <w:r w:rsidR="000708AD">
        <w:rPr>
          <w:rFonts w:ascii="Arial" w:hAnsi="Arial" w:cs="Arial"/>
          <w:sz w:val="20"/>
          <w:szCs w:val="20"/>
        </w:rPr>
        <w:t xml:space="preserve"> thereof)</w:t>
      </w:r>
      <w:r w:rsidR="0026049B" w:rsidRPr="00A215EF">
        <w:rPr>
          <w:rFonts w:ascii="Arial" w:hAnsi="Arial" w:cs="Arial"/>
          <w:sz w:val="20"/>
          <w:szCs w:val="20"/>
        </w:rPr>
        <w:t xml:space="preserve"> </w:t>
      </w:r>
      <w:r w:rsidRPr="00A215EF">
        <w:rPr>
          <w:rFonts w:ascii="Arial" w:hAnsi="Arial" w:cs="Arial"/>
          <w:sz w:val="20"/>
          <w:szCs w:val="20"/>
        </w:rPr>
        <w:t xml:space="preserve">replace any such </w:t>
      </w:r>
      <w:r>
        <w:rPr>
          <w:rFonts w:ascii="Arial" w:hAnsi="Arial" w:cs="Arial"/>
          <w:sz w:val="20"/>
          <w:szCs w:val="20"/>
        </w:rPr>
        <w:t>Personnel</w:t>
      </w:r>
      <w:r w:rsidRPr="00A215EF">
        <w:rPr>
          <w:rFonts w:ascii="Arial" w:hAnsi="Arial" w:cs="Arial"/>
          <w:sz w:val="20"/>
          <w:szCs w:val="20"/>
        </w:rPr>
        <w:t>.</w:t>
      </w:r>
    </w:p>
    <w:p w14:paraId="0D4B69DF" w14:textId="10B2ED71" w:rsidR="00B24B7C" w:rsidRPr="009D4CA4" w:rsidRDefault="00A215EF" w:rsidP="00A215EF">
      <w:pPr>
        <w:pStyle w:val="ListParagraph"/>
        <w:numPr>
          <w:ilvl w:val="0"/>
          <w:numId w:val="1"/>
        </w:numPr>
        <w:spacing w:after="120"/>
        <w:ind w:left="0" w:firstLine="0"/>
        <w:jc w:val="both"/>
        <w:rPr>
          <w:rFonts w:ascii="Arial" w:hAnsi="Arial" w:cs="Arial"/>
          <w:b/>
          <w:sz w:val="20"/>
          <w:szCs w:val="20"/>
          <w:u w:val="single"/>
        </w:rPr>
      </w:pPr>
      <w:r>
        <w:rPr>
          <w:rFonts w:ascii="Arial" w:hAnsi="Arial" w:cs="Arial"/>
          <w:b/>
          <w:sz w:val="20"/>
          <w:szCs w:val="20"/>
          <w:u w:val="single"/>
        </w:rPr>
        <w:t>Compensation</w:t>
      </w:r>
      <w:r w:rsidR="00504165">
        <w:rPr>
          <w:rFonts w:ascii="Arial" w:hAnsi="Arial" w:cs="Arial"/>
          <w:b/>
          <w:sz w:val="20"/>
          <w:szCs w:val="20"/>
          <w:u w:val="single"/>
        </w:rPr>
        <w:t>; Payment Terms; Taxes</w:t>
      </w:r>
      <w:r>
        <w:rPr>
          <w:rFonts w:ascii="Arial" w:hAnsi="Arial" w:cs="Arial"/>
          <w:sz w:val="20"/>
          <w:szCs w:val="20"/>
        </w:rPr>
        <w:t xml:space="preserve">.  </w:t>
      </w:r>
    </w:p>
    <w:p w14:paraId="2CB7EC29" w14:textId="05EB0455" w:rsidR="00B24B7C" w:rsidRPr="00A00E06" w:rsidRDefault="00A00E06" w:rsidP="0001037F">
      <w:pPr>
        <w:pStyle w:val="ListParagraph"/>
        <w:numPr>
          <w:ilvl w:val="1"/>
          <w:numId w:val="1"/>
        </w:numPr>
        <w:spacing w:after="120"/>
        <w:ind w:left="0" w:firstLine="360"/>
        <w:jc w:val="both"/>
        <w:rPr>
          <w:rFonts w:ascii="Arial" w:hAnsi="Arial" w:cs="Arial"/>
          <w:sz w:val="20"/>
          <w:szCs w:val="20"/>
        </w:rPr>
      </w:pPr>
      <w:r w:rsidRPr="00A00E06">
        <w:rPr>
          <w:rFonts w:ascii="Arial" w:hAnsi="Arial" w:cs="Arial"/>
          <w:sz w:val="20"/>
          <w:szCs w:val="20"/>
          <w:u w:val="single"/>
        </w:rPr>
        <w:t>Compensation; Payment Terms</w:t>
      </w:r>
      <w:r>
        <w:rPr>
          <w:rFonts w:ascii="Arial" w:hAnsi="Arial" w:cs="Arial"/>
          <w:sz w:val="20"/>
          <w:szCs w:val="20"/>
        </w:rPr>
        <w:t xml:space="preserve">.  </w:t>
      </w:r>
      <w:r w:rsidR="00CB3143" w:rsidRPr="00CB3143">
        <w:rPr>
          <w:rFonts w:ascii="Arial" w:hAnsi="Arial" w:cs="Arial"/>
          <w:sz w:val="20"/>
          <w:szCs w:val="20"/>
        </w:rPr>
        <w:t xml:space="preserve">Northwestern shall pay Contractor the fees set forth in </w:t>
      </w:r>
      <w:r w:rsidR="00CB3143" w:rsidRPr="00CB3143">
        <w:rPr>
          <w:rFonts w:ascii="Arial" w:hAnsi="Arial" w:cs="Arial"/>
          <w:sz w:val="20"/>
          <w:szCs w:val="20"/>
          <w:u w:val="single"/>
        </w:rPr>
        <w:t>Exhibit 2</w:t>
      </w:r>
      <w:r w:rsidR="00CB3143" w:rsidRPr="00CB3143">
        <w:rPr>
          <w:rFonts w:ascii="Arial" w:hAnsi="Arial" w:cs="Arial"/>
          <w:sz w:val="20"/>
          <w:szCs w:val="20"/>
        </w:rPr>
        <w:t xml:space="preserve"> attached hereto for Services and Work Product properly performed and delivered by Contractor in accordance with the terms of this Agreement.  Contractor’s Services shall be billed as set forth in </w:t>
      </w:r>
      <w:r w:rsidR="00CB3143" w:rsidRPr="00CB3143">
        <w:rPr>
          <w:rFonts w:ascii="Arial" w:hAnsi="Arial" w:cs="Arial"/>
          <w:sz w:val="20"/>
          <w:szCs w:val="20"/>
          <w:u w:val="single"/>
        </w:rPr>
        <w:t>Exhibit 2</w:t>
      </w:r>
      <w:r w:rsidR="00CB3143" w:rsidRPr="00CB3143">
        <w:rPr>
          <w:rFonts w:ascii="Arial" w:hAnsi="Arial" w:cs="Arial"/>
          <w:sz w:val="20"/>
          <w:szCs w:val="20"/>
        </w:rPr>
        <w:t xml:space="preserve">, based on actual work performed at the time of billing and in no event shall the total amount due to Contractor under this Agreement exceed the total contract sum included in </w:t>
      </w:r>
      <w:r w:rsidR="00CB3143" w:rsidRPr="00CB3143">
        <w:rPr>
          <w:rFonts w:ascii="Arial" w:hAnsi="Arial" w:cs="Arial"/>
          <w:sz w:val="20"/>
          <w:szCs w:val="20"/>
          <w:u w:val="single"/>
        </w:rPr>
        <w:t>Exhibit 2</w:t>
      </w:r>
      <w:r w:rsidR="00CB3143" w:rsidRPr="00CB3143">
        <w:rPr>
          <w:rFonts w:ascii="Arial" w:hAnsi="Arial" w:cs="Arial"/>
          <w:sz w:val="20"/>
          <w:szCs w:val="20"/>
        </w:rPr>
        <w:t xml:space="preserve">.  Northwestern shall pay Contractor for all undisputed amounts set forth in an invoice prepared and submitted by Contractor in accordance with the terms hereof within thirty (30) days from Northwestern’s receipt thereof.  Reimbursement by Northwestern of expenses and expendables incurred by Contractor shall be limited as </w:t>
      </w:r>
      <w:r w:rsidR="00CB3143" w:rsidRPr="00CB3143">
        <w:rPr>
          <w:rFonts w:ascii="Arial" w:hAnsi="Arial" w:cs="Arial"/>
          <w:sz w:val="20"/>
          <w:szCs w:val="20"/>
        </w:rPr>
        <w:lastRenderedPageBreak/>
        <w:t xml:space="preserve">provided in </w:t>
      </w:r>
      <w:r w:rsidR="00CB3143" w:rsidRPr="00CB3143">
        <w:rPr>
          <w:rFonts w:ascii="Arial" w:hAnsi="Arial" w:cs="Arial"/>
          <w:sz w:val="20"/>
          <w:szCs w:val="20"/>
          <w:u w:val="single"/>
        </w:rPr>
        <w:t>Exhibit</w:t>
      </w:r>
      <w:r w:rsidR="00CB3143" w:rsidRPr="00CB3143">
        <w:rPr>
          <w:rFonts w:ascii="Arial" w:hAnsi="Arial" w:cs="Arial"/>
          <w:sz w:val="20"/>
          <w:szCs w:val="20"/>
        </w:rPr>
        <w:t>.</w:t>
      </w:r>
    </w:p>
    <w:p w14:paraId="379F0710" w14:textId="03F7C80C" w:rsidR="00B24B7C" w:rsidRPr="00A00E06" w:rsidRDefault="00B24B7C" w:rsidP="0001037F">
      <w:pPr>
        <w:pStyle w:val="ListParagraph"/>
        <w:numPr>
          <w:ilvl w:val="1"/>
          <w:numId w:val="1"/>
        </w:numPr>
        <w:spacing w:after="120"/>
        <w:ind w:left="0" w:firstLine="360"/>
        <w:jc w:val="both"/>
        <w:rPr>
          <w:rFonts w:ascii="Arial" w:hAnsi="Arial" w:cs="Arial"/>
          <w:sz w:val="20"/>
          <w:szCs w:val="20"/>
        </w:rPr>
      </w:pPr>
      <w:bookmarkStart w:id="1" w:name="_Toc411542083"/>
      <w:r w:rsidRPr="00A00E06">
        <w:rPr>
          <w:rFonts w:ascii="Arial" w:hAnsi="Arial" w:cs="Arial"/>
          <w:sz w:val="20"/>
          <w:szCs w:val="20"/>
          <w:u w:val="single"/>
        </w:rPr>
        <w:t>Tax Exempt</w:t>
      </w:r>
      <w:bookmarkEnd w:id="1"/>
      <w:r w:rsidR="00A00E06" w:rsidRPr="00A00E06">
        <w:rPr>
          <w:rFonts w:ascii="Arial" w:hAnsi="Arial" w:cs="Arial"/>
          <w:sz w:val="20"/>
          <w:szCs w:val="20"/>
        </w:rPr>
        <w:t xml:space="preserve">.  </w:t>
      </w:r>
      <w:r w:rsidR="00B80886">
        <w:rPr>
          <w:rFonts w:ascii="Arial" w:hAnsi="Arial" w:cs="Arial"/>
          <w:sz w:val="20"/>
          <w:szCs w:val="20"/>
          <w:lang w:val="en-GB"/>
        </w:rPr>
        <w:t>Contractor</w:t>
      </w:r>
      <w:r w:rsidR="00B80886" w:rsidRPr="00B80886">
        <w:rPr>
          <w:rFonts w:ascii="Arial" w:hAnsi="Arial" w:cs="Arial"/>
          <w:bCs/>
          <w:iCs/>
          <w:sz w:val="20"/>
          <w:szCs w:val="20"/>
          <w:lang w:val="en-GB"/>
        </w:rPr>
        <w:t xml:space="preserve"> acknowledges that </w:t>
      </w:r>
      <w:r w:rsidR="00B80886">
        <w:rPr>
          <w:rFonts w:ascii="Arial" w:hAnsi="Arial" w:cs="Arial"/>
          <w:bCs/>
          <w:iCs/>
          <w:sz w:val="20"/>
          <w:szCs w:val="20"/>
          <w:lang w:val="en-GB"/>
        </w:rPr>
        <w:t>Northwestern</w:t>
      </w:r>
      <w:r w:rsidR="00B80886" w:rsidRPr="00B80886">
        <w:rPr>
          <w:rFonts w:ascii="Arial" w:hAnsi="Arial" w:cs="Arial"/>
          <w:bCs/>
          <w:iCs/>
          <w:sz w:val="20"/>
          <w:szCs w:val="20"/>
          <w:lang w:val="en-GB"/>
        </w:rPr>
        <w:t xml:space="preserve"> is a tax-exempt entity and will not be responsible for payment of taxes from which it is exempt at the time such taxes are levied or assessed.</w:t>
      </w:r>
      <w:r w:rsidRPr="00A00E06">
        <w:rPr>
          <w:rFonts w:ascii="Arial" w:hAnsi="Arial" w:cs="Arial"/>
          <w:sz w:val="20"/>
          <w:szCs w:val="20"/>
        </w:rPr>
        <w:t xml:space="preserve">  </w:t>
      </w:r>
      <w:r w:rsidR="00A00E06" w:rsidRPr="00A00E06">
        <w:rPr>
          <w:rFonts w:ascii="Arial" w:hAnsi="Arial" w:cs="Arial"/>
          <w:sz w:val="20"/>
          <w:szCs w:val="20"/>
        </w:rPr>
        <w:t xml:space="preserve">Upon </w:t>
      </w:r>
      <w:r w:rsidR="00A00E06">
        <w:rPr>
          <w:rFonts w:ascii="Arial" w:hAnsi="Arial" w:cs="Arial"/>
          <w:sz w:val="20"/>
          <w:szCs w:val="20"/>
        </w:rPr>
        <w:t xml:space="preserve">Contractor’s </w:t>
      </w:r>
      <w:r w:rsidR="00A00E06" w:rsidRPr="00A00E06">
        <w:rPr>
          <w:rFonts w:ascii="Arial" w:hAnsi="Arial" w:cs="Arial"/>
          <w:sz w:val="20"/>
          <w:szCs w:val="20"/>
        </w:rPr>
        <w:t xml:space="preserve">request, </w:t>
      </w:r>
      <w:r w:rsidR="00A00E06">
        <w:rPr>
          <w:rFonts w:ascii="Arial" w:hAnsi="Arial" w:cs="Arial"/>
          <w:sz w:val="20"/>
          <w:szCs w:val="20"/>
        </w:rPr>
        <w:t>Northwestern</w:t>
      </w:r>
      <w:r w:rsidR="00A00E06" w:rsidRPr="00A00E06">
        <w:rPr>
          <w:rFonts w:ascii="Arial" w:hAnsi="Arial" w:cs="Arial"/>
          <w:sz w:val="20"/>
          <w:szCs w:val="20"/>
        </w:rPr>
        <w:t xml:space="preserve"> will provide </w:t>
      </w:r>
      <w:r w:rsidR="009D37CF">
        <w:rPr>
          <w:rFonts w:ascii="Arial" w:hAnsi="Arial" w:cs="Arial"/>
          <w:sz w:val="20"/>
          <w:szCs w:val="20"/>
        </w:rPr>
        <w:t xml:space="preserve">Contractor with </w:t>
      </w:r>
      <w:r w:rsidR="00A00E06" w:rsidRPr="00A00E06">
        <w:rPr>
          <w:rFonts w:ascii="Arial" w:hAnsi="Arial" w:cs="Arial"/>
          <w:sz w:val="20"/>
          <w:szCs w:val="20"/>
        </w:rPr>
        <w:t>a certificate of tax exemption.</w:t>
      </w:r>
    </w:p>
    <w:p w14:paraId="65B58DF2" w14:textId="3CA696BB" w:rsidR="00AD2E2C" w:rsidRDefault="00AD2E2C" w:rsidP="00AD2E2C">
      <w:pPr>
        <w:pStyle w:val="ListParagraph"/>
        <w:numPr>
          <w:ilvl w:val="0"/>
          <w:numId w:val="1"/>
        </w:numPr>
        <w:spacing w:after="120"/>
        <w:ind w:left="0" w:firstLine="0"/>
        <w:jc w:val="both"/>
        <w:rPr>
          <w:rFonts w:ascii="Arial" w:hAnsi="Arial" w:cs="Arial"/>
          <w:sz w:val="20"/>
          <w:szCs w:val="20"/>
        </w:rPr>
      </w:pPr>
      <w:r w:rsidRPr="00AD2E2C">
        <w:rPr>
          <w:rFonts w:ascii="Arial" w:hAnsi="Arial" w:cs="Arial"/>
          <w:b/>
          <w:sz w:val="20"/>
          <w:szCs w:val="20"/>
          <w:u w:val="single"/>
        </w:rPr>
        <w:t>Representations and Warranties</w:t>
      </w:r>
      <w:r>
        <w:rPr>
          <w:rFonts w:ascii="Arial" w:hAnsi="Arial" w:cs="Arial"/>
          <w:sz w:val="20"/>
          <w:szCs w:val="20"/>
        </w:rPr>
        <w:t>.</w:t>
      </w:r>
    </w:p>
    <w:p w14:paraId="0BDC7772" w14:textId="7200D49E" w:rsidR="00AD2E2C" w:rsidRPr="001A4306" w:rsidRDefault="00AD2E2C" w:rsidP="0001037F">
      <w:pPr>
        <w:pStyle w:val="ListParagraph"/>
        <w:numPr>
          <w:ilvl w:val="1"/>
          <w:numId w:val="1"/>
        </w:numPr>
        <w:spacing w:after="120"/>
        <w:ind w:left="0" w:firstLine="360"/>
        <w:jc w:val="both"/>
        <w:rPr>
          <w:rFonts w:ascii="Arial" w:hAnsi="Arial" w:cs="Arial"/>
          <w:sz w:val="20"/>
          <w:szCs w:val="20"/>
        </w:rPr>
      </w:pPr>
      <w:r w:rsidRPr="00D26A21">
        <w:rPr>
          <w:rFonts w:ascii="Arial" w:hAnsi="Arial" w:cs="Arial"/>
          <w:sz w:val="20"/>
          <w:szCs w:val="20"/>
          <w:u w:val="single"/>
        </w:rPr>
        <w:t>Mutual Warranties</w:t>
      </w:r>
      <w:r>
        <w:rPr>
          <w:rFonts w:ascii="Arial" w:hAnsi="Arial" w:cs="Arial"/>
          <w:sz w:val="20"/>
          <w:szCs w:val="20"/>
        </w:rPr>
        <w:t xml:space="preserve">.  </w:t>
      </w:r>
      <w:r w:rsidR="00756318" w:rsidRPr="00756318">
        <w:rPr>
          <w:rFonts w:ascii="Arial" w:hAnsi="Arial" w:cs="Arial"/>
          <w:sz w:val="20"/>
          <w:szCs w:val="20"/>
        </w:rPr>
        <w:t>Each Party represents and warrants</w:t>
      </w:r>
      <w:r w:rsidR="009B3E4E">
        <w:rPr>
          <w:rFonts w:ascii="Arial" w:hAnsi="Arial" w:cs="Arial"/>
          <w:sz w:val="20"/>
          <w:szCs w:val="20"/>
        </w:rPr>
        <w:t xml:space="preserve"> to the other</w:t>
      </w:r>
      <w:r w:rsidR="00113860">
        <w:rPr>
          <w:rFonts w:ascii="Arial" w:hAnsi="Arial" w:cs="Arial"/>
          <w:sz w:val="20"/>
          <w:szCs w:val="20"/>
        </w:rPr>
        <w:t xml:space="preserve"> that </w:t>
      </w:r>
      <w:r w:rsidR="00756318" w:rsidRPr="00756318">
        <w:rPr>
          <w:rFonts w:ascii="Arial" w:hAnsi="Arial" w:cs="Arial"/>
          <w:sz w:val="20"/>
          <w:szCs w:val="20"/>
        </w:rPr>
        <w:t xml:space="preserve">(i) </w:t>
      </w:r>
      <w:r w:rsidR="00113860">
        <w:rPr>
          <w:rFonts w:ascii="Arial" w:hAnsi="Arial" w:cs="Arial"/>
          <w:sz w:val="20"/>
          <w:szCs w:val="20"/>
        </w:rPr>
        <w:t xml:space="preserve">it </w:t>
      </w:r>
      <w:r w:rsidR="00756318" w:rsidRPr="00756318">
        <w:rPr>
          <w:rFonts w:ascii="Arial" w:hAnsi="Arial" w:cs="Arial"/>
          <w:sz w:val="20"/>
          <w:szCs w:val="20"/>
        </w:rPr>
        <w:t xml:space="preserve">is duly organized, validly existing and in good standing under the laws of its jurisdiction of organization or formation; (ii) </w:t>
      </w:r>
      <w:r w:rsidR="00113860">
        <w:rPr>
          <w:rFonts w:ascii="Arial" w:hAnsi="Arial" w:cs="Arial"/>
          <w:sz w:val="20"/>
          <w:szCs w:val="20"/>
        </w:rPr>
        <w:t xml:space="preserve">it </w:t>
      </w:r>
      <w:r w:rsidR="00756318" w:rsidRPr="00756318">
        <w:rPr>
          <w:rFonts w:ascii="Arial" w:hAnsi="Arial" w:cs="Arial"/>
          <w:sz w:val="20"/>
          <w:szCs w:val="20"/>
        </w:rPr>
        <w:t>has the requisite power and authority to execute and deliver this Agreement and to perform all of its obligations hereunder; and (iii) the execution and delivery of this Agreement and the performance by it of its obligations hereunder have been authorized by all requisite action and approval, and this Agreement constitutes a valid and binding obligation of it, enforceable against it in accordance with its terms</w:t>
      </w:r>
      <w:r w:rsidR="00804660">
        <w:rPr>
          <w:rFonts w:ascii="Arial" w:hAnsi="Arial" w:cs="Arial"/>
          <w:sz w:val="20"/>
          <w:szCs w:val="20"/>
        </w:rPr>
        <w:t>.</w:t>
      </w:r>
    </w:p>
    <w:p w14:paraId="4D1B5638" w14:textId="24E40CAC" w:rsidR="000A0257" w:rsidRDefault="00D90F76" w:rsidP="0001037F">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Performance of the Services</w:t>
      </w:r>
      <w:r w:rsidR="00AD2E2C" w:rsidRPr="001A4306">
        <w:rPr>
          <w:rFonts w:ascii="Arial" w:hAnsi="Arial" w:cs="Arial"/>
          <w:sz w:val="20"/>
          <w:szCs w:val="20"/>
        </w:rPr>
        <w:t xml:space="preserve">.  </w:t>
      </w:r>
      <w:r w:rsidR="00AD2E2C" w:rsidRPr="008379E8">
        <w:rPr>
          <w:rFonts w:ascii="Arial" w:hAnsi="Arial" w:cs="Arial"/>
          <w:sz w:val="20"/>
          <w:szCs w:val="20"/>
        </w:rPr>
        <w:t xml:space="preserve">Contractor </w:t>
      </w:r>
      <w:r w:rsidR="00AD2E2C">
        <w:rPr>
          <w:rFonts w:ascii="Arial" w:hAnsi="Arial" w:cs="Arial"/>
          <w:sz w:val="20"/>
          <w:szCs w:val="20"/>
        </w:rPr>
        <w:t xml:space="preserve">represents, warrants and covenants to Northwestern that Contractor </w:t>
      </w:r>
      <w:r w:rsidR="00AD2E2C" w:rsidRPr="008379E8">
        <w:rPr>
          <w:rFonts w:ascii="Arial" w:hAnsi="Arial" w:cs="Arial"/>
          <w:sz w:val="20"/>
          <w:szCs w:val="20"/>
        </w:rPr>
        <w:t xml:space="preserve">shall (and shall </w:t>
      </w:r>
      <w:r w:rsidR="008C1350">
        <w:rPr>
          <w:rFonts w:ascii="Arial" w:hAnsi="Arial" w:cs="Arial"/>
          <w:sz w:val="20"/>
          <w:szCs w:val="20"/>
        </w:rPr>
        <w:t>cause</w:t>
      </w:r>
      <w:r w:rsidR="00AD2E2C" w:rsidRPr="008379E8">
        <w:rPr>
          <w:rFonts w:ascii="Arial" w:hAnsi="Arial" w:cs="Arial"/>
          <w:sz w:val="20"/>
          <w:szCs w:val="20"/>
        </w:rPr>
        <w:t xml:space="preserve"> all of its </w:t>
      </w:r>
      <w:r w:rsidR="000A0257">
        <w:rPr>
          <w:rFonts w:ascii="Arial" w:hAnsi="Arial" w:cs="Arial"/>
          <w:sz w:val="20"/>
          <w:szCs w:val="20"/>
        </w:rPr>
        <w:t>Personnel</w:t>
      </w:r>
      <w:r w:rsidR="00AD2E2C">
        <w:rPr>
          <w:rFonts w:ascii="Arial" w:hAnsi="Arial" w:cs="Arial"/>
          <w:sz w:val="20"/>
          <w:szCs w:val="20"/>
        </w:rPr>
        <w:t xml:space="preserve"> </w:t>
      </w:r>
      <w:r w:rsidR="008C1350">
        <w:rPr>
          <w:rFonts w:ascii="Arial" w:hAnsi="Arial" w:cs="Arial"/>
          <w:sz w:val="20"/>
          <w:szCs w:val="20"/>
        </w:rPr>
        <w:t>to</w:t>
      </w:r>
      <w:r w:rsidR="00AD2E2C" w:rsidRPr="008379E8">
        <w:rPr>
          <w:rFonts w:ascii="Arial" w:hAnsi="Arial" w:cs="Arial"/>
          <w:sz w:val="20"/>
          <w:szCs w:val="20"/>
        </w:rPr>
        <w:t>): (</w:t>
      </w:r>
      <w:r w:rsidR="000A0257">
        <w:rPr>
          <w:rFonts w:ascii="Arial" w:hAnsi="Arial" w:cs="Arial"/>
          <w:sz w:val="20"/>
          <w:szCs w:val="20"/>
        </w:rPr>
        <w:t>i</w:t>
      </w:r>
      <w:r w:rsidR="00422D97">
        <w:rPr>
          <w:rFonts w:ascii="Arial" w:hAnsi="Arial" w:cs="Arial"/>
          <w:sz w:val="20"/>
          <w:szCs w:val="20"/>
        </w:rPr>
        <w:t xml:space="preserve">) </w:t>
      </w:r>
      <w:r w:rsidR="00AD2E2C" w:rsidRPr="008379E8">
        <w:rPr>
          <w:rFonts w:ascii="Arial" w:hAnsi="Arial" w:cs="Arial"/>
          <w:sz w:val="20"/>
          <w:szCs w:val="20"/>
        </w:rPr>
        <w:t>perform all Services</w:t>
      </w:r>
      <w:r w:rsidR="0071037E">
        <w:rPr>
          <w:rFonts w:ascii="Arial" w:hAnsi="Arial" w:cs="Arial"/>
          <w:sz w:val="20"/>
          <w:szCs w:val="20"/>
        </w:rPr>
        <w:t xml:space="preserve"> and deliver all Work Product (as defined below)</w:t>
      </w:r>
      <w:r w:rsidR="00AD2E2C" w:rsidRPr="008379E8">
        <w:rPr>
          <w:rFonts w:ascii="Arial" w:hAnsi="Arial" w:cs="Arial"/>
          <w:sz w:val="20"/>
          <w:szCs w:val="20"/>
        </w:rPr>
        <w:t xml:space="preserve"> </w:t>
      </w:r>
      <w:r w:rsidR="00AD2E2C">
        <w:rPr>
          <w:rFonts w:ascii="Arial" w:hAnsi="Arial" w:cs="Arial"/>
          <w:sz w:val="20"/>
          <w:szCs w:val="20"/>
        </w:rPr>
        <w:t xml:space="preserve">in a </w:t>
      </w:r>
      <w:r w:rsidR="00AD2E2C" w:rsidRPr="008C770F">
        <w:rPr>
          <w:rFonts w:ascii="Arial" w:hAnsi="Arial" w:cs="Arial"/>
          <w:sz w:val="20"/>
          <w:szCs w:val="20"/>
        </w:rPr>
        <w:t>timely, professional</w:t>
      </w:r>
      <w:r w:rsidR="00E73C99">
        <w:rPr>
          <w:rFonts w:ascii="Arial" w:hAnsi="Arial" w:cs="Arial"/>
          <w:sz w:val="20"/>
          <w:szCs w:val="20"/>
        </w:rPr>
        <w:t>,</w:t>
      </w:r>
      <w:r w:rsidR="00AD2E2C" w:rsidRPr="008C770F">
        <w:rPr>
          <w:rFonts w:ascii="Arial" w:hAnsi="Arial" w:cs="Arial"/>
          <w:sz w:val="20"/>
          <w:szCs w:val="20"/>
        </w:rPr>
        <w:t xml:space="preserve"> and workmanlike manner </w:t>
      </w:r>
      <w:r w:rsidR="00ED5F03">
        <w:rPr>
          <w:rFonts w:ascii="Arial" w:hAnsi="Arial" w:cs="Arial"/>
          <w:sz w:val="20"/>
          <w:szCs w:val="20"/>
        </w:rPr>
        <w:t xml:space="preserve">that (A) </w:t>
      </w:r>
      <w:r w:rsidR="00D018C4">
        <w:rPr>
          <w:rFonts w:ascii="Arial" w:hAnsi="Arial" w:cs="Arial"/>
          <w:sz w:val="20"/>
          <w:szCs w:val="20"/>
        </w:rPr>
        <w:t xml:space="preserve">is </w:t>
      </w:r>
      <w:r w:rsidR="00AD2E2C" w:rsidRPr="008C770F">
        <w:rPr>
          <w:rFonts w:ascii="Arial" w:hAnsi="Arial" w:cs="Arial"/>
          <w:sz w:val="20"/>
          <w:szCs w:val="20"/>
        </w:rPr>
        <w:t xml:space="preserve">consistent with industry standards </w:t>
      </w:r>
      <w:r w:rsidR="00AD2E2C" w:rsidRPr="008379E8">
        <w:rPr>
          <w:rFonts w:ascii="Arial" w:hAnsi="Arial" w:cs="Arial"/>
          <w:sz w:val="20"/>
          <w:szCs w:val="20"/>
        </w:rPr>
        <w:t xml:space="preserve">as practiced by </w:t>
      </w:r>
      <w:r w:rsidR="001A568E">
        <w:rPr>
          <w:rFonts w:ascii="Arial" w:hAnsi="Arial" w:cs="Arial"/>
          <w:sz w:val="20"/>
          <w:szCs w:val="20"/>
        </w:rPr>
        <w:t xml:space="preserve">a reasonable </w:t>
      </w:r>
      <w:r w:rsidR="00AD2E2C" w:rsidRPr="008379E8">
        <w:rPr>
          <w:rFonts w:ascii="Arial" w:hAnsi="Arial" w:cs="Arial"/>
          <w:sz w:val="20"/>
          <w:szCs w:val="20"/>
        </w:rPr>
        <w:t>member of the Contractor’s professional community</w:t>
      </w:r>
      <w:r w:rsidR="00151F7B">
        <w:rPr>
          <w:rFonts w:ascii="Arial" w:hAnsi="Arial" w:cs="Arial"/>
          <w:sz w:val="20"/>
          <w:szCs w:val="20"/>
        </w:rPr>
        <w:t>,</w:t>
      </w:r>
      <w:r w:rsidR="00151F7B" w:rsidRPr="001A568E">
        <w:rPr>
          <w:rFonts w:ascii="Arial" w:hAnsi="Arial" w:cs="Arial"/>
          <w:sz w:val="20"/>
          <w:szCs w:val="20"/>
        </w:rPr>
        <w:t xml:space="preserve"> </w:t>
      </w:r>
      <w:r w:rsidR="00ED5F03">
        <w:rPr>
          <w:rFonts w:ascii="Arial" w:hAnsi="Arial" w:cs="Arial"/>
          <w:sz w:val="20"/>
          <w:szCs w:val="20"/>
        </w:rPr>
        <w:t>(</w:t>
      </w:r>
      <w:r w:rsidR="00D018C4">
        <w:rPr>
          <w:rFonts w:ascii="Arial" w:hAnsi="Arial" w:cs="Arial"/>
          <w:sz w:val="20"/>
          <w:szCs w:val="20"/>
        </w:rPr>
        <w:t xml:space="preserve">B) </w:t>
      </w:r>
      <w:r w:rsidR="00D018C4" w:rsidRPr="00C90598">
        <w:rPr>
          <w:rFonts w:ascii="Arial" w:hAnsi="Arial" w:cs="Arial"/>
          <w:sz w:val="20"/>
          <w:szCs w:val="20"/>
        </w:rPr>
        <w:t>will not violate the rights of any third party</w:t>
      </w:r>
      <w:r w:rsidR="00D018C4">
        <w:rPr>
          <w:rFonts w:ascii="Arial" w:hAnsi="Arial" w:cs="Arial"/>
          <w:sz w:val="20"/>
          <w:szCs w:val="20"/>
        </w:rPr>
        <w:t xml:space="preserve">, </w:t>
      </w:r>
      <w:r w:rsidR="00151F7B">
        <w:rPr>
          <w:rFonts w:ascii="Arial" w:hAnsi="Arial" w:cs="Arial"/>
          <w:sz w:val="20"/>
          <w:szCs w:val="20"/>
        </w:rPr>
        <w:t xml:space="preserve">and </w:t>
      </w:r>
      <w:r w:rsidR="00D018C4">
        <w:rPr>
          <w:rFonts w:ascii="Arial" w:hAnsi="Arial" w:cs="Arial"/>
          <w:sz w:val="20"/>
          <w:szCs w:val="20"/>
        </w:rPr>
        <w:t xml:space="preserve">(C) is </w:t>
      </w:r>
      <w:r w:rsidR="00151F7B">
        <w:rPr>
          <w:rFonts w:ascii="Arial" w:hAnsi="Arial" w:cs="Arial"/>
          <w:sz w:val="20"/>
          <w:szCs w:val="20"/>
        </w:rPr>
        <w:t>in accordance with the specifications set forth in the SOW</w:t>
      </w:r>
      <w:r w:rsidR="00AD2E2C" w:rsidRPr="008379E8">
        <w:rPr>
          <w:rFonts w:ascii="Arial" w:hAnsi="Arial" w:cs="Arial"/>
          <w:sz w:val="20"/>
          <w:szCs w:val="20"/>
        </w:rPr>
        <w:t>; (</w:t>
      </w:r>
      <w:r w:rsidR="000A0257">
        <w:rPr>
          <w:rFonts w:ascii="Arial" w:hAnsi="Arial" w:cs="Arial"/>
          <w:sz w:val="20"/>
          <w:szCs w:val="20"/>
        </w:rPr>
        <w:t>ii</w:t>
      </w:r>
      <w:r w:rsidR="00AD2E2C" w:rsidRPr="008379E8">
        <w:rPr>
          <w:rFonts w:ascii="Arial" w:hAnsi="Arial" w:cs="Arial"/>
          <w:sz w:val="20"/>
          <w:szCs w:val="20"/>
        </w:rPr>
        <w:t xml:space="preserve">) </w:t>
      </w:r>
      <w:r w:rsidR="00AF48A1" w:rsidRPr="008379E8">
        <w:rPr>
          <w:rFonts w:ascii="Arial" w:hAnsi="Arial" w:cs="Arial"/>
          <w:sz w:val="20"/>
          <w:szCs w:val="20"/>
        </w:rPr>
        <w:t>comply with all of Northwestern’s rules, regulations and policies</w:t>
      </w:r>
      <w:r w:rsidR="00AF48A1">
        <w:rPr>
          <w:rFonts w:ascii="Arial" w:hAnsi="Arial" w:cs="Arial"/>
          <w:sz w:val="20"/>
          <w:szCs w:val="20"/>
        </w:rPr>
        <w:t xml:space="preserve"> </w:t>
      </w:r>
      <w:r w:rsidR="00AF48A1" w:rsidRPr="008379E8">
        <w:rPr>
          <w:rFonts w:ascii="Arial" w:hAnsi="Arial" w:cs="Arial"/>
          <w:sz w:val="20"/>
          <w:szCs w:val="20"/>
        </w:rPr>
        <w:t>applicable to Contractor</w:t>
      </w:r>
      <w:r w:rsidR="00AF48A1">
        <w:rPr>
          <w:rFonts w:ascii="Arial" w:hAnsi="Arial" w:cs="Arial"/>
          <w:sz w:val="20"/>
          <w:szCs w:val="20"/>
        </w:rPr>
        <w:t xml:space="preserve">, its Personnel, </w:t>
      </w:r>
      <w:r w:rsidR="00AF48A1" w:rsidRPr="008379E8">
        <w:rPr>
          <w:rFonts w:ascii="Arial" w:hAnsi="Arial" w:cs="Arial"/>
          <w:sz w:val="20"/>
          <w:szCs w:val="20"/>
        </w:rPr>
        <w:t xml:space="preserve">and/or the performance of the Services hereunder, including Northwestern’s </w:t>
      </w:r>
      <w:r w:rsidR="00AF48A1">
        <w:rPr>
          <w:rFonts w:ascii="Arial" w:hAnsi="Arial" w:cs="Arial"/>
          <w:sz w:val="20"/>
          <w:szCs w:val="20"/>
        </w:rPr>
        <w:t xml:space="preserve">Vendor Code of Conduct found at </w:t>
      </w:r>
      <w:hyperlink r:id="rId15" w:history="1">
        <w:r w:rsidR="00AF48A1">
          <w:rPr>
            <w:rStyle w:val="Hyperlink"/>
            <w:rFonts w:ascii="Arial" w:hAnsi="Arial" w:cs="Arial"/>
            <w:sz w:val="20"/>
            <w:szCs w:val="20"/>
          </w:rPr>
          <w:t>https://www.northwestern.edu/procurement/vendors/vendor-code-of-conduct.html</w:t>
        </w:r>
      </w:hyperlink>
      <w:r w:rsidR="00AF48A1">
        <w:rPr>
          <w:rFonts w:ascii="Arial" w:hAnsi="Arial" w:cs="Arial"/>
          <w:sz w:val="20"/>
          <w:szCs w:val="20"/>
        </w:rPr>
        <w:t xml:space="preserve"> and its </w:t>
      </w:r>
      <w:r w:rsidR="00AF48A1" w:rsidRPr="00A215EF">
        <w:rPr>
          <w:rFonts w:ascii="Arial" w:hAnsi="Arial" w:cs="Arial"/>
          <w:sz w:val="20"/>
          <w:szCs w:val="20"/>
        </w:rPr>
        <w:t xml:space="preserve">Contractor Safety Program found at </w:t>
      </w:r>
      <w:hyperlink r:id="rId16" w:history="1">
        <w:r w:rsidR="00AF48A1" w:rsidRPr="00A215EF">
          <w:rPr>
            <w:rStyle w:val="Hyperlink"/>
            <w:rFonts w:ascii="Arial" w:hAnsi="Arial" w:cs="Arial"/>
            <w:sz w:val="20"/>
            <w:szCs w:val="20"/>
          </w:rPr>
          <w:t>https://www.northwestern.edu/risk/environmental-health-safety/facility-safety/contractor-safety.html</w:t>
        </w:r>
      </w:hyperlink>
      <w:r w:rsidR="00AF48A1">
        <w:rPr>
          <w:rFonts w:ascii="Arial" w:hAnsi="Arial" w:cs="Arial"/>
          <w:sz w:val="20"/>
          <w:szCs w:val="20"/>
        </w:rPr>
        <w:t>;</w:t>
      </w:r>
      <w:r w:rsidR="00AD2E2C" w:rsidRPr="008379E8">
        <w:rPr>
          <w:rFonts w:ascii="Arial" w:hAnsi="Arial" w:cs="Arial"/>
          <w:sz w:val="20"/>
          <w:szCs w:val="20"/>
        </w:rPr>
        <w:t xml:space="preserve"> (</w:t>
      </w:r>
      <w:r w:rsidR="000A0257">
        <w:rPr>
          <w:rFonts w:ascii="Arial" w:hAnsi="Arial" w:cs="Arial"/>
          <w:sz w:val="20"/>
          <w:szCs w:val="20"/>
        </w:rPr>
        <w:t>iii</w:t>
      </w:r>
      <w:r w:rsidR="00AD2E2C" w:rsidRPr="008379E8">
        <w:rPr>
          <w:rFonts w:ascii="Arial" w:hAnsi="Arial" w:cs="Arial"/>
          <w:sz w:val="20"/>
          <w:szCs w:val="20"/>
        </w:rPr>
        <w:t xml:space="preserve">) </w:t>
      </w:r>
      <w:r w:rsidR="00AD2E2C" w:rsidRPr="008379E8">
        <w:rPr>
          <w:rFonts w:ascii="Arial" w:hAnsi="Arial" w:cs="Arial"/>
          <w:bCs/>
          <w:sz w:val="20"/>
          <w:szCs w:val="20"/>
        </w:rPr>
        <w:t xml:space="preserve">obtain and maintain throughout the </w:t>
      </w:r>
      <w:r w:rsidR="005B2897">
        <w:rPr>
          <w:rFonts w:ascii="Arial" w:hAnsi="Arial" w:cs="Arial"/>
          <w:bCs/>
          <w:sz w:val="20"/>
          <w:szCs w:val="20"/>
        </w:rPr>
        <w:t>T</w:t>
      </w:r>
      <w:r w:rsidR="00AD2E2C" w:rsidRPr="008379E8">
        <w:rPr>
          <w:rFonts w:ascii="Arial" w:hAnsi="Arial" w:cs="Arial"/>
          <w:bCs/>
          <w:sz w:val="20"/>
          <w:szCs w:val="20"/>
        </w:rPr>
        <w:t>erm all applicable permits</w:t>
      </w:r>
      <w:r w:rsidR="00AD2E2C">
        <w:rPr>
          <w:rFonts w:ascii="Arial" w:hAnsi="Arial" w:cs="Arial"/>
          <w:bCs/>
          <w:sz w:val="20"/>
          <w:szCs w:val="20"/>
        </w:rPr>
        <w:t>,</w:t>
      </w:r>
      <w:r w:rsidR="00AD2E2C" w:rsidRPr="008379E8">
        <w:rPr>
          <w:rFonts w:ascii="Arial" w:hAnsi="Arial" w:cs="Arial"/>
          <w:bCs/>
          <w:sz w:val="20"/>
          <w:szCs w:val="20"/>
        </w:rPr>
        <w:t xml:space="preserve"> licenses</w:t>
      </w:r>
      <w:r w:rsidR="00AD2E2C">
        <w:rPr>
          <w:rFonts w:ascii="Arial" w:hAnsi="Arial" w:cs="Arial"/>
          <w:bCs/>
          <w:sz w:val="20"/>
          <w:szCs w:val="20"/>
        </w:rPr>
        <w:t>, and governmental or regulatory approvals necessary</w:t>
      </w:r>
      <w:r w:rsidR="00AD2E2C" w:rsidRPr="008379E8">
        <w:rPr>
          <w:rFonts w:ascii="Arial" w:hAnsi="Arial" w:cs="Arial"/>
          <w:bCs/>
          <w:sz w:val="20"/>
          <w:szCs w:val="20"/>
        </w:rPr>
        <w:t xml:space="preserve"> to perform the Services hereunder</w:t>
      </w:r>
      <w:r w:rsidR="00AD2E2C">
        <w:rPr>
          <w:rFonts w:ascii="Arial" w:hAnsi="Arial" w:cs="Arial"/>
          <w:bCs/>
          <w:sz w:val="20"/>
          <w:szCs w:val="20"/>
        </w:rPr>
        <w:t xml:space="preserve">; and </w:t>
      </w:r>
      <w:r w:rsidR="00AD2E2C">
        <w:rPr>
          <w:rFonts w:ascii="Arial" w:hAnsi="Arial" w:cs="Arial"/>
          <w:sz w:val="20"/>
          <w:szCs w:val="20"/>
        </w:rPr>
        <w:t>(</w:t>
      </w:r>
      <w:r w:rsidR="000A0257">
        <w:rPr>
          <w:rFonts w:ascii="Arial" w:hAnsi="Arial" w:cs="Arial"/>
          <w:sz w:val="20"/>
          <w:szCs w:val="20"/>
        </w:rPr>
        <w:t>iv</w:t>
      </w:r>
      <w:r w:rsidR="00AD2E2C">
        <w:rPr>
          <w:rFonts w:ascii="Arial" w:hAnsi="Arial" w:cs="Arial"/>
          <w:sz w:val="20"/>
          <w:szCs w:val="20"/>
        </w:rPr>
        <w:t xml:space="preserve">) </w:t>
      </w:r>
      <w:r w:rsidR="00AD2E2C" w:rsidRPr="008379E8">
        <w:rPr>
          <w:rFonts w:ascii="Arial" w:hAnsi="Arial" w:cs="Arial"/>
          <w:sz w:val="20"/>
          <w:szCs w:val="20"/>
        </w:rPr>
        <w:t xml:space="preserve">maintain a sufficient staff consisting of employees </w:t>
      </w:r>
      <w:r w:rsidR="00AD2E2C">
        <w:rPr>
          <w:rFonts w:ascii="Arial" w:hAnsi="Arial" w:cs="Arial"/>
          <w:sz w:val="20"/>
          <w:szCs w:val="20"/>
        </w:rPr>
        <w:t>and/</w:t>
      </w:r>
      <w:r w:rsidR="00AD2E2C" w:rsidRPr="008379E8">
        <w:rPr>
          <w:rFonts w:ascii="Arial" w:hAnsi="Arial" w:cs="Arial"/>
          <w:sz w:val="20"/>
          <w:szCs w:val="20"/>
        </w:rPr>
        <w:t xml:space="preserve">or authorized subcontractors necessary to perform all Services in the most expeditious and economical manner consistent with </w:t>
      </w:r>
      <w:r w:rsidR="00AD2E2C">
        <w:rPr>
          <w:rFonts w:ascii="Arial" w:hAnsi="Arial" w:cs="Arial"/>
          <w:sz w:val="20"/>
          <w:szCs w:val="20"/>
        </w:rPr>
        <w:t>the interests of Northwestern</w:t>
      </w:r>
      <w:r w:rsidR="000A0257">
        <w:rPr>
          <w:rFonts w:ascii="Arial" w:hAnsi="Arial" w:cs="Arial"/>
          <w:sz w:val="20"/>
          <w:szCs w:val="20"/>
        </w:rPr>
        <w:t>.</w:t>
      </w:r>
    </w:p>
    <w:p w14:paraId="4BB8C4AF" w14:textId="66BD91A0" w:rsidR="00E20D72" w:rsidRPr="00672951" w:rsidRDefault="00E20D72" w:rsidP="00E20D72">
      <w:pPr>
        <w:pStyle w:val="ListParagraph"/>
        <w:numPr>
          <w:ilvl w:val="0"/>
          <w:numId w:val="1"/>
        </w:numPr>
        <w:spacing w:after="120"/>
        <w:ind w:left="0" w:firstLine="0"/>
        <w:jc w:val="both"/>
        <w:rPr>
          <w:rFonts w:ascii="Arial" w:hAnsi="Arial" w:cs="Arial"/>
          <w:b/>
          <w:sz w:val="20"/>
          <w:szCs w:val="20"/>
        </w:rPr>
      </w:pPr>
      <w:r w:rsidRPr="00672951">
        <w:rPr>
          <w:rFonts w:ascii="Arial" w:hAnsi="Arial" w:cs="Arial"/>
          <w:b/>
          <w:sz w:val="20"/>
          <w:szCs w:val="20"/>
          <w:u w:val="single"/>
        </w:rPr>
        <w:t>Data</w:t>
      </w:r>
      <w:r w:rsidR="00726B9D">
        <w:rPr>
          <w:rFonts w:ascii="Arial" w:hAnsi="Arial" w:cs="Arial"/>
          <w:b/>
          <w:sz w:val="20"/>
          <w:szCs w:val="20"/>
          <w:u w:val="single"/>
        </w:rPr>
        <w:t xml:space="preserve"> Use and Security</w:t>
      </w:r>
      <w:r>
        <w:rPr>
          <w:rFonts w:ascii="Arial" w:hAnsi="Arial" w:cs="Arial"/>
          <w:sz w:val="20"/>
          <w:szCs w:val="20"/>
        </w:rPr>
        <w:t xml:space="preserve">.  </w:t>
      </w:r>
      <w:r w:rsidR="008E0B0F" w:rsidRPr="005A4A3B">
        <w:rPr>
          <w:rFonts w:ascii="Arial" w:hAnsi="Arial" w:cs="Arial"/>
          <w:sz w:val="20"/>
          <w:szCs w:val="20"/>
          <w:lang w:bidi="en-US"/>
        </w:rPr>
        <w:t>To the extent Contractor or any of its Personnel accesses or uses any network or other IT systems maintained by or on behalf of Northwestern</w:t>
      </w:r>
      <w:r w:rsidR="008E0B0F">
        <w:rPr>
          <w:rFonts w:ascii="Arial" w:hAnsi="Arial" w:cs="Arial"/>
          <w:sz w:val="20"/>
          <w:szCs w:val="20"/>
          <w:lang w:bidi="en-US"/>
        </w:rPr>
        <w:t xml:space="preserve"> (collectively, the “</w:t>
      </w:r>
      <w:r w:rsidR="008E0B0F" w:rsidRPr="00C752F5">
        <w:rPr>
          <w:rFonts w:ascii="Arial" w:hAnsi="Arial" w:cs="Arial"/>
          <w:b/>
          <w:bCs/>
          <w:sz w:val="20"/>
          <w:szCs w:val="20"/>
          <w:lang w:bidi="en-US"/>
        </w:rPr>
        <w:t>Northwestern IT Systems</w:t>
      </w:r>
      <w:r w:rsidR="008E0B0F">
        <w:rPr>
          <w:rFonts w:ascii="Arial" w:hAnsi="Arial" w:cs="Arial"/>
          <w:sz w:val="20"/>
          <w:szCs w:val="20"/>
          <w:lang w:bidi="en-US"/>
        </w:rPr>
        <w:t>”)</w:t>
      </w:r>
      <w:r w:rsidR="008E0B0F" w:rsidRPr="005A4A3B">
        <w:rPr>
          <w:rFonts w:ascii="Arial" w:hAnsi="Arial" w:cs="Arial"/>
          <w:sz w:val="20"/>
          <w:szCs w:val="20"/>
          <w:lang w:bidi="en-US"/>
        </w:rPr>
        <w:t xml:space="preserve">, or accesses, </w:t>
      </w:r>
      <w:r w:rsidR="008E0B0F" w:rsidRPr="005A4A3B">
        <w:rPr>
          <w:rFonts w:ascii="Arial" w:hAnsi="Arial" w:cs="Arial"/>
          <w:bCs/>
          <w:sz w:val="20"/>
          <w:szCs w:val="20"/>
          <w:lang w:bidi="en-US"/>
        </w:rPr>
        <w:t>collects, stores, processes, or transfers any data</w:t>
      </w:r>
      <w:r w:rsidR="008E0B0F">
        <w:rPr>
          <w:rFonts w:ascii="Arial" w:hAnsi="Arial" w:cs="Arial"/>
          <w:bCs/>
          <w:sz w:val="20"/>
          <w:szCs w:val="20"/>
          <w:lang w:bidi="en-US"/>
        </w:rPr>
        <w:t xml:space="preserve"> maintained or provided by or on behalf of Northwestern</w:t>
      </w:r>
      <w:r w:rsidR="008E0B0F" w:rsidRPr="005A4A3B">
        <w:rPr>
          <w:rFonts w:ascii="Arial" w:hAnsi="Arial" w:cs="Arial"/>
          <w:bCs/>
          <w:sz w:val="20"/>
          <w:szCs w:val="20"/>
          <w:lang w:bidi="en-US"/>
        </w:rPr>
        <w:t>, including any Personal Data, in connection with the Services (collectively, the “</w:t>
      </w:r>
      <w:r w:rsidR="008E0B0F" w:rsidRPr="005A4A3B">
        <w:rPr>
          <w:rFonts w:ascii="Arial" w:hAnsi="Arial" w:cs="Arial"/>
          <w:b/>
          <w:bCs/>
          <w:sz w:val="20"/>
          <w:szCs w:val="20"/>
          <w:lang w:bidi="en-US"/>
        </w:rPr>
        <w:t>Northwestern Data</w:t>
      </w:r>
      <w:r w:rsidR="008E0B0F" w:rsidRPr="005A4A3B">
        <w:rPr>
          <w:rFonts w:ascii="Arial" w:hAnsi="Arial" w:cs="Arial"/>
          <w:bCs/>
          <w:sz w:val="20"/>
          <w:szCs w:val="20"/>
          <w:lang w:bidi="en-US"/>
        </w:rPr>
        <w:t xml:space="preserve">”), </w:t>
      </w:r>
      <w:r w:rsidR="008E0B0F" w:rsidRPr="005A4A3B">
        <w:rPr>
          <w:rFonts w:ascii="Arial" w:hAnsi="Arial" w:cs="Arial"/>
          <w:sz w:val="20"/>
          <w:szCs w:val="20"/>
          <w:lang w:bidi="en-US"/>
        </w:rPr>
        <w:t xml:space="preserve">Contractor shall, and shall cause its applicable Personnel to, </w:t>
      </w:r>
      <w:r w:rsidR="008E0B0F" w:rsidRPr="005A4A3B">
        <w:rPr>
          <w:rFonts w:ascii="Arial" w:hAnsi="Arial" w:cs="Arial"/>
          <w:bCs/>
          <w:sz w:val="20"/>
          <w:szCs w:val="20"/>
          <w:lang w:bidi="en-US"/>
        </w:rPr>
        <w:t xml:space="preserve">(a) access and use the </w:t>
      </w:r>
      <w:r w:rsidR="008E0B0F">
        <w:rPr>
          <w:rFonts w:ascii="Arial" w:hAnsi="Arial" w:cs="Arial"/>
          <w:bCs/>
          <w:sz w:val="20"/>
          <w:szCs w:val="20"/>
          <w:lang w:bidi="en-US"/>
        </w:rPr>
        <w:t xml:space="preserve">Northwestern IT Systems and </w:t>
      </w:r>
      <w:r w:rsidR="008E0B0F" w:rsidRPr="005A4A3B">
        <w:rPr>
          <w:rFonts w:ascii="Arial" w:hAnsi="Arial" w:cs="Arial"/>
          <w:bCs/>
          <w:sz w:val="20"/>
          <w:szCs w:val="20"/>
          <w:lang w:bidi="en-US"/>
        </w:rPr>
        <w:t>Northwestern Data</w:t>
      </w:r>
      <w:r w:rsidRPr="00672951">
        <w:rPr>
          <w:rFonts w:ascii="Arial" w:hAnsi="Arial" w:cs="Arial"/>
          <w:bCs/>
          <w:sz w:val="20"/>
          <w:szCs w:val="20"/>
        </w:rPr>
        <w:t xml:space="preserve"> solely for purposes of providing Services to Northwestern</w:t>
      </w:r>
      <w:r w:rsidR="00F006EB">
        <w:rPr>
          <w:rFonts w:ascii="Arial" w:hAnsi="Arial" w:cs="Arial"/>
          <w:bCs/>
          <w:sz w:val="20"/>
          <w:szCs w:val="20"/>
        </w:rPr>
        <w:t xml:space="preserve"> and</w:t>
      </w:r>
      <w:r w:rsidR="00B7792A">
        <w:rPr>
          <w:rFonts w:ascii="Arial" w:hAnsi="Arial" w:cs="Arial"/>
          <w:bCs/>
          <w:sz w:val="20"/>
          <w:szCs w:val="20"/>
        </w:rPr>
        <w:t xml:space="preserve"> not for any other purpose, including</w:t>
      </w:r>
      <w:r w:rsidR="002F6F25">
        <w:rPr>
          <w:rFonts w:ascii="Arial" w:hAnsi="Arial" w:cs="Arial"/>
          <w:bCs/>
          <w:sz w:val="20"/>
          <w:szCs w:val="20"/>
        </w:rPr>
        <w:t xml:space="preserve">, for the avoidance of doubt, </w:t>
      </w:r>
      <w:r w:rsidR="00D2049D">
        <w:rPr>
          <w:rFonts w:ascii="Arial" w:hAnsi="Arial" w:cs="Arial"/>
          <w:bCs/>
          <w:sz w:val="20"/>
          <w:szCs w:val="20"/>
        </w:rPr>
        <w:t xml:space="preserve">(i) </w:t>
      </w:r>
      <w:r w:rsidR="00EA0A82">
        <w:rPr>
          <w:rFonts w:ascii="Arial" w:hAnsi="Arial" w:cs="Arial"/>
          <w:bCs/>
          <w:sz w:val="20"/>
          <w:szCs w:val="20"/>
        </w:rPr>
        <w:t>developing, improving, or enhancing Contractor’s products</w:t>
      </w:r>
      <w:r w:rsidR="004B4756">
        <w:rPr>
          <w:rFonts w:ascii="Arial" w:hAnsi="Arial" w:cs="Arial"/>
          <w:bCs/>
          <w:sz w:val="20"/>
          <w:szCs w:val="20"/>
        </w:rPr>
        <w:t xml:space="preserve"> and services</w:t>
      </w:r>
      <w:r w:rsidR="005A540D">
        <w:rPr>
          <w:rFonts w:ascii="Arial" w:hAnsi="Arial" w:cs="Arial"/>
          <w:bCs/>
          <w:sz w:val="20"/>
          <w:szCs w:val="20"/>
        </w:rPr>
        <w:t xml:space="preserve">, </w:t>
      </w:r>
      <w:r w:rsidR="00D2049D">
        <w:rPr>
          <w:rFonts w:ascii="Arial" w:hAnsi="Arial" w:cs="Arial"/>
          <w:bCs/>
          <w:sz w:val="20"/>
          <w:szCs w:val="20"/>
        </w:rPr>
        <w:t xml:space="preserve">(ii) </w:t>
      </w:r>
      <w:r w:rsidR="005A540D" w:rsidRPr="005A540D">
        <w:rPr>
          <w:rFonts w:ascii="Arial" w:hAnsi="Arial" w:cs="Arial"/>
          <w:bCs/>
          <w:sz w:val="20"/>
          <w:szCs w:val="20"/>
        </w:rPr>
        <w:t>training or develop</w:t>
      </w:r>
      <w:r w:rsidR="001A69AD">
        <w:rPr>
          <w:rFonts w:ascii="Arial" w:hAnsi="Arial" w:cs="Arial"/>
          <w:bCs/>
          <w:sz w:val="20"/>
          <w:szCs w:val="20"/>
        </w:rPr>
        <w:t>ing</w:t>
      </w:r>
      <w:r w:rsidR="005A540D" w:rsidRPr="005A540D">
        <w:rPr>
          <w:rFonts w:ascii="Arial" w:hAnsi="Arial" w:cs="Arial"/>
          <w:bCs/>
          <w:sz w:val="20"/>
          <w:szCs w:val="20"/>
        </w:rPr>
        <w:t xml:space="preserve"> artificial intelligence technologies or tools or machine learning language models</w:t>
      </w:r>
      <w:r w:rsidR="001A69AD">
        <w:rPr>
          <w:rFonts w:ascii="Arial" w:hAnsi="Arial" w:cs="Arial"/>
          <w:bCs/>
          <w:sz w:val="20"/>
          <w:szCs w:val="20"/>
        </w:rPr>
        <w:t xml:space="preserve">, </w:t>
      </w:r>
      <w:r w:rsidR="0097023E">
        <w:rPr>
          <w:rFonts w:ascii="Arial" w:hAnsi="Arial" w:cs="Arial"/>
          <w:bCs/>
          <w:sz w:val="20"/>
          <w:szCs w:val="20"/>
        </w:rPr>
        <w:t xml:space="preserve">(iii) </w:t>
      </w:r>
      <w:r w:rsidR="00E37EBA" w:rsidRPr="00E37EBA">
        <w:rPr>
          <w:rFonts w:ascii="Arial" w:hAnsi="Arial" w:cs="Arial"/>
          <w:bCs/>
          <w:sz w:val="20"/>
          <w:szCs w:val="20"/>
        </w:rPr>
        <w:t>sell</w:t>
      </w:r>
      <w:r w:rsidR="00E37EBA">
        <w:rPr>
          <w:rFonts w:ascii="Arial" w:hAnsi="Arial" w:cs="Arial"/>
          <w:bCs/>
          <w:sz w:val="20"/>
          <w:szCs w:val="20"/>
        </w:rPr>
        <w:t>ing</w:t>
      </w:r>
      <w:r w:rsidR="00E37EBA" w:rsidRPr="00E37EBA">
        <w:rPr>
          <w:rFonts w:ascii="Arial" w:hAnsi="Arial" w:cs="Arial"/>
          <w:bCs/>
          <w:sz w:val="20"/>
          <w:szCs w:val="20"/>
        </w:rPr>
        <w:t>, resell</w:t>
      </w:r>
      <w:r w:rsidR="00E37EBA">
        <w:rPr>
          <w:rFonts w:ascii="Arial" w:hAnsi="Arial" w:cs="Arial"/>
          <w:bCs/>
          <w:sz w:val="20"/>
          <w:szCs w:val="20"/>
        </w:rPr>
        <w:t>ing</w:t>
      </w:r>
      <w:r w:rsidR="00E37EBA" w:rsidRPr="00E37EBA">
        <w:rPr>
          <w:rFonts w:ascii="Arial" w:hAnsi="Arial" w:cs="Arial"/>
          <w:bCs/>
          <w:sz w:val="20"/>
          <w:szCs w:val="20"/>
        </w:rPr>
        <w:t>, rent</w:t>
      </w:r>
      <w:r w:rsidR="00E37EBA">
        <w:rPr>
          <w:rFonts w:ascii="Arial" w:hAnsi="Arial" w:cs="Arial"/>
          <w:bCs/>
          <w:sz w:val="20"/>
          <w:szCs w:val="20"/>
        </w:rPr>
        <w:t>ing</w:t>
      </w:r>
      <w:r w:rsidR="00E37EBA" w:rsidRPr="00E37EBA">
        <w:rPr>
          <w:rFonts w:ascii="Arial" w:hAnsi="Arial" w:cs="Arial"/>
          <w:bCs/>
          <w:sz w:val="20"/>
          <w:szCs w:val="20"/>
        </w:rPr>
        <w:t xml:space="preserve">, </w:t>
      </w:r>
      <w:r w:rsidR="001A69AD">
        <w:rPr>
          <w:rFonts w:ascii="Arial" w:hAnsi="Arial" w:cs="Arial"/>
          <w:bCs/>
          <w:sz w:val="20"/>
          <w:szCs w:val="20"/>
        </w:rPr>
        <w:t xml:space="preserve">or </w:t>
      </w:r>
      <w:r w:rsidR="00E37EBA">
        <w:rPr>
          <w:rFonts w:ascii="Arial" w:hAnsi="Arial" w:cs="Arial"/>
          <w:bCs/>
          <w:sz w:val="20"/>
          <w:szCs w:val="20"/>
        </w:rPr>
        <w:t>otherwise commercially exploiting the Northwestern Data</w:t>
      </w:r>
      <w:r w:rsidR="007B1405">
        <w:rPr>
          <w:rFonts w:ascii="Arial" w:hAnsi="Arial" w:cs="Arial"/>
          <w:bCs/>
          <w:sz w:val="20"/>
          <w:szCs w:val="20"/>
        </w:rPr>
        <w:t xml:space="preserve">, or </w:t>
      </w:r>
      <w:r w:rsidR="0097023E">
        <w:rPr>
          <w:rFonts w:ascii="Arial" w:hAnsi="Arial" w:cs="Arial"/>
          <w:bCs/>
          <w:sz w:val="20"/>
          <w:szCs w:val="20"/>
        </w:rPr>
        <w:t xml:space="preserve">(iv) </w:t>
      </w:r>
      <w:r w:rsidR="007B1405">
        <w:rPr>
          <w:rFonts w:ascii="Arial" w:hAnsi="Arial" w:cs="Arial"/>
          <w:bCs/>
          <w:sz w:val="20"/>
          <w:szCs w:val="20"/>
        </w:rPr>
        <w:t>otherwise using the Northwestern Data for Contractor’s other internal or commercial purposes</w:t>
      </w:r>
      <w:r w:rsidRPr="00672951">
        <w:rPr>
          <w:rFonts w:ascii="Arial" w:hAnsi="Arial" w:cs="Arial"/>
          <w:bCs/>
          <w:sz w:val="20"/>
          <w:szCs w:val="20"/>
        </w:rPr>
        <w:t>;</w:t>
      </w:r>
      <w:r>
        <w:rPr>
          <w:rFonts w:ascii="Arial" w:hAnsi="Arial" w:cs="Arial"/>
          <w:bCs/>
          <w:sz w:val="20"/>
          <w:szCs w:val="20"/>
        </w:rPr>
        <w:t xml:space="preserve"> (b) </w:t>
      </w:r>
      <w:r w:rsidRPr="00672951">
        <w:rPr>
          <w:rFonts w:ascii="Arial" w:hAnsi="Arial" w:cs="Arial"/>
          <w:bCs/>
          <w:sz w:val="20"/>
          <w:szCs w:val="20"/>
        </w:rPr>
        <w:t xml:space="preserve">establish and maintain </w:t>
      </w:r>
      <w:r w:rsidRPr="00C363B6">
        <w:rPr>
          <w:rFonts w:ascii="Arial" w:hAnsi="Arial" w:cs="Arial"/>
          <w:bCs/>
          <w:sz w:val="20"/>
          <w:szCs w:val="20"/>
        </w:rPr>
        <w:t xml:space="preserve">appropriate administrative, environmental, physical and technical procedures and safeguards </w:t>
      </w:r>
      <w:r w:rsidRPr="00C363B6">
        <w:rPr>
          <w:rFonts w:ascii="Arial" w:hAnsi="Arial" w:cs="Arial"/>
          <w:bCs/>
          <w:sz w:val="20"/>
          <w:szCs w:val="20"/>
          <w:lang w:val="en-GB"/>
        </w:rPr>
        <w:t xml:space="preserve">against the destruction, loss, alteration, or unauthorized use of or access to the </w:t>
      </w:r>
      <w:r w:rsidR="00352A0E">
        <w:rPr>
          <w:rFonts w:ascii="Arial" w:hAnsi="Arial" w:cs="Arial"/>
          <w:bCs/>
          <w:sz w:val="20"/>
          <w:szCs w:val="20"/>
          <w:lang w:val="en-GB"/>
        </w:rPr>
        <w:t xml:space="preserve">Northwestern IT Systems or </w:t>
      </w:r>
      <w:r>
        <w:rPr>
          <w:rFonts w:ascii="Arial" w:hAnsi="Arial" w:cs="Arial"/>
          <w:bCs/>
          <w:sz w:val="20"/>
          <w:szCs w:val="20"/>
          <w:lang w:val="en-GB"/>
        </w:rPr>
        <w:t>Northwestern</w:t>
      </w:r>
      <w:r w:rsidRPr="00C363B6">
        <w:rPr>
          <w:rFonts w:ascii="Arial" w:hAnsi="Arial" w:cs="Arial"/>
          <w:bCs/>
          <w:sz w:val="20"/>
          <w:szCs w:val="20"/>
          <w:lang w:val="en-GB"/>
        </w:rPr>
        <w:t xml:space="preserve"> Data </w:t>
      </w:r>
      <w:r w:rsidR="00415A20" w:rsidRPr="00C363B6">
        <w:rPr>
          <w:rFonts w:ascii="Arial" w:hAnsi="Arial" w:cs="Arial"/>
          <w:bCs/>
          <w:sz w:val="20"/>
          <w:szCs w:val="20"/>
        </w:rPr>
        <w:t xml:space="preserve">that a reasonably prudent service provider in the same industry would </w:t>
      </w:r>
      <w:r w:rsidR="00415A20">
        <w:rPr>
          <w:rFonts w:ascii="Arial" w:hAnsi="Arial" w:cs="Arial"/>
          <w:bCs/>
          <w:sz w:val="20"/>
          <w:szCs w:val="20"/>
        </w:rPr>
        <w:t>implement</w:t>
      </w:r>
      <w:r w:rsidR="00415A20" w:rsidRPr="00C363B6">
        <w:rPr>
          <w:rFonts w:ascii="Arial" w:hAnsi="Arial" w:cs="Arial"/>
          <w:bCs/>
          <w:sz w:val="20"/>
          <w:szCs w:val="20"/>
        </w:rPr>
        <w:t xml:space="preserve"> under like circumstances to protect, store and/or process </w:t>
      </w:r>
      <w:r w:rsidR="00352A0E">
        <w:rPr>
          <w:rFonts w:ascii="Arial" w:hAnsi="Arial" w:cs="Arial"/>
          <w:bCs/>
          <w:sz w:val="20"/>
          <w:szCs w:val="20"/>
        </w:rPr>
        <w:t xml:space="preserve">networks or IT systems equivalent to the Northwestern IT Systems or </w:t>
      </w:r>
      <w:r w:rsidR="00415A20" w:rsidRPr="00C363B6">
        <w:rPr>
          <w:rFonts w:ascii="Arial" w:hAnsi="Arial" w:cs="Arial"/>
          <w:bCs/>
          <w:sz w:val="20"/>
          <w:szCs w:val="20"/>
        </w:rPr>
        <w:t xml:space="preserve">data equivalent to the </w:t>
      </w:r>
      <w:r w:rsidR="00415A20">
        <w:rPr>
          <w:rFonts w:ascii="Arial" w:hAnsi="Arial" w:cs="Arial"/>
          <w:bCs/>
          <w:sz w:val="20"/>
          <w:szCs w:val="20"/>
        </w:rPr>
        <w:t>Northwestern</w:t>
      </w:r>
      <w:r w:rsidR="00415A20" w:rsidRPr="00C363B6">
        <w:rPr>
          <w:rFonts w:ascii="Arial" w:hAnsi="Arial" w:cs="Arial"/>
          <w:bCs/>
          <w:sz w:val="20"/>
          <w:szCs w:val="20"/>
        </w:rPr>
        <w:t xml:space="preserve"> Data</w:t>
      </w:r>
      <w:commentRangeStart w:id="2"/>
      <w:r w:rsidRPr="00726B9D">
        <w:rPr>
          <w:rFonts w:ascii="Arial" w:hAnsi="Arial" w:cs="Arial"/>
          <w:sz w:val="20"/>
          <w:szCs w:val="20"/>
          <w:lang w:val="en-GB"/>
        </w:rPr>
        <w:t xml:space="preserve">, and </w:t>
      </w:r>
      <w:r w:rsidR="00415A20" w:rsidRPr="00726B9D">
        <w:rPr>
          <w:rFonts w:ascii="Arial" w:hAnsi="Arial" w:cs="Arial"/>
          <w:sz w:val="20"/>
          <w:szCs w:val="20"/>
          <w:lang w:val="en-GB"/>
        </w:rPr>
        <w:t xml:space="preserve">that </w:t>
      </w:r>
      <w:r w:rsidRPr="00726B9D">
        <w:rPr>
          <w:rFonts w:ascii="Arial" w:hAnsi="Arial" w:cs="Arial"/>
          <w:sz w:val="20"/>
          <w:szCs w:val="20"/>
          <w:lang w:val="en-GB"/>
        </w:rPr>
        <w:t xml:space="preserve">are </w:t>
      </w:r>
      <w:r w:rsidR="00415A20" w:rsidRPr="00726B9D">
        <w:rPr>
          <w:rFonts w:ascii="Arial" w:hAnsi="Arial" w:cs="Arial"/>
          <w:sz w:val="20"/>
          <w:szCs w:val="20"/>
          <w:lang w:val="en-GB"/>
        </w:rPr>
        <w:t>in compliance with</w:t>
      </w:r>
      <w:r w:rsidRPr="00726B9D">
        <w:rPr>
          <w:rFonts w:ascii="Arial" w:hAnsi="Arial" w:cs="Arial"/>
          <w:sz w:val="20"/>
          <w:szCs w:val="20"/>
        </w:rPr>
        <w:t xml:space="preserve"> the security standards set forth in the Northwestern University Information Security Addendum attached hereto as </w:t>
      </w:r>
      <w:r w:rsidRPr="00726B9D">
        <w:rPr>
          <w:rFonts w:ascii="Arial" w:hAnsi="Arial" w:cs="Arial"/>
          <w:sz w:val="20"/>
          <w:szCs w:val="20"/>
          <w:u w:val="single"/>
        </w:rPr>
        <w:t>Exhibit 3</w:t>
      </w:r>
      <w:r w:rsidRPr="00726B9D">
        <w:rPr>
          <w:rFonts w:ascii="Arial" w:hAnsi="Arial" w:cs="Arial"/>
          <w:sz w:val="20"/>
          <w:szCs w:val="20"/>
        </w:rPr>
        <w:t xml:space="preserve"> (the “</w:t>
      </w:r>
      <w:r w:rsidRPr="00145282">
        <w:rPr>
          <w:rFonts w:ascii="Arial" w:hAnsi="Arial" w:cs="Arial"/>
          <w:b/>
          <w:bCs/>
          <w:sz w:val="20"/>
          <w:szCs w:val="20"/>
        </w:rPr>
        <w:t>ISA</w:t>
      </w:r>
      <w:r w:rsidRPr="00726B9D">
        <w:rPr>
          <w:rFonts w:ascii="Arial" w:hAnsi="Arial" w:cs="Arial"/>
          <w:sz w:val="20"/>
          <w:szCs w:val="20"/>
        </w:rPr>
        <w:t>”)</w:t>
      </w:r>
      <w:commentRangeEnd w:id="2"/>
      <w:r w:rsidR="00D1072B">
        <w:rPr>
          <w:rStyle w:val="CommentReference"/>
        </w:rPr>
        <w:commentReference w:id="2"/>
      </w:r>
      <w:r w:rsidRPr="00672951">
        <w:rPr>
          <w:rFonts w:ascii="Arial" w:hAnsi="Arial" w:cs="Arial"/>
          <w:bCs/>
          <w:sz w:val="20"/>
          <w:szCs w:val="20"/>
        </w:rPr>
        <w:t xml:space="preserve">; </w:t>
      </w:r>
      <w:r w:rsidR="006C21CC" w:rsidRPr="005A4A3B">
        <w:rPr>
          <w:rFonts w:ascii="Arial" w:hAnsi="Arial" w:cs="Arial"/>
          <w:sz w:val="20"/>
          <w:szCs w:val="20"/>
          <w:lang w:bidi="en-US"/>
        </w:rPr>
        <w:t xml:space="preserve">(c) </w:t>
      </w:r>
      <w:r w:rsidR="006C21CC" w:rsidRPr="005A4A3B">
        <w:rPr>
          <w:rFonts w:ascii="Arial" w:hAnsi="Arial" w:cs="Arial"/>
          <w:sz w:val="20"/>
          <w:szCs w:val="20"/>
          <w:lang w:val="en-GB" w:bidi="en-US"/>
        </w:rPr>
        <w:t xml:space="preserve">not deny Northwestern access to any such </w:t>
      </w:r>
      <w:r w:rsidR="006C21CC">
        <w:rPr>
          <w:rFonts w:ascii="Arial" w:hAnsi="Arial" w:cs="Arial"/>
          <w:sz w:val="20"/>
          <w:szCs w:val="20"/>
          <w:lang w:val="en-GB" w:bidi="en-US"/>
        </w:rPr>
        <w:t xml:space="preserve">Northwestern IT Systems or </w:t>
      </w:r>
      <w:r w:rsidR="006C21CC" w:rsidRPr="005A4A3B">
        <w:rPr>
          <w:rFonts w:ascii="Arial" w:hAnsi="Arial" w:cs="Arial"/>
          <w:sz w:val="20"/>
          <w:szCs w:val="20"/>
          <w:lang w:val="en-GB" w:bidi="en-US"/>
        </w:rPr>
        <w:t>Northwestern Data for any reason, and shall provide to Northwestern all information necessary for Northwestern to gain such access</w:t>
      </w:r>
      <w:r w:rsidR="006C21CC">
        <w:rPr>
          <w:rFonts w:ascii="Arial" w:hAnsi="Arial" w:cs="Arial"/>
          <w:sz w:val="20"/>
          <w:szCs w:val="20"/>
          <w:lang w:val="en-GB" w:bidi="en-US"/>
        </w:rPr>
        <w:t xml:space="preserve"> to all such Northwestern Data</w:t>
      </w:r>
      <w:r w:rsidR="006C21CC" w:rsidRPr="005A4A3B">
        <w:rPr>
          <w:rFonts w:ascii="Arial" w:hAnsi="Arial" w:cs="Arial"/>
          <w:sz w:val="20"/>
          <w:szCs w:val="20"/>
          <w:lang w:val="en-GB" w:bidi="en-US"/>
        </w:rPr>
        <w:t xml:space="preserve">; (d) upon Northwestern’s request at any time during, or within ninety (90) days following the end of, the Term, (i) make such Northwestern Data available for download by Northwestern or provide Northwestern with such Northwestern Data stored in Contractor’s systems or otherwise in Contractor’s possession or control in a portable electronic format acceptable to Northwestern, and (ii) to the extent requested by Northwestern, destroy all copies of the Northwestern Data in its possession or control and provide written confirmation of the same to Northwestern; and (e) </w:t>
      </w:r>
      <w:r w:rsidR="006C21CC" w:rsidRPr="005A4A3B">
        <w:rPr>
          <w:rFonts w:ascii="Arial" w:hAnsi="Arial" w:cs="Arial"/>
          <w:sz w:val="20"/>
          <w:szCs w:val="20"/>
          <w:lang w:bidi="en-US"/>
        </w:rPr>
        <w:t xml:space="preserve">notify Northwestern within 24 hours of Contractor becoming aware of (i) any actual or suspected destruction, loss, or alteration of, or any unauthorized use of, access to or disclosure of, any </w:t>
      </w:r>
      <w:r w:rsidR="006C21CC">
        <w:rPr>
          <w:rFonts w:ascii="Arial" w:hAnsi="Arial" w:cs="Arial"/>
          <w:sz w:val="20"/>
          <w:szCs w:val="20"/>
          <w:lang w:bidi="en-US"/>
        </w:rPr>
        <w:t xml:space="preserve">Northwestern IT Systems or </w:t>
      </w:r>
      <w:r w:rsidR="006C21CC" w:rsidRPr="005A4A3B">
        <w:rPr>
          <w:rFonts w:ascii="Arial" w:hAnsi="Arial" w:cs="Arial"/>
          <w:sz w:val="20"/>
          <w:szCs w:val="20"/>
          <w:lang w:bidi="en-US"/>
        </w:rPr>
        <w:t xml:space="preserve">Northwestern Data, or (ii) any unlawful or unauthorized access to </w:t>
      </w:r>
      <w:r w:rsidR="006C21CC">
        <w:rPr>
          <w:rFonts w:ascii="Arial" w:hAnsi="Arial" w:cs="Arial"/>
          <w:sz w:val="20"/>
          <w:szCs w:val="20"/>
          <w:lang w:bidi="en-US"/>
        </w:rPr>
        <w:t xml:space="preserve">(A) any Northwestern IT System, or (B) </w:t>
      </w:r>
      <w:r w:rsidR="006C21CC" w:rsidRPr="005A4A3B">
        <w:rPr>
          <w:rFonts w:ascii="Arial" w:hAnsi="Arial" w:cs="Arial"/>
          <w:sz w:val="20"/>
          <w:szCs w:val="20"/>
          <w:lang w:bidi="en-US"/>
        </w:rPr>
        <w:t>any equipment or facilities used by or on behalf of Contractor, that Contractor reasonably expects may result in any destruction, loss, or alteration of, or any unauthorized use of, access to or disclosure of, any Northwestern Data (each, a “</w:t>
      </w:r>
      <w:r w:rsidR="006C21CC" w:rsidRPr="005A4A3B">
        <w:rPr>
          <w:rFonts w:ascii="Arial" w:hAnsi="Arial" w:cs="Arial"/>
          <w:b/>
          <w:sz w:val="20"/>
          <w:szCs w:val="20"/>
          <w:lang w:bidi="en-US"/>
        </w:rPr>
        <w:t>Security Incident</w:t>
      </w:r>
      <w:r w:rsidR="006C21CC" w:rsidRPr="005A4A3B">
        <w:rPr>
          <w:rFonts w:ascii="Arial" w:hAnsi="Arial" w:cs="Arial"/>
          <w:sz w:val="20"/>
          <w:szCs w:val="20"/>
          <w:lang w:bidi="en-US"/>
        </w:rPr>
        <w:t>”)</w:t>
      </w:r>
      <w:r w:rsidR="006C21CC">
        <w:rPr>
          <w:rFonts w:ascii="Arial" w:hAnsi="Arial" w:cs="Arial"/>
          <w:sz w:val="20"/>
          <w:szCs w:val="20"/>
          <w:lang w:bidi="en-US"/>
        </w:rPr>
        <w:t>.</w:t>
      </w:r>
    </w:p>
    <w:p w14:paraId="101BA867" w14:textId="62A5BF71" w:rsidR="00672951" w:rsidRPr="00672951" w:rsidRDefault="00672951" w:rsidP="00CB0E15">
      <w:pPr>
        <w:pStyle w:val="ListParagraph"/>
        <w:numPr>
          <w:ilvl w:val="0"/>
          <w:numId w:val="1"/>
        </w:numPr>
        <w:spacing w:after="120"/>
        <w:ind w:left="0" w:firstLine="0"/>
        <w:jc w:val="both"/>
        <w:rPr>
          <w:rFonts w:ascii="Arial" w:hAnsi="Arial" w:cs="Arial"/>
          <w:b/>
          <w:sz w:val="20"/>
          <w:szCs w:val="20"/>
        </w:rPr>
      </w:pPr>
      <w:r>
        <w:rPr>
          <w:rFonts w:ascii="Arial" w:hAnsi="Arial" w:cs="Arial"/>
          <w:b/>
          <w:sz w:val="20"/>
          <w:szCs w:val="20"/>
          <w:u w:val="single"/>
        </w:rPr>
        <w:t>Compliance with Laws</w:t>
      </w:r>
      <w:r w:rsidR="00975593">
        <w:rPr>
          <w:rFonts w:ascii="Arial" w:hAnsi="Arial" w:cs="Arial"/>
          <w:b/>
          <w:sz w:val="20"/>
          <w:szCs w:val="20"/>
          <w:u w:val="single"/>
        </w:rPr>
        <w:t>; Debarment and Conflicts of Interest</w:t>
      </w:r>
      <w:r w:rsidR="003C1F61">
        <w:rPr>
          <w:rFonts w:ascii="Arial" w:hAnsi="Arial" w:cs="Arial"/>
          <w:sz w:val="20"/>
          <w:szCs w:val="20"/>
        </w:rPr>
        <w:t>.</w:t>
      </w:r>
    </w:p>
    <w:p w14:paraId="544B36FF" w14:textId="30B35796" w:rsidR="003C1F61" w:rsidRPr="008C1350" w:rsidRDefault="00295D33" w:rsidP="003C1F61">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Compliance with Laws</w:t>
      </w:r>
      <w:r w:rsidRPr="00295D33">
        <w:rPr>
          <w:rFonts w:ascii="Arial" w:hAnsi="Arial" w:cs="Arial"/>
          <w:sz w:val="20"/>
          <w:szCs w:val="20"/>
        </w:rPr>
        <w:t xml:space="preserve">.  </w:t>
      </w:r>
      <w:r w:rsidR="008C1350">
        <w:rPr>
          <w:rFonts w:ascii="Arial" w:hAnsi="Arial" w:cs="Arial"/>
          <w:sz w:val="20"/>
          <w:szCs w:val="20"/>
        </w:rPr>
        <w:t xml:space="preserve">Contractor shall, </w:t>
      </w:r>
      <w:r w:rsidR="008C1350" w:rsidRPr="008379E8">
        <w:rPr>
          <w:rFonts w:ascii="Arial" w:hAnsi="Arial" w:cs="Arial"/>
          <w:sz w:val="20"/>
          <w:szCs w:val="20"/>
        </w:rPr>
        <w:t xml:space="preserve">and shall </w:t>
      </w:r>
      <w:r w:rsidR="008C1350">
        <w:rPr>
          <w:rFonts w:ascii="Arial" w:hAnsi="Arial" w:cs="Arial"/>
          <w:sz w:val="20"/>
          <w:szCs w:val="20"/>
        </w:rPr>
        <w:t>cause</w:t>
      </w:r>
      <w:r w:rsidR="008C1350" w:rsidRPr="008379E8">
        <w:rPr>
          <w:rFonts w:ascii="Arial" w:hAnsi="Arial" w:cs="Arial"/>
          <w:sz w:val="20"/>
          <w:szCs w:val="20"/>
        </w:rPr>
        <w:t xml:space="preserve"> </w:t>
      </w:r>
      <w:proofErr w:type="gramStart"/>
      <w:r w:rsidR="008C1350" w:rsidRPr="008379E8">
        <w:rPr>
          <w:rFonts w:ascii="Arial" w:hAnsi="Arial" w:cs="Arial"/>
          <w:sz w:val="20"/>
          <w:szCs w:val="20"/>
        </w:rPr>
        <w:t>all of</w:t>
      </w:r>
      <w:proofErr w:type="gramEnd"/>
      <w:r w:rsidR="008C1350" w:rsidRPr="008379E8">
        <w:rPr>
          <w:rFonts w:ascii="Arial" w:hAnsi="Arial" w:cs="Arial"/>
          <w:sz w:val="20"/>
          <w:szCs w:val="20"/>
        </w:rPr>
        <w:t xml:space="preserve"> its </w:t>
      </w:r>
      <w:r w:rsidR="008C1350">
        <w:rPr>
          <w:rFonts w:ascii="Arial" w:hAnsi="Arial" w:cs="Arial"/>
          <w:sz w:val="20"/>
          <w:szCs w:val="20"/>
        </w:rPr>
        <w:t xml:space="preserve">Personnel to, comply with all </w:t>
      </w:r>
      <w:r w:rsidR="008C1350">
        <w:rPr>
          <w:rFonts w:ascii="Arial" w:hAnsi="Arial" w:cs="Arial"/>
          <w:sz w:val="20"/>
          <w:szCs w:val="20"/>
        </w:rPr>
        <w:lastRenderedPageBreak/>
        <w:t>laws, regulations, rules</w:t>
      </w:r>
      <w:r w:rsidR="00365D7F">
        <w:rPr>
          <w:rFonts w:ascii="Arial" w:hAnsi="Arial" w:cs="Arial"/>
          <w:sz w:val="20"/>
          <w:szCs w:val="20"/>
        </w:rPr>
        <w:t>,</w:t>
      </w:r>
      <w:r w:rsidR="008C1350">
        <w:rPr>
          <w:rFonts w:ascii="Arial" w:hAnsi="Arial" w:cs="Arial"/>
          <w:sz w:val="20"/>
          <w:szCs w:val="20"/>
        </w:rPr>
        <w:t xml:space="preserve"> </w:t>
      </w:r>
      <w:r w:rsidR="00365D7F">
        <w:rPr>
          <w:rFonts w:ascii="Arial" w:hAnsi="Arial" w:cs="Arial"/>
          <w:sz w:val="20"/>
          <w:szCs w:val="20"/>
        </w:rPr>
        <w:t>and</w:t>
      </w:r>
      <w:r w:rsidR="008C1350">
        <w:rPr>
          <w:rFonts w:ascii="Arial" w:hAnsi="Arial" w:cs="Arial"/>
          <w:sz w:val="20"/>
          <w:szCs w:val="20"/>
        </w:rPr>
        <w:t xml:space="preserve"> governmental or judicial orders </w:t>
      </w:r>
      <w:r w:rsidR="008C1350" w:rsidRPr="008379E8">
        <w:rPr>
          <w:rFonts w:ascii="Arial" w:hAnsi="Arial" w:cs="Arial"/>
          <w:sz w:val="20"/>
          <w:szCs w:val="20"/>
        </w:rPr>
        <w:t>applicable to Contractor</w:t>
      </w:r>
      <w:r w:rsidR="008C1350">
        <w:rPr>
          <w:rFonts w:ascii="Arial" w:hAnsi="Arial" w:cs="Arial"/>
          <w:sz w:val="20"/>
          <w:szCs w:val="20"/>
        </w:rPr>
        <w:t>, its Personnel</w:t>
      </w:r>
      <w:r w:rsidR="00451D4E">
        <w:rPr>
          <w:rFonts w:ascii="Arial" w:hAnsi="Arial" w:cs="Arial"/>
          <w:sz w:val="20"/>
          <w:szCs w:val="20"/>
        </w:rPr>
        <w:t>, the Work Product,</w:t>
      </w:r>
      <w:r w:rsidR="00885C61" w:rsidRPr="00885C61">
        <w:rPr>
          <w:rFonts w:ascii="Arial" w:hAnsi="Arial" w:cs="Arial"/>
          <w:sz w:val="20"/>
          <w:szCs w:val="20"/>
        </w:rPr>
        <w:t xml:space="preserve"> </w:t>
      </w:r>
      <w:r w:rsidR="008C1350" w:rsidRPr="008379E8">
        <w:rPr>
          <w:rFonts w:ascii="Arial" w:hAnsi="Arial" w:cs="Arial"/>
          <w:sz w:val="20"/>
          <w:szCs w:val="20"/>
        </w:rPr>
        <w:t xml:space="preserve">and/or the performance of the Services </w:t>
      </w:r>
      <w:r w:rsidR="008C1350">
        <w:rPr>
          <w:rFonts w:ascii="Arial" w:hAnsi="Arial" w:cs="Arial"/>
          <w:sz w:val="20"/>
          <w:szCs w:val="20"/>
        </w:rPr>
        <w:t xml:space="preserve">and Contractor’s other obligations </w:t>
      </w:r>
      <w:r w:rsidR="008C1350" w:rsidRPr="008379E8">
        <w:rPr>
          <w:rFonts w:ascii="Arial" w:hAnsi="Arial" w:cs="Arial"/>
          <w:sz w:val="20"/>
          <w:szCs w:val="20"/>
        </w:rPr>
        <w:t>hereunder</w:t>
      </w:r>
      <w:r w:rsidR="008C1350">
        <w:rPr>
          <w:rFonts w:ascii="Arial" w:hAnsi="Arial" w:cs="Arial"/>
          <w:sz w:val="20"/>
          <w:szCs w:val="20"/>
        </w:rPr>
        <w:t>.</w:t>
      </w:r>
      <w:r w:rsidR="00885C61">
        <w:rPr>
          <w:rFonts w:ascii="Arial" w:hAnsi="Arial" w:cs="Arial"/>
          <w:sz w:val="20"/>
          <w:szCs w:val="20"/>
        </w:rPr>
        <w:t xml:space="preserve"> </w:t>
      </w:r>
    </w:p>
    <w:p w14:paraId="7CE097F3" w14:textId="496C8863" w:rsidR="003C1F61" w:rsidRPr="009D4CA4" w:rsidRDefault="0054055C" w:rsidP="003C1F61">
      <w:pPr>
        <w:pStyle w:val="ListParagraph"/>
        <w:numPr>
          <w:ilvl w:val="1"/>
          <w:numId w:val="1"/>
        </w:numPr>
        <w:spacing w:after="120"/>
        <w:ind w:left="0" w:firstLine="360"/>
        <w:jc w:val="both"/>
        <w:rPr>
          <w:rFonts w:ascii="Arial" w:hAnsi="Arial" w:cs="Arial"/>
          <w:sz w:val="20"/>
          <w:szCs w:val="20"/>
        </w:rPr>
      </w:pPr>
      <w:r w:rsidRPr="0054055C">
        <w:rPr>
          <w:rFonts w:ascii="Arial" w:hAnsi="Arial" w:cs="Arial"/>
          <w:sz w:val="20"/>
          <w:szCs w:val="20"/>
          <w:u w:val="single"/>
          <w:lang w:val="en-IE"/>
        </w:rPr>
        <w:t>Debarment, Conflicts of Interest, and Anti-Corruption</w:t>
      </w:r>
      <w:r w:rsidRPr="0054055C">
        <w:rPr>
          <w:rFonts w:ascii="Arial" w:hAnsi="Arial" w:cs="Arial"/>
          <w:sz w:val="20"/>
          <w:szCs w:val="20"/>
          <w:lang w:val="en-IE"/>
        </w:rPr>
        <w:t xml:space="preserve">.  </w:t>
      </w:r>
      <w:r w:rsidRPr="0054055C">
        <w:rPr>
          <w:rFonts w:ascii="Arial" w:hAnsi="Arial" w:cs="Arial"/>
          <w:sz w:val="20"/>
          <w:szCs w:val="20"/>
        </w:rPr>
        <w:t>Contractor represents, warrants and covenants that (i) neither it nor any of its Personnel is currently a Restricted Party (as defined below); (ii) neither it nor any of its Personnel nor, to Contractor’s knowledge, any employee of Northwestern involved in the performance of the Services, has a conflict of interest relating to the Contractor, the Services or the Agreement; (iii) it will not employ or contract with any Restricted Party to perform any of its obligations under this Agreement; (iv) neither it nor any of its Personnel has made, offered or agreed to offer anything of value to any Entity in any manner which would result in vendor being in violation of any Anti-Corruption Laws; (v) neither it nor any of its Personnel has been convicted of, pleaded guilty to, or entered into any settlement, plea agreement or deferred prosecution agreement with respect to, any violation of any Anti-Corruption Laws; and (vi) neither it nor any of its Personnel is currently nor has been previously the subject of an investigation, inquiry, audit, or compliance assessment, or been the recipient of a subpoena, letter of investigation or other document alleging a violation, or possible violation, of any Anti-Corruption Laws.  Northwestern may immediately terminate this Agreement without further liability or obligation to Contractor if any of the representations, warranties and covenants of this Section is violated or ceases to be true during the Term, and Contractor will immediately notify Northwestern in writing of any such violation or breach.  “</w:t>
      </w:r>
      <w:r w:rsidRPr="0054055C">
        <w:rPr>
          <w:rFonts w:ascii="Arial" w:hAnsi="Arial" w:cs="Arial"/>
          <w:b/>
          <w:sz w:val="20"/>
          <w:szCs w:val="20"/>
        </w:rPr>
        <w:t>Restricted Party</w:t>
      </w:r>
      <w:r w:rsidRPr="0054055C">
        <w:rPr>
          <w:rFonts w:ascii="Arial" w:hAnsi="Arial" w:cs="Arial"/>
          <w:sz w:val="20"/>
          <w:szCs w:val="20"/>
        </w:rPr>
        <w:t>” means any person or entity: (A) located in or a national of Cuba, Iran, North Korea, Syria, certain regions of Ukraine (Crimea, Donetsk, Luhansk, and Sevastopol), or any other countries or regions that may, from time to time, become subject to U.S. export controls for anti-terrorism reasons or with which U.S. persons are generally prohibited from engaging in financial transactions; (B) on the U.S. Department of Commerce Denied Person’s List, Entity List, or Unverified List; U.S. Department of the Treasury list of Specially Designated Nationals and Blocked Persons or any other similar list, domestic or foreign; the U.S. Department of Defense 1286 List; or U.S. Department of State List of Debarred Parties; (C) engaged in activities involving nuclear materials or weapons, missile or rocket technologies, or proliferation of chemical or biological weapons; (D) affiliated with or a part of any non-U.S. military organization; (E) excluded or disqualified from or otherwise deemed ineligible for participation in, or debarred from or under, any government program, including any federal healthcare program; (F) convicted of any offense defined in 42 U.S.C. Section 1320a-7, or otherwise deemed ineligible for participation in healthcare programs by the United States Food and Drug Administration under the United States Federal Food, Drug and Cosmetic Act, as the same may be amended from time to time; (G) designated by the U.S. Government to have a status equivalent to any of the foregoing.  “</w:t>
      </w:r>
      <w:r w:rsidRPr="0054055C">
        <w:rPr>
          <w:rFonts w:ascii="Arial" w:hAnsi="Arial" w:cs="Arial"/>
          <w:b/>
          <w:bCs/>
          <w:sz w:val="20"/>
          <w:szCs w:val="20"/>
        </w:rPr>
        <w:t>Anti-Corruption Laws</w:t>
      </w:r>
      <w:r w:rsidRPr="0054055C">
        <w:rPr>
          <w:rFonts w:ascii="Arial" w:hAnsi="Arial" w:cs="Arial"/>
          <w:sz w:val="20"/>
          <w:szCs w:val="20"/>
        </w:rPr>
        <w:t xml:space="preserve">” means </w:t>
      </w:r>
      <w:r w:rsidRPr="0054055C">
        <w:rPr>
          <w:rFonts w:ascii="Arial" w:hAnsi="Arial" w:cs="Arial"/>
          <w:bCs/>
          <w:sz w:val="20"/>
          <w:szCs w:val="20"/>
        </w:rPr>
        <w:t xml:space="preserve">all </w:t>
      </w:r>
      <w:r w:rsidRPr="0054055C">
        <w:rPr>
          <w:rFonts w:ascii="Arial" w:hAnsi="Arial" w:cs="Arial"/>
          <w:sz w:val="20"/>
          <w:szCs w:val="20"/>
        </w:rPr>
        <w:t>applicable U.S. and foreign laws, regulations, rules or judicial or administrative orders</w:t>
      </w:r>
      <w:r w:rsidRPr="0054055C">
        <w:rPr>
          <w:rFonts w:ascii="Arial" w:hAnsi="Arial" w:cs="Arial"/>
          <w:bCs/>
          <w:sz w:val="20"/>
          <w:szCs w:val="20"/>
        </w:rPr>
        <w:t xml:space="preserve"> relating to anti-bribery or anti-corruption (governmental or commercial), including the U.S. Foreign Corrupt Practices Act, the U.K. Bribery Act of 2010, all national and international Laws enacted to implement the OECD Convention on Combating Bribery of Foreign Officials in International Business Transactions, and all other laws and regulations prohibiting the corrupt or improper payment, offer, promise or authorization of the payment or transfer of anything of value (including gifts or entertainment), directly or indirectly, to any (1) </w:t>
      </w:r>
      <w:r w:rsidRPr="0054055C">
        <w:rPr>
          <w:rFonts w:ascii="Arial" w:hAnsi="Arial" w:cs="Arial"/>
          <w:sz w:val="20"/>
          <w:szCs w:val="20"/>
        </w:rPr>
        <w:t>foreign or domestic governmental official, political party, party official or candidate for government office, or any employee, representative, or other person or entity acting in an official capacity for or on behalf of any governmental entity, (2) company, business, enterprise or other entity owned, in whole or in part, or controlled by any person or entity described in clause (1),</w:t>
      </w:r>
      <w:r w:rsidRPr="0054055C">
        <w:rPr>
          <w:rFonts w:ascii="Arial" w:hAnsi="Arial" w:cs="Arial"/>
          <w:bCs/>
          <w:sz w:val="20"/>
          <w:szCs w:val="20"/>
        </w:rPr>
        <w:t xml:space="preserve"> or (3) commercial entity (clauses (1) – (3), collectively, “</w:t>
      </w:r>
      <w:r w:rsidRPr="0054055C">
        <w:rPr>
          <w:rFonts w:ascii="Arial" w:hAnsi="Arial" w:cs="Arial"/>
          <w:b/>
          <w:sz w:val="20"/>
          <w:szCs w:val="20"/>
        </w:rPr>
        <w:t>Entities</w:t>
      </w:r>
      <w:r w:rsidRPr="0054055C">
        <w:rPr>
          <w:rFonts w:ascii="Arial" w:hAnsi="Arial" w:cs="Arial"/>
          <w:bCs/>
          <w:sz w:val="20"/>
          <w:szCs w:val="20"/>
        </w:rPr>
        <w:t>”, and each, individually, an “</w:t>
      </w:r>
      <w:r w:rsidRPr="0054055C">
        <w:rPr>
          <w:rFonts w:ascii="Arial" w:hAnsi="Arial" w:cs="Arial"/>
          <w:b/>
          <w:sz w:val="20"/>
          <w:szCs w:val="20"/>
        </w:rPr>
        <w:t>Entity</w:t>
      </w:r>
      <w:r w:rsidRPr="0054055C">
        <w:rPr>
          <w:rFonts w:ascii="Arial" w:hAnsi="Arial" w:cs="Arial"/>
          <w:bCs/>
          <w:sz w:val="20"/>
          <w:szCs w:val="20"/>
        </w:rPr>
        <w:t>”), in each case, to obtain any kind of business or any improper advantage.</w:t>
      </w:r>
    </w:p>
    <w:p w14:paraId="3592BCD5" w14:textId="0170A59A" w:rsidR="00672951" w:rsidRPr="001A656B" w:rsidRDefault="00672951" w:rsidP="00672951">
      <w:pPr>
        <w:pStyle w:val="ListParagraph"/>
        <w:numPr>
          <w:ilvl w:val="1"/>
          <w:numId w:val="1"/>
        </w:numPr>
        <w:spacing w:after="120"/>
        <w:ind w:left="0" w:firstLine="360"/>
        <w:jc w:val="both"/>
        <w:rPr>
          <w:rFonts w:ascii="Arial" w:hAnsi="Arial" w:cs="Arial"/>
          <w:b/>
          <w:sz w:val="20"/>
          <w:szCs w:val="20"/>
        </w:rPr>
      </w:pPr>
      <w:r w:rsidRPr="00252370">
        <w:rPr>
          <w:rFonts w:ascii="Arial" w:hAnsi="Arial" w:cs="Arial"/>
          <w:sz w:val="20"/>
          <w:szCs w:val="20"/>
          <w:u w:val="single"/>
        </w:rPr>
        <w:t>Applicable Privacy Laws</w:t>
      </w:r>
      <w:r w:rsidRPr="00252370">
        <w:rPr>
          <w:rFonts w:ascii="Arial" w:hAnsi="Arial" w:cs="Arial"/>
          <w:sz w:val="20"/>
          <w:szCs w:val="20"/>
        </w:rPr>
        <w:t xml:space="preserve">.  </w:t>
      </w:r>
      <w:r w:rsidR="00CF3868">
        <w:rPr>
          <w:rFonts w:ascii="Arial" w:hAnsi="Arial" w:cs="Arial"/>
          <w:sz w:val="20"/>
          <w:szCs w:val="20"/>
        </w:rPr>
        <w:t xml:space="preserve">To the extent Contractor or any of its Personnel access, </w:t>
      </w:r>
      <w:r w:rsidR="00CF3868" w:rsidRPr="00672951">
        <w:rPr>
          <w:rFonts w:ascii="Arial" w:hAnsi="Arial" w:cs="Arial"/>
          <w:bCs/>
          <w:sz w:val="20"/>
          <w:szCs w:val="20"/>
        </w:rPr>
        <w:t xml:space="preserve">collect, store, process, or transfer </w:t>
      </w:r>
      <w:r w:rsidR="00CF3868">
        <w:rPr>
          <w:rFonts w:ascii="Arial" w:hAnsi="Arial" w:cs="Arial"/>
          <w:bCs/>
          <w:sz w:val="20"/>
          <w:szCs w:val="20"/>
        </w:rPr>
        <w:t xml:space="preserve">any </w:t>
      </w:r>
      <w:r w:rsidR="00E31FEA">
        <w:rPr>
          <w:rFonts w:ascii="Arial" w:hAnsi="Arial" w:cs="Arial"/>
          <w:bCs/>
          <w:sz w:val="20"/>
          <w:szCs w:val="20"/>
        </w:rPr>
        <w:t xml:space="preserve">individually identifiable </w:t>
      </w:r>
      <w:r w:rsidRPr="00252370">
        <w:rPr>
          <w:rFonts w:ascii="Arial" w:hAnsi="Arial" w:cs="Arial"/>
          <w:sz w:val="20"/>
          <w:szCs w:val="20"/>
        </w:rPr>
        <w:t xml:space="preserve">personal </w:t>
      </w:r>
      <w:r w:rsidR="006758D2">
        <w:rPr>
          <w:rFonts w:ascii="Arial" w:hAnsi="Arial" w:cs="Arial"/>
          <w:sz w:val="20"/>
          <w:szCs w:val="20"/>
        </w:rPr>
        <w:t>information</w:t>
      </w:r>
      <w:r w:rsidRPr="00252370">
        <w:rPr>
          <w:rFonts w:ascii="Arial" w:hAnsi="Arial" w:cs="Arial"/>
          <w:sz w:val="20"/>
          <w:szCs w:val="20"/>
        </w:rPr>
        <w:t xml:space="preserve"> </w:t>
      </w:r>
      <w:r w:rsidR="00CF3868">
        <w:rPr>
          <w:rFonts w:ascii="Arial" w:hAnsi="Arial" w:cs="Arial"/>
          <w:sz w:val="20"/>
          <w:szCs w:val="20"/>
        </w:rPr>
        <w:t xml:space="preserve">in connection with </w:t>
      </w:r>
      <w:r w:rsidRPr="00252370">
        <w:rPr>
          <w:rFonts w:ascii="Arial" w:hAnsi="Arial" w:cs="Arial"/>
          <w:sz w:val="20"/>
          <w:szCs w:val="20"/>
        </w:rPr>
        <w:t>any of the Services (“</w:t>
      </w:r>
      <w:r w:rsidRPr="00C363B6">
        <w:rPr>
          <w:rFonts w:ascii="Arial" w:hAnsi="Arial" w:cs="Arial"/>
          <w:b/>
          <w:sz w:val="20"/>
          <w:szCs w:val="20"/>
        </w:rPr>
        <w:t>Personal Data</w:t>
      </w:r>
      <w:r w:rsidRPr="00252370">
        <w:rPr>
          <w:rFonts w:ascii="Arial" w:hAnsi="Arial" w:cs="Arial"/>
          <w:sz w:val="20"/>
          <w:szCs w:val="20"/>
        </w:rPr>
        <w:t>”),</w:t>
      </w:r>
      <w:r w:rsidRPr="00252370">
        <w:rPr>
          <w:rFonts w:ascii="Arial" w:hAnsi="Arial" w:cs="Arial"/>
          <w:sz w:val="20"/>
          <w:szCs w:val="20"/>
          <w:lang w:val="en-GB"/>
        </w:rPr>
        <w:t xml:space="preserve"> Contractor shall</w:t>
      </w:r>
      <w:r w:rsidR="00CF3868">
        <w:rPr>
          <w:rFonts w:ascii="Arial" w:hAnsi="Arial" w:cs="Arial"/>
          <w:sz w:val="20"/>
          <w:szCs w:val="20"/>
          <w:lang w:val="en-GB"/>
        </w:rPr>
        <w:t>, and shall cause its applicable Personnel to,</w:t>
      </w:r>
      <w:r w:rsidRPr="00252370">
        <w:rPr>
          <w:rFonts w:ascii="Arial" w:hAnsi="Arial" w:cs="Arial"/>
          <w:sz w:val="20"/>
          <w:szCs w:val="20"/>
          <w:lang w:val="en-GB"/>
        </w:rPr>
        <w:t xml:space="preserve"> (i) </w:t>
      </w:r>
      <w:r w:rsidRPr="00252370">
        <w:rPr>
          <w:rFonts w:ascii="Arial" w:hAnsi="Arial" w:cs="Arial"/>
          <w:sz w:val="20"/>
          <w:szCs w:val="20"/>
        </w:rPr>
        <w:t xml:space="preserve">comply with all laws, regulations, and directives applicable to Contractor’s </w:t>
      </w:r>
      <w:r w:rsidR="00C96079">
        <w:rPr>
          <w:rFonts w:ascii="Arial" w:hAnsi="Arial" w:cs="Arial"/>
          <w:sz w:val="20"/>
          <w:szCs w:val="20"/>
        </w:rPr>
        <w:t xml:space="preserve">collection, </w:t>
      </w:r>
      <w:r w:rsidRPr="00252370">
        <w:rPr>
          <w:rFonts w:ascii="Arial" w:hAnsi="Arial" w:cs="Arial"/>
          <w:sz w:val="20"/>
          <w:szCs w:val="20"/>
        </w:rPr>
        <w:t>processing, use</w:t>
      </w:r>
      <w:r w:rsidR="00C96079">
        <w:rPr>
          <w:rFonts w:ascii="Arial" w:hAnsi="Arial" w:cs="Arial"/>
          <w:sz w:val="20"/>
          <w:szCs w:val="20"/>
        </w:rPr>
        <w:t>,</w:t>
      </w:r>
      <w:r w:rsidRPr="00252370">
        <w:rPr>
          <w:rFonts w:ascii="Arial" w:hAnsi="Arial" w:cs="Arial"/>
          <w:sz w:val="20"/>
          <w:szCs w:val="20"/>
        </w:rPr>
        <w:t xml:space="preserve"> and</w:t>
      </w:r>
      <w:r w:rsidR="00C96079">
        <w:rPr>
          <w:rFonts w:ascii="Arial" w:hAnsi="Arial" w:cs="Arial"/>
          <w:sz w:val="20"/>
          <w:szCs w:val="20"/>
        </w:rPr>
        <w:t>/or</w:t>
      </w:r>
      <w:r w:rsidRPr="00252370">
        <w:rPr>
          <w:rFonts w:ascii="Arial" w:hAnsi="Arial" w:cs="Arial"/>
          <w:sz w:val="20"/>
          <w:szCs w:val="20"/>
        </w:rPr>
        <w:t xml:space="preserve"> storage of the Personal Data in connection with the Services</w:t>
      </w:r>
      <w:r w:rsidRPr="00252370">
        <w:rPr>
          <w:rFonts w:ascii="Arial" w:hAnsi="Arial" w:cs="Arial"/>
          <w:sz w:val="20"/>
          <w:szCs w:val="20"/>
          <w:lang w:val="en-GB"/>
        </w:rPr>
        <w:t xml:space="preserve">; </w:t>
      </w:r>
      <w:r w:rsidR="00C363B6">
        <w:rPr>
          <w:rFonts w:ascii="Arial" w:hAnsi="Arial" w:cs="Arial"/>
          <w:sz w:val="20"/>
          <w:szCs w:val="20"/>
          <w:lang w:val="en-GB"/>
        </w:rPr>
        <w:t xml:space="preserve">and </w:t>
      </w:r>
      <w:r w:rsidRPr="00252370">
        <w:rPr>
          <w:rFonts w:ascii="Arial" w:hAnsi="Arial" w:cs="Arial"/>
          <w:sz w:val="20"/>
          <w:szCs w:val="20"/>
          <w:lang w:val="en-GB"/>
        </w:rPr>
        <w:t xml:space="preserve">(ii) enter into and comply with any additional privacy agreements required by applicable privacy laws in connection therewith, including any business associate agreement required under the </w:t>
      </w:r>
      <w:r w:rsidRPr="00252370">
        <w:rPr>
          <w:rFonts w:ascii="Arial" w:hAnsi="Arial" w:cs="Arial"/>
          <w:bCs/>
          <w:sz w:val="20"/>
          <w:szCs w:val="20"/>
          <w:lang w:bidi="en-US"/>
        </w:rPr>
        <w:t>Heath Insurance Portability and Accountability Act of 1996,</w:t>
      </w:r>
      <w:r w:rsidRPr="00252370">
        <w:rPr>
          <w:rFonts w:ascii="Arial" w:hAnsi="Arial" w:cs="Arial"/>
          <w:sz w:val="20"/>
          <w:szCs w:val="20"/>
          <w:lang w:val="en-GB"/>
        </w:rPr>
        <w:t xml:space="preserve"> or Standard Contractual Clauses or data processing agreement required under the </w:t>
      </w:r>
      <w:r w:rsidRPr="00252370">
        <w:rPr>
          <w:rFonts w:ascii="Arial" w:hAnsi="Arial" w:cs="Arial"/>
          <w:bCs/>
          <w:sz w:val="20"/>
          <w:szCs w:val="20"/>
          <w:lang w:val="en-GB"/>
        </w:rPr>
        <w:t>General Data Protection Regulation</w:t>
      </w:r>
      <w:r w:rsidRPr="00252370">
        <w:rPr>
          <w:rFonts w:ascii="Arial" w:hAnsi="Arial" w:cs="Arial"/>
          <w:sz w:val="20"/>
          <w:szCs w:val="20"/>
          <w:lang w:val="en-GB"/>
        </w:rPr>
        <w:t> (EU) 2016/679 (collectively, “</w:t>
      </w:r>
      <w:r w:rsidRPr="00252370">
        <w:rPr>
          <w:rFonts w:ascii="Arial" w:hAnsi="Arial" w:cs="Arial"/>
          <w:b/>
          <w:sz w:val="20"/>
          <w:szCs w:val="20"/>
          <w:lang w:val="en-GB"/>
        </w:rPr>
        <w:t>Privacy Contracts</w:t>
      </w:r>
      <w:r w:rsidR="00885C61">
        <w:rPr>
          <w:rFonts w:ascii="Arial" w:hAnsi="Arial" w:cs="Arial"/>
          <w:sz w:val="20"/>
          <w:szCs w:val="20"/>
          <w:lang w:val="en-GB"/>
        </w:rPr>
        <w:t>”).</w:t>
      </w:r>
      <w:r w:rsidR="00BF4128">
        <w:rPr>
          <w:rFonts w:ascii="Arial" w:hAnsi="Arial" w:cs="Arial"/>
          <w:sz w:val="20"/>
          <w:szCs w:val="20"/>
          <w:lang w:val="en-GB"/>
        </w:rPr>
        <w:t xml:space="preserve">  To the extent</w:t>
      </w:r>
      <w:r w:rsidR="00A7777E">
        <w:rPr>
          <w:rFonts w:ascii="Arial" w:hAnsi="Arial" w:cs="Arial"/>
          <w:sz w:val="20"/>
          <w:szCs w:val="20"/>
          <w:lang w:val="en-GB"/>
        </w:rPr>
        <w:t xml:space="preserve"> </w:t>
      </w:r>
      <w:r w:rsidR="00A7777E">
        <w:rPr>
          <w:rFonts w:ascii="Arial" w:hAnsi="Arial" w:cs="Arial"/>
          <w:sz w:val="20"/>
          <w:szCs w:val="20"/>
        </w:rPr>
        <w:t xml:space="preserve">Contractor or any of its Personnel access, </w:t>
      </w:r>
      <w:r w:rsidR="00A7777E" w:rsidRPr="00672951">
        <w:rPr>
          <w:rFonts w:ascii="Arial" w:hAnsi="Arial" w:cs="Arial"/>
          <w:bCs/>
          <w:sz w:val="20"/>
          <w:szCs w:val="20"/>
        </w:rPr>
        <w:t xml:space="preserve">collect, store, process, or transfer </w:t>
      </w:r>
      <w:r w:rsidR="00A7777E">
        <w:rPr>
          <w:rFonts w:ascii="Arial" w:hAnsi="Arial" w:cs="Arial"/>
          <w:bCs/>
          <w:sz w:val="20"/>
          <w:szCs w:val="20"/>
        </w:rPr>
        <w:t>any</w:t>
      </w:r>
      <w:r w:rsidR="00BF4128">
        <w:rPr>
          <w:rFonts w:ascii="Arial" w:hAnsi="Arial" w:cs="Arial"/>
          <w:sz w:val="20"/>
          <w:szCs w:val="20"/>
          <w:lang w:val="en-GB"/>
        </w:rPr>
        <w:t xml:space="preserve"> </w:t>
      </w:r>
      <w:r w:rsidR="00A31E6F">
        <w:rPr>
          <w:rFonts w:ascii="Arial" w:hAnsi="Arial" w:cs="Arial"/>
          <w:sz w:val="20"/>
          <w:szCs w:val="20"/>
          <w:lang w:val="en-GB"/>
        </w:rPr>
        <w:t xml:space="preserve">Northwestern Data protected by </w:t>
      </w:r>
      <w:r w:rsidR="00D33DCB" w:rsidRPr="00D33DCB">
        <w:rPr>
          <w:rFonts w:ascii="Arial" w:hAnsi="Arial" w:cs="Arial"/>
          <w:sz w:val="20"/>
          <w:szCs w:val="20"/>
        </w:rPr>
        <w:t>the Family Educational Rights and Privacy Act (“</w:t>
      </w:r>
      <w:r w:rsidR="00D33DCB" w:rsidRPr="00D33DCB">
        <w:rPr>
          <w:rFonts w:ascii="Arial" w:hAnsi="Arial" w:cs="Arial"/>
          <w:b/>
          <w:bCs/>
          <w:sz w:val="20"/>
          <w:szCs w:val="20"/>
        </w:rPr>
        <w:t>FERPA</w:t>
      </w:r>
      <w:r w:rsidR="00D33DCB" w:rsidRPr="00D33DCB">
        <w:rPr>
          <w:rFonts w:ascii="Arial" w:hAnsi="Arial" w:cs="Arial"/>
          <w:sz w:val="20"/>
          <w:szCs w:val="20"/>
        </w:rPr>
        <w:t>”)</w:t>
      </w:r>
      <w:r w:rsidR="00D33DCB">
        <w:rPr>
          <w:rFonts w:ascii="Arial" w:hAnsi="Arial" w:cs="Arial"/>
          <w:sz w:val="20"/>
          <w:szCs w:val="20"/>
        </w:rPr>
        <w:t xml:space="preserve"> </w:t>
      </w:r>
      <w:r w:rsidR="001761DD">
        <w:rPr>
          <w:rFonts w:ascii="Arial" w:hAnsi="Arial" w:cs="Arial"/>
          <w:sz w:val="20"/>
          <w:szCs w:val="20"/>
        </w:rPr>
        <w:t xml:space="preserve">in connection with </w:t>
      </w:r>
      <w:r w:rsidR="00A31E6F">
        <w:rPr>
          <w:rFonts w:ascii="Arial" w:hAnsi="Arial" w:cs="Arial"/>
          <w:sz w:val="20"/>
          <w:szCs w:val="20"/>
        </w:rPr>
        <w:t xml:space="preserve">performing </w:t>
      </w:r>
      <w:r w:rsidR="00FE1386">
        <w:rPr>
          <w:rFonts w:ascii="Arial" w:hAnsi="Arial" w:cs="Arial"/>
          <w:sz w:val="20"/>
          <w:szCs w:val="20"/>
        </w:rPr>
        <w:t xml:space="preserve">any of </w:t>
      </w:r>
      <w:r w:rsidR="001761DD">
        <w:rPr>
          <w:rFonts w:ascii="Arial" w:hAnsi="Arial" w:cs="Arial"/>
          <w:sz w:val="20"/>
          <w:szCs w:val="20"/>
        </w:rPr>
        <w:t>the Services</w:t>
      </w:r>
      <w:r w:rsidR="00FD5BBB">
        <w:rPr>
          <w:rFonts w:ascii="Arial" w:hAnsi="Arial" w:cs="Arial"/>
          <w:sz w:val="20"/>
          <w:szCs w:val="20"/>
        </w:rPr>
        <w:t xml:space="preserve"> or any of Contractor’s other obligations hereunder (collectively, “</w:t>
      </w:r>
      <w:r w:rsidR="0054157A" w:rsidRPr="0054157A">
        <w:rPr>
          <w:rFonts w:ascii="Arial" w:hAnsi="Arial" w:cs="Arial"/>
          <w:b/>
          <w:bCs/>
          <w:sz w:val="20"/>
          <w:szCs w:val="20"/>
        </w:rPr>
        <w:t>Education Records</w:t>
      </w:r>
      <w:r w:rsidR="0054157A">
        <w:rPr>
          <w:rFonts w:ascii="Arial" w:hAnsi="Arial" w:cs="Arial"/>
          <w:sz w:val="20"/>
          <w:szCs w:val="20"/>
        </w:rPr>
        <w:t>”)</w:t>
      </w:r>
      <w:r w:rsidR="00D33DCB">
        <w:rPr>
          <w:rFonts w:ascii="Arial" w:hAnsi="Arial" w:cs="Arial"/>
          <w:sz w:val="20"/>
          <w:szCs w:val="20"/>
        </w:rPr>
        <w:t xml:space="preserve">, </w:t>
      </w:r>
      <w:r w:rsidR="00FE1386">
        <w:rPr>
          <w:rFonts w:ascii="Arial" w:hAnsi="Arial" w:cs="Arial"/>
          <w:sz w:val="20"/>
          <w:szCs w:val="20"/>
        </w:rPr>
        <w:t>the Parties agree that (A) Contractor</w:t>
      </w:r>
      <w:r w:rsidR="00DF4E42">
        <w:rPr>
          <w:rFonts w:ascii="Arial" w:hAnsi="Arial" w:cs="Arial"/>
          <w:sz w:val="20"/>
          <w:szCs w:val="20"/>
        </w:rPr>
        <w:t xml:space="preserve"> constitute</w:t>
      </w:r>
      <w:r w:rsidR="00CD0C81">
        <w:rPr>
          <w:rFonts w:ascii="Arial" w:hAnsi="Arial" w:cs="Arial"/>
          <w:sz w:val="20"/>
          <w:szCs w:val="20"/>
        </w:rPr>
        <w:t>s</w:t>
      </w:r>
      <w:r w:rsidR="00FE1386">
        <w:rPr>
          <w:rFonts w:ascii="Arial" w:hAnsi="Arial" w:cs="Arial"/>
          <w:sz w:val="20"/>
          <w:szCs w:val="20"/>
        </w:rPr>
        <w:t xml:space="preserve"> a “school official” as that term is used in </w:t>
      </w:r>
      <w:r w:rsidR="00FE1386" w:rsidRPr="00DF4E42">
        <w:rPr>
          <w:rFonts w:ascii="Arial" w:hAnsi="Arial" w:cs="Arial"/>
          <w:sz w:val="20"/>
          <w:szCs w:val="20"/>
        </w:rPr>
        <w:t>§99.31(a)(1)(i)(B) of</w:t>
      </w:r>
      <w:r w:rsidR="00FE1386">
        <w:rPr>
          <w:rFonts w:ascii="Arial" w:hAnsi="Arial" w:cs="Arial"/>
          <w:sz w:val="20"/>
          <w:szCs w:val="20"/>
        </w:rPr>
        <w:t xml:space="preserve"> </w:t>
      </w:r>
      <w:r w:rsidR="00DF4E42">
        <w:rPr>
          <w:rFonts w:ascii="Arial" w:hAnsi="Arial" w:cs="Arial"/>
          <w:sz w:val="20"/>
          <w:szCs w:val="20"/>
        </w:rPr>
        <w:t>FERPA</w:t>
      </w:r>
      <w:r w:rsidR="00FE1386">
        <w:rPr>
          <w:rFonts w:ascii="Arial" w:hAnsi="Arial" w:cs="Arial"/>
          <w:sz w:val="20"/>
          <w:szCs w:val="20"/>
        </w:rPr>
        <w:t xml:space="preserve"> with a “legitimate educational interest” in </w:t>
      </w:r>
      <w:r w:rsidR="001F5D11">
        <w:rPr>
          <w:rFonts w:ascii="Arial" w:hAnsi="Arial" w:cs="Arial"/>
          <w:sz w:val="20"/>
          <w:szCs w:val="20"/>
        </w:rPr>
        <w:t>such Education Records</w:t>
      </w:r>
      <w:r w:rsidR="00FE1386">
        <w:rPr>
          <w:rFonts w:ascii="Arial" w:hAnsi="Arial" w:cs="Arial"/>
          <w:sz w:val="20"/>
          <w:szCs w:val="20"/>
        </w:rPr>
        <w:t xml:space="preserve"> for purposes of performing the Services and Contractor’s other obligations under this Agreement, (</w:t>
      </w:r>
      <w:r w:rsidR="00EF194C">
        <w:rPr>
          <w:rFonts w:ascii="Arial" w:hAnsi="Arial" w:cs="Arial"/>
          <w:sz w:val="20"/>
          <w:szCs w:val="20"/>
        </w:rPr>
        <w:t>B</w:t>
      </w:r>
      <w:r w:rsidR="00FE1386">
        <w:rPr>
          <w:rFonts w:ascii="Arial" w:hAnsi="Arial" w:cs="Arial"/>
          <w:sz w:val="20"/>
          <w:szCs w:val="20"/>
        </w:rPr>
        <w:t xml:space="preserve">) </w:t>
      </w:r>
      <w:r w:rsidR="00F02B70">
        <w:rPr>
          <w:rFonts w:ascii="Arial" w:hAnsi="Arial" w:cs="Arial"/>
          <w:sz w:val="20"/>
          <w:szCs w:val="20"/>
        </w:rPr>
        <w:t xml:space="preserve">Contractor shall ensure that any of its Personnel that receives, collects, processes, uses, and/or stores any such Education Records is a “school official” </w:t>
      </w:r>
      <w:r w:rsidR="00EE7FC5">
        <w:rPr>
          <w:rFonts w:ascii="Arial" w:hAnsi="Arial" w:cs="Arial"/>
          <w:sz w:val="20"/>
          <w:szCs w:val="20"/>
        </w:rPr>
        <w:t xml:space="preserve">as </w:t>
      </w:r>
      <w:r w:rsidR="00EE7FC5">
        <w:rPr>
          <w:rFonts w:ascii="Arial" w:hAnsi="Arial" w:cs="Arial"/>
          <w:sz w:val="20"/>
          <w:szCs w:val="20"/>
        </w:rPr>
        <w:lastRenderedPageBreak/>
        <w:t xml:space="preserve">that term is used in </w:t>
      </w:r>
      <w:r w:rsidR="00EE7FC5" w:rsidRPr="00DF4E42">
        <w:rPr>
          <w:rFonts w:ascii="Arial" w:hAnsi="Arial" w:cs="Arial"/>
          <w:sz w:val="20"/>
          <w:szCs w:val="20"/>
        </w:rPr>
        <w:t>§99.31(a)(1)(i)(B) of</w:t>
      </w:r>
      <w:r w:rsidR="00EE7FC5">
        <w:rPr>
          <w:rFonts w:ascii="Arial" w:hAnsi="Arial" w:cs="Arial"/>
          <w:sz w:val="20"/>
          <w:szCs w:val="20"/>
        </w:rPr>
        <w:t xml:space="preserve"> FERPA with a “legitimate educational interest” in such Education Records for purposes of performing the Services and Contractor’s other obligations under this Agreement, and (C) </w:t>
      </w:r>
      <w:r w:rsidR="00FE1386">
        <w:rPr>
          <w:rFonts w:ascii="Arial" w:hAnsi="Arial" w:cs="Arial"/>
          <w:sz w:val="20"/>
          <w:szCs w:val="20"/>
        </w:rPr>
        <w:t xml:space="preserve">Contractor shall, and shall cause its applicable Personnel to, comply with all obligations that FERPA imposes on a “school official” in connection with the collection, processing, use, and/or storage of any </w:t>
      </w:r>
      <w:r w:rsidR="001F5D11">
        <w:rPr>
          <w:rFonts w:ascii="Arial" w:hAnsi="Arial" w:cs="Arial"/>
          <w:sz w:val="20"/>
          <w:szCs w:val="20"/>
        </w:rPr>
        <w:t>such Education Records</w:t>
      </w:r>
      <w:r w:rsidR="00FE1386">
        <w:rPr>
          <w:rFonts w:ascii="Arial" w:hAnsi="Arial" w:cs="Arial"/>
          <w:sz w:val="20"/>
          <w:szCs w:val="20"/>
        </w:rPr>
        <w:t xml:space="preserve">, as well as the terms and conditions of the Northwestern University FERPA Data Rider attached to </w:t>
      </w:r>
      <w:r w:rsidR="00EF194C">
        <w:rPr>
          <w:rFonts w:ascii="Arial" w:hAnsi="Arial" w:cs="Arial"/>
          <w:sz w:val="20"/>
          <w:szCs w:val="20"/>
        </w:rPr>
        <w:t>the ISA</w:t>
      </w:r>
      <w:r w:rsidR="00EE7FC5">
        <w:rPr>
          <w:rFonts w:ascii="Arial" w:hAnsi="Arial" w:cs="Arial"/>
          <w:sz w:val="20"/>
          <w:szCs w:val="20"/>
        </w:rPr>
        <w:t>.</w:t>
      </w:r>
    </w:p>
    <w:p w14:paraId="733D36FB" w14:textId="41C7C92E" w:rsidR="00CB0E15" w:rsidRPr="00A215EF" w:rsidRDefault="00CB0E15" w:rsidP="00CB0E15">
      <w:pPr>
        <w:pStyle w:val="ListParagraph"/>
        <w:numPr>
          <w:ilvl w:val="0"/>
          <w:numId w:val="1"/>
        </w:numPr>
        <w:spacing w:after="120"/>
        <w:ind w:left="0" w:firstLine="0"/>
        <w:jc w:val="both"/>
        <w:rPr>
          <w:rFonts w:ascii="Arial" w:hAnsi="Arial" w:cs="Arial"/>
          <w:sz w:val="20"/>
          <w:szCs w:val="20"/>
        </w:rPr>
      </w:pPr>
      <w:r w:rsidRPr="00A215EF">
        <w:rPr>
          <w:rFonts w:ascii="Arial" w:hAnsi="Arial" w:cs="Arial"/>
          <w:b/>
          <w:sz w:val="20"/>
          <w:szCs w:val="20"/>
          <w:u w:val="single"/>
        </w:rPr>
        <w:t>Work Product</w:t>
      </w:r>
      <w:r>
        <w:rPr>
          <w:rFonts w:ascii="Arial" w:hAnsi="Arial" w:cs="Arial"/>
          <w:sz w:val="20"/>
          <w:szCs w:val="20"/>
        </w:rPr>
        <w:t xml:space="preserve">.  </w:t>
      </w:r>
      <w:r w:rsidRPr="00A215EF">
        <w:rPr>
          <w:rFonts w:ascii="Arial" w:hAnsi="Arial" w:cs="Arial"/>
          <w:sz w:val="20"/>
          <w:szCs w:val="20"/>
        </w:rPr>
        <w:t xml:space="preserve">All work product, findings, documents, drawings, surveys, </w:t>
      </w:r>
      <w:r w:rsidR="003C1F61">
        <w:rPr>
          <w:rFonts w:ascii="Arial" w:hAnsi="Arial" w:cs="Arial"/>
          <w:sz w:val="20"/>
          <w:szCs w:val="20"/>
        </w:rPr>
        <w:t>software</w:t>
      </w:r>
      <w:r w:rsidR="00147469">
        <w:rPr>
          <w:rFonts w:ascii="Arial" w:hAnsi="Arial" w:cs="Arial"/>
          <w:sz w:val="20"/>
          <w:szCs w:val="20"/>
        </w:rPr>
        <w:t xml:space="preserve"> (including object code and/or source code)</w:t>
      </w:r>
      <w:r w:rsidR="003C1F61">
        <w:rPr>
          <w:rFonts w:ascii="Arial" w:hAnsi="Arial" w:cs="Arial"/>
          <w:sz w:val="20"/>
          <w:szCs w:val="20"/>
        </w:rPr>
        <w:t xml:space="preserve">, </w:t>
      </w:r>
      <w:r w:rsidR="00382704">
        <w:rPr>
          <w:rFonts w:ascii="Arial" w:hAnsi="Arial" w:cs="Arial"/>
          <w:sz w:val="20"/>
          <w:szCs w:val="20"/>
        </w:rPr>
        <w:t xml:space="preserve">inventions, </w:t>
      </w:r>
      <w:r w:rsidRPr="00A215EF">
        <w:rPr>
          <w:rFonts w:ascii="Arial" w:hAnsi="Arial" w:cs="Arial"/>
          <w:sz w:val="20"/>
          <w:szCs w:val="20"/>
        </w:rPr>
        <w:t xml:space="preserve">deliverables, and other information, data </w:t>
      </w:r>
      <w:r w:rsidR="00E12391" w:rsidRPr="00A66D6D">
        <w:rPr>
          <w:rFonts w:ascii="Arial" w:hAnsi="Arial" w:cs="Arial"/>
          <w:bCs/>
          <w:sz w:val="20"/>
          <w:szCs w:val="20"/>
        </w:rPr>
        <w:t xml:space="preserve">(including all </w:t>
      </w:r>
      <w:r w:rsidR="00100A59" w:rsidRPr="00A66D6D">
        <w:rPr>
          <w:rFonts w:ascii="Arial" w:hAnsi="Arial" w:cs="Arial"/>
          <w:bCs/>
          <w:sz w:val="20"/>
          <w:szCs w:val="20"/>
        </w:rPr>
        <w:t>Northwestern</w:t>
      </w:r>
      <w:r w:rsidR="00E12391" w:rsidRPr="00A66D6D">
        <w:rPr>
          <w:rFonts w:ascii="Arial" w:hAnsi="Arial" w:cs="Arial"/>
          <w:bCs/>
          <w:sz w:val="20"/>
          <w:szCs w:val="20"/>
        </w:rPr>
        <w:t xml:space="preserve"> Data)</w:t>
      </w:r>
      <w:r w:rsidR="00E12391">
        <w:rPr>
          <w:rFonts w:ascii="Arial" w:hAnsi="Arial" w:cs="Arial"/>
          <w:sz w:val="20"/>
          <w:szCs w:val="20"/>
        </w:rPr>
        <w:t xml:space="preserve"> </w:t>
      </w:r>
      <w:r w:rsidRPr="00A215EF">
        <w:rPr>
          <w:rFonts w:ascii="Arial" w:hAnsi="Arial" w:cs="Arial"/>
          <w:sz w:val="20"/>
          <w:szCs w:val="20"/>
        </w:rPr>
        <w:t xml:space="preserve">and results, including those in electronic form, created, produced, developed, discovered, delivered, gathered, or prepared by Contractor pursuant to this Agreement or in connection with the Services, and all Intellectual Property </w:t>
      </w:r>
      <w:r w:rsidR="00DB1B3A">
        <w:rPr>
          <w:rFonts w:ascii="Arial" w:hAnsi="Arial" w:cs="Arial"/>
          <w:sz w:val="20"/>
          <w:szCs w:val="20"/>
        </w:rPr>
        <w:t>R</w:t>
      </w:r>
      <w:r w:rsidRPr="00A215EF">
        <w:rPr>
          <w:rFonts w:ascii="Arial" w:hAnsi="Arial" w:cs="Arial"/>
          <w:sz w:val="20"/>
          <w:szCs w:val="20"/>
        </w:rPr>
        <w:t>ights therein (collectively</w:t>
      </w:r>
      <w:r w:rsidR="0022052F">
        <w:rPr>
          <w:rFonts w:ascii="Arial" w:hAnsi="Arial" w:cs="Arial"/>
          <w:sz w:val="20"/>
          <w:szCs w:val="20"/>
        </w:rPr>
        <w:t>,</w:t>
      </w:r>
      <w:r w:rsidRPr="00A215EF">
        <w:rPr>
          <w:rFonts w:ascii="Arial" w:hAnsi="Arial" w:cs="Arial"/>
          <w:sz w:val="20"/>
          <w:szCs w:val="20"/>
        </w:rPr>
        <w:t xml:space="preserve"> “</w:t>
      </w:r>
      <w:r w:rsidRPr="00A215EF">
        <w:rPr>
          <w:rFonts w:ascii="Arial" w:hAnsi="Arial" w:cs="Arial"/>
          <w:b/>
          <w:sz w:val="20"/>
          <w:szCs w:val="20"/>
        </w:rPr>
        <w:t>Work Product</w:t>
      </w:r>
      <w:r w:rsidRPr="00A215EF">
        <w:rPr>
          <w:rFonts w:ascii="Arial" w:hAnsi="Arial" w:cs="Arial"/>
          <w:sz w:val="20"/>
          <w:szCs w:val="20"/>
        </w:rPr>
        <w:t>”)</w:t>
      </w:r>
      <w:r w:rsidR="0022052F">
        <w:rPr>
          <w:rFonts w:ascii="Arial" w:hAnsi="Arial" w:cs="Arial"/>
          <w:sz w:val="20"/>
          <w:szCs w:val="20"/>
        </w:rPr>
        <w:t>,</w:t>
      </w:r>
      <w:r w:rsidRPr="00A215EF">
        <w:rPr>
          <w:rFonts w:ascii="Arial" w:hAnsi="Arial" w:cs="Arial"/>
          <w:sz w:val="20"/>
          <w:szCs w:val="20"/>
        </w:rPr>
        <w:t xml:space="preserve"> are the property of Northwestern.  It is expressly understood and agreed that Northwestern shall own and have the right to utilize such Work Product </w:t>
      </w:r>
      <w:r>
        <w:rPr>
          <w:rFonts w:ascii="Arial" w:hAnsi="Arial" w:cs="Arial"/>
          <w:sz w:val="20"/>
          <w:szCs w:val="20"/>
        </w:rPr>
        <w:t>for its academic, research, and/or internal business purposes, as well as all other lawful purposes without restriction or encumbrance</w:t>
      </w:r>
      <w:r w:rsidRPr="00A215EF">
        <w:rPr>
          <w:rFonts w:ascii="Arial" w:hAnsi="Arial" w:cs="Arial"/>
          <w:sz w:val="20"/>
          <w:szCs w:val="20"/>
        </w:rPr>
        <w:t xml:space="preserve">.  </w:t>
      </w:r>
      <w:r w:rsidR="00D1072B" w:rsidRPr="00D1072B">
        <w:rPr>
          <w:rFonts w:ascii="Arial" w:hAnsi="Arial" w:cs="Arial"/>
          <w:sz w:val="20"/>
          <w:szCs w:val="20"/>
        </w:rPr>
        <w:t xml:space="preserve">Contractor agrees to assign, and hereby does assign to Northwestern, all of Contractor’s worldwide right, title and interest in and to the Intellectual Property </w:t>
      </w:r>
      <w:r w:rsidR="00DB1B3A">
        <w:rPr>
          <w:rFonts w:ascii="Arial" w:hAnsi="Arial" w:cs="Arial"/>
          <w:sz w:val="20"/>
          <w:szCs w:val="20"/>
        </w:rPr>
        <w:t>R</w:t>
      </w:r>
      <w:r w:rsidR="00D1072B" w:rsidRPr="00D1072B">
        <w:rPr>
          <w:rFonts w:ascii="Arial" w:hAnsi="Arial" w:cs="Arial"/>
          <w:sz w:val="20"/>
          <w:szCs w:val="20"/>
        </w:rPr>
        <w:t>ights associated with the Work Product without the need for additional consideration.  To the maximum extent allowable under applicable law, Contractor agrees that all Work Product shall be “works made for hire,” as such term is defined under Title 17 of the United States Copyright Act</w:t>
      </w:r>
      <w:r w:rsidR="00D1072B">
        <w:rPr>
          <w:rFonts w:ascii="Arial" w:hAnsi="Arial" w:cs="Arial"/>
          <w:sz w:val="20"/>
          <w:szCs w:val="20"/>
        </w:rPr>
        <w:t>.</w:t>
      </w:r>
      <w:r w:rsidR="000F101B">
        <w:rPr>
          <w:rFonts w:ascii="Arial" w:hAnsi="Arial" w:cs="Arial"/>
          <w:sz w:val="20"/>
          <w:szCs w:val="20"/>
        </w:rPr>
        <w:t xml:space="preserve">  </w:t>
      </w:r>
      <w:r w:rsidRPr="00A215EF">
        <w:rPr>
          <w:rFonts w:ascii="Arial" w:hAnsi="Arial" w:cs="Arial"/>
          <w:sz w:val="20"/>
          <w:szCs w:val="20"/>
        </w:rPr>
        <w:t>Notwithstanding the foregoing, Contractor retains full rights of ownership and use in any programs, products, materials or methodologies, reports, studies, data, diagrams, charts, specifications, works or materials which have been created and/or developed by Contractor prior to or independent of the Services provided here</w:t>
      </w:r>
      <w:r w:rsidR="003714AA">
        <w:rPr>
          <w:rFonts w:ascii="Arial" w:hAnsi="Arial" w:cs="Arial"/>
          <w:sz w:val="20"/>
          <w:szCs w:val="20"/>
        </w:rPr>
        <w:t>under</w:t>
      </w:r>
      <w:r w:rsidRPr="00A215EF">
        <w:rPr>
          <w:rFonts w:ascii="Arial" w:hAnsi="Arial" w:cs="Arial"/>
          <w:sz w:val="20"/>
          <w:szCs w:val="20"/>
        </w:rPr>
        <w:t xml:space="preserve"> (“</w:t>
      </w:r>
      <w:r w:rsidRPr="00A215EF">
        <w:rPr>
          <w:rFonts w:ascii="Arial" w:hAnsi="Arial" w:cs="Arial"/>
          <w:b/>
          <w:sz w:val="20"/>
          <w:szCs w:val="20"/>
        </w:rPr>
        <w:t>Independent Materials</w:t>
      </w:r>
      <w:r w:rsidRPr="00A215EF">
        <w:rPr>
          <w:rFonts w:ascii="Arial" w:hAnsi="Arial" w:cs="Arial"/>
          <w:sz w:val="20"/>
          <w:szCs w:val="20"/>
        </w:rPr>
        <w:t xml:space="preserve">”), and such Independent Materials shall not be considered Work Product for purposes of this Agreement.  </w:t>
      </w:r>
      <w:r w:rsidR="0009101B" w:rsidRPr="00A215EF">
        <w:rPr>
          <w:rFonts w:ascii="Arial" w:hAnsi="Arial" w:cs="Arial"/>
          <w:sz w:val="20"/>
          <w:szCs w:val="20"/>
        </w:rPr>
        <w:t xml:space="preserve">To the extent any Independent Materials are embedded or incorporated in </w:t>
      </w:r>
      <w:r w:rsidR="0009101B">
        <w:rPr>
          <w:rFonts w:ascii="Arial" w:hAnsi="Arial" w:cs="Arial"/>
          <w:sz w:val="20"/>
          <w:szCs w:val="20"/>
        </w:rPr>
        <w:t xml:space="preserve">any of </w:t>
      </w:r>
      <w:r w:rsidR="0009101B" w:rsidRPr="00A215EF">
        <w:rPr>
          <w:rFonts w:ascii="Arial" w:hAnsi="Arial" w:cs="Arial"/>
          <w:sz w:val="20"/>
          <w:szCs w:val="20"/>
        </w:rPr>
        <w:t xml:space="preserve">the Work Product, Contractor hereby grants to Northwestern a non-exclusive, irrevocable, royalty-free, </w:t>
      </w:r>
      <w:r w:rsidR="0009101B">
        <w:rPr>
          <w:rFonts w:ascii="Arial" w:hAnsi="Arial" w:cs="Arial"/>
          <w:sz w:val="20"/>
          <w:szCs w:val="20"/>
        </w:rPr>
        <w:t xml:space="preserve">transferable, </w:t>
      </w:r>
      <w:r w:rsidR="0009101B" w:rsidRPr="00A215EF">
        <w:rPr>
          <w:rFonts w:ascii="Arial" w:hAnsi="Arial" w:cs="Arial"/>
          <w:sz w:val="20"/>
          <w:szCs w:val="20"/>
        </w:rPr>
        <w:t>worldwide license, with right to sublicense, to use,</w:t>
      </w:r>
      <w:r w:rsidR="0009101B">
        <w:rPr>
          <w:rFonts w:ascii="Arial" w:hAnsi="Arial" w:cs="Arial"/>
          <w:sz w:val="20"/>
          <w:szCs w:val="20"/>
        </w:rPr>
        <w:t xml:space="preserve"> duplicate, display, distribute,</w:t>
      </w:r>
      <w:r w:rsidR="0009101B" w:rsidRPr="00A215EF">
        <w:rPr>
          <w:rFonts w:ascii="Arial" w:hAnsi="Arial" w:cs="Arial"/>
          <w:sz w:val="20"/>
          <w:szCs w:val="20"/>
        </w:rPr>
        <w:t xml:space="preserve"> </w:t>
      </w:r>
      <w:r w:rsidR="0009101B">
        <w:rPr>
          <w:rFonts w:ascii="Arial" w:hAnsi="Arial" w:cs="Arial"/>
          <w:sz w:val="20"/>
          <w:szCs w:val="20"/>
        </w:rPr>
        <w:t xml:space="preserve">publicly perform, </w:t>
      </w:r>
      <w:r w:rsidR="0009101B" w:rsidRPr="00A215EF">
        <w:rPr>
          <w:rFonts w:ascii="Arial" w:hAnsi="Arial" w:cs="Arial"/>
          <w:sz w:val="20"/>
          <w:szCs w:val="20"/>
        </w:rPr>
        <w:t xml:space="preserve">modify and create derivatives of such Independent Materials to the extent necessary </w:t>
      </w:r>
      <w:r w:rsidR="0009101B">
        <w:rPr>
          <w:rFonts w:ascii="Arial" w:hAnsi="Arial" w:cs="Arial"/>
          <w:sz w:val="20"/>
          <w:szCs w:val="20"/>
        </w:rPr>
        <w:t>for</w:t>
      </w:r>
      <w:r w:rsidR="0009101B" w:rsidRPr="00A215EF">
        <w:rPr>
          <w:rFonts w:ascii="Arial" w:hAnsi="Arial" w:cs="Arial"/>
          <w:sz w:val="20"/>
          <w:szCs w:val="20"/>
        </w:rPr>
        <w:t xml:space="preserve"> Northwestern to </w:t>
      </w:r>
      <w:r w:rsidR="0009101B">
        <w:rPr>
          <w:rFonts w:ascii="Arial" w:hAnsi="Arial" w:cs="Arial"/>
          <w:sz w:val="20"/>
          <w:szCs w:val="20"/>
        </w:rPr>
        <w:t xml:space="preserve">exercise and enjoy its ownership rights over such </w:t>
      </w:r>
      <w:r w:rsidR="0009101B" w:rsidRPr="00A215EF">
        <w:rPr>
          <w:rFonts w:ascii="Arial" w:hAnsi="Arial" w:cs="Arial"/>
          <w:sz w:val="20"/>
          <w:szCs w:val="20"/>
        </w:rPr>
        <w:t>Work Product</w:t>
      </w:r>
      <w:r w:rsidR="0009101B">
        <w:rPr>
          <w:rFonts w:ascii="Arial" w:hAnsi="Arial" w:cs="Arial"/>
          <w:sz w:val="20"/>
          <w:szCs w:val="20"/>
        </w:rPr>
        <w:t xml:space="preserve"> and any Intellectual Property Rights therein</w:t>
      </w:r>
      <w:r w:rsidR="0009101B" w:rsidRPr="00A215EF">
        <w:rPr>
          <w:rFonts w:ascii="Arial" w:hAnsi="Arial" w:cs="Arial"/>
          <w:sz w:val="20"/>
          <w:szCs w:val="20"/>
        </w:rPr>
        <w:t>.</w:t>
      </w:r>
      <w:r w:rsidRPr="00A215EF">
        <w:rPr>
          <w:rFonts w:ascii="Arial" w:hAnsi="Arial" w:cs="Arial"/>
          <w:sz w:val="20"/>
          <w:szCs w:val="20"/>
        </w:rPr>
        <w:t xml:space="preserve">  Contractor represents and warrants to Northwestern that </w:t>
      </w:r>
      <w:r w:rsidR="00BB6DA8">
        <w:rPr>
          <w:rFonts w:ascii="Arial" w:hAnsi="Arial" w:cs="Arial"/>
          <w:sz w:val="20"/>
          <w:szCs w:val="20"/>
        </w:rPr>
        <w:t xml:space="preserve">(a) </w:t>
      </w:r>
      <w:r w:rsidRPr="00A215EF">
        <w:rPr>
          <w:rFonts w:ascii="Arial" w:hAnsi="Arial" w:cs="Arial"/>
          <w:sz w:val="20"/>
          <w:szCs w:val="20"/>
        </w:rPr>
        <w:t xml:space="preserve">the </w:t>
      </w:r>
      <w:r w:rsidR="00CB3143">
        <w:rPr>
          <w:rFonts w:ascii="Arial" w:hAnsi="Arial" w:cs="Arial"/>
          <w:sz w:val="20"/>
          <w:szCs w:val="20"/>
        </w:rPr>
        <w:t xml:space="preserve">Services, </w:t>
      </w:r>
      <w:r w:rsidRPr="00A215EF">
        <w:rPr>
          <w:rFonts w:ascii="Arial" w:hAnsi="Arial" w:cs="Arial"/>
          <w:sz w:val="20"/>
          <w:szCs w:val="20"/>
        </w:rPr>
        <w:t xml:space="preserve">Work Product and </w:t>
      </w:r>
      <w:r w:rsidR="0022052F">
        <w:rPr>
          <w:rFonts w:ascii="Arial" w:hAnsi="Arial" w:cs="Arial"/>
          <w:sz w:val="20"/>
          <w:szCs w:val="20"/>
        </w:rPr>
        <w:t>any</w:t>
      </w:r>
      <w:r w:rsidRPr="00A215EF">
        <w:rPr>
          <w:rFonts w:ascii="Arial" w:hAnsi="Arial" w:cs="Arial"/>
          <w:sz w:val="20"/>
          <w:szCs w:val="20"/>
        </w:rPr>
        <w:t xml:space="preserve"> Independent Materials embedded or incorporated therein, and the use of each by Northwestern</w:t>
      </w:r>
      <w:r w:rsidR="00CB3143">
        <w:rPr>
          <w:rFonts w:ascii="Arial" w:hAnsi="Arial" w:cs="Arial"/>
          <w:sz w:val="20"/>
          <w:szCs w:val="20"/>
        </w:rPr>
        <w:t xml:space="preserve"> or any of its employees or agents</w:t>
      </w:r>
      <w:r w:rsidRPr="00A215EF">
        <w:rPr>
          <w:rFonts w:ascii="Arial" w:hAnsi="Arial" w:cs="Arial"/>
          <w:sz w:val="20"/>
          <w:szCs w:val="20"/>
        </w:rPr>
        <w:t>, do not and will not infringe, violate, or misappropriate any patent, trademark, trade name, service mark, copyright, trade secret, or other intellectual property or proprietary right (“</w:t>
      </w:r>
      <w:r w:rsidRPr="00A215EF">
        <w:rPr>
          <w:rFonts w:ascii="Arial" w:hAnsi="Arial" w:cs="Arial"/>
          <w:b/>
          <w:sz w:val="20"/>
          <w:szCs w:val="20"/>
        </w:rPr>
        <w:t>Intellectual Property</w:t>
      </w:r>
      <w:r w:rsidR="00DB1B3A">
        <w:rPr>
          <w:rFonts w:ascii="Arial" w:hAnsi="Arial" w:cs="Arial"/>
          <w:b/>
          <w:sz w:val="20"/>
          <w:szCs w:val="20"/>
        </w:rPr>
        <w:t xml:space="preserve"> Rights</w:t>
      </w:r>
      <w:r w:rsidRPr="00A215EF">
        <w:rPr>
          <w:rFonts w:ascii="Arial" w:hAnsi="Arial" w:cs="Arial"/>
          <w:sz w:val="20"/>
          <w:szCs w:val="20"/>
        </w:rPr>
        <w:t>”) of any third party, and</w:t>
      </w:r>
      <w:r w:rsidR="00BB6DA8">
        <w:rPr>
          <w:rFonts w:ascii="Arial" w:hAnsi="Arial" w:cs="Arial"/>
          <w:sz w:val="20"/>
          <w:szCs w:val="20"/>
        </w:rPr>
        <w:t xml:space="preserve"> (b)</w:t>
      </w:r>
      <w:r w:rsidRPr="00A215EF">
        <w:rPr>
          <w:rFonts w:ascii="Arial" w:hAnsi="Arial" w:cs="Arial"/>
          <w:sz w:val="20"/>
          <w:szCs w:val="20"/>
        </w:rPr>
        <w:t xml:space="preserve"> as of the date hereof, Contractor is not aware of any actual or threatened claim that any of the </w:t>
      </w:r>
      <w:r w:rsidR="00CB3143">
        <w:rPr>
          <w:rFonts w:ascii="Arial" w:hAnsi="Arial" w:cs="Arial"/>
          <w:sz w:val="20"/>
          <w:szCs w:val="20"/>
        </w:rPr>
        <w:t xml:space="preserve">Services, </w:t>
      </w:r>
      <w:r w:rsidRPr="00A215EF">
        <w:rPr>
          <w:rFonts w:ascii="Arial" w:hAnsi="Arial" w:cs="Arial"/>
          <w:sz w:val="20"/>
          <w:szCs w:val="20"/>
        </w:rPr>
        <w:t>Work Product</w:t>
      </w:r>
      <w:r w:rsidR="00CB3143">
        <w:rPr>
          <w:rFonts w:ascii="Arial" w:hAnsi="Arial" w:cs="Arial"/>
          <w:sz w:val="20"/>
          <w:szCs w:val="20"/>
        </w:rPr>
        <w:t>,</w:t>
      </w:r>
      <w:r w:rsidRPr="00A215EF">
        <w:rPr>
          <w:rFonts w:ascii="Arial" w:hAnsi="Arial" w:cs="Arial"/>
          <w:sz w:val="20"/>
          <w:szCs w:val="20"/>
        </w:rPr>
        <w:t xml:space="preserve"> or Independent Materials embedded or incorporated therein infringes, violates, or misappropriates any Intellectual Property of any third party.</w:t>
      </w:r>
      <w:r w:rsidR="00B17F7E">
        <w:rPr>
          <w:rFonts w:ascii="Arial" w:hAnsi="Arial" w:cs="Arial"/>
          <w:sz w:val="20"/>
          <w:szCs w:val="20"/>
        </w:rPr>
        <w:t xml:space="preserve">  </w:t>
      </w:r>
      <w:r w:rsidR="00260CDF" w:rsidRPr="00260CDF">
        <w:rPr>
          <w:rFonts w:ascii="Arial" w:hAnsi="Arial" w:cs="Arial"/>
          <w:sz w:val="20"/>
          <w:szCs w:val="20"/>
        </w:rPr>
        <w:t>Contractor agrees to sign any document reasonably requested by Northwestern to further effectuate the transfer of rights set forth herein.</w:t>
      </w:r>
    </w:p>
    <w:p w14:paraId="7BA061D1" w14:textId="77777777" w:rsidR="00CB0E15" w:rsidRPr="00F22531" w:rsidRDefault="00CB0E15" w:rsidP="00CB0E15">
      <w:pPr>
        <w:pStyle w:val="ListParagraph"/>
        <w:numPr>
          <w:ilvl w:val="0"/>
          <w:numId w:val="1"/>
        </w:numPr>
        <w:spacing w:after="120"/>
        <w:ind w:left="0" w:firstLine="0"/>
        <w:jc w:val="both"/>
        <w:rPr>
          <w:rFonts w:ascii="Arial" w:hAnsi="Arial" w:cs="Arial"/>
          <w:b/>
          <w:sz w:val="20"/>
          <w:szCs w:val="20"/>
          <w:u w:val="single"/>
        </w:rPr>
      </w:pPr>
      <w:bookmarkStart w:id="3" w:name="_Toc398046546"/>
      <w:r w:rsidRPr="00F22531">
        <w:rPr>
          <w:rFonts w:ascii="Arial" w:hAnsi="Arial" w:cs="Arial"/>
          <w:b/>
          <w:sz w:val="20"/>
          <w:szCs w:val="20"/>
          <w:u w:val="single"/>
        </w:rPr>
        <w:t>Confidentiality</w:t>
      </w:r>
      <w:r>
        <w:rPr>
          <w:rFonts w:ascii="Arial" w:hAnsi="Arial" w:cs="Arial"/>
          <w:sz w:val="20"/>
          <w:szCs w:val="20"/>
        </w:rPr>
        <w:t>.</w:t>
      </w:r>
    </w:p>
    <w:bookmarkEnd w:id="3"/>
    <w:p w14:paraId="52D5962C" w14:textId="6296DED9" w:rsidR="00CB0E15" w:rsidRDefault="00CB0E15" w:rsidP="00CB0E15">
      <w:pPr>
        <w:pStyle w:val="ListParagraph"/>
        <w:numPr>
          <w:ilvl w:val="1"/>
          <w:numId w:val="1"/>
        </w:numPr>
        <w:spacing w:after="120"/>
        <w:ind w:left="0" w:firstLine="360"/>
        <w:jc w:val="both"/>
        <w:rPr>
          <w:rFonts w:ascii="Arial" w:hAnsi="Arial" w:cs="Arial"/>
          <w:sz w:val="20"/>
          <w:szCs w:val="20"/>
          <w:lang w:val="en" w:bidi="en-US"/>
        </w:rPr>
      </w:pPr>
      <w:r w:rsidRPr="00DB6336">
        <w:rPr>
          <w:rFonts w:ascii="Arial" w:hAnsi="Arial" w:cs="Arial"/>
          <w:sz w:val="20"/>
          <w:szCs w:val="20"/>
          <w:lang w:val="en" w:bidi="en-US"/>
        </w:rPr>
        <w:t xml:space="preserve">During the </w:t>
      </w:r>
      <w:r w:rsidR="008C7045">
        <w:rPr>
          <w:rFonts w:ascii="Arial" w:hAnsi="Arial" w:cs="Arial"/>
          <w:sz w:val="20"/>
          <w:szCs w:val="20"/>
          <w:lang w:val="en" w:bidi="en-US"/>
        </w:rPr>
        <w:t>T</w:t>
      </w:r>
      <w:r w:rsidRPr="00DB6336">
        <w:rPr>
          <w:rFonts w:ascii="Arial" w:hAnsi="Arial" w:cs="Arial"/>
          <w:sz w:val="20"/>
          <w:szCs w:val="20"/>
          <w:lang w:val="en" w:bidi="en-US"/>
        </w:rPr>
        <w:t xml:space="preserve">erm, </w:t>
      </w:r>
      <w:r w:rsidR="008C7045">
        <w:rPr>
          <w:rFonts w:ascii="Arial" w:hAnsi="Arial" w:cs="Arial"/>
          <w:sz w:val="20"/>
          <w:szCs w:val="20"/>
          <w:lang w:val="en" w:bidi="en-US"/>
        </w:rPr>
        <w:t>each Party (the “</w:t>
      </w:r>
      <w:r w:rsidR="008C7045" w:rsidRPr="008C7045">
        <w:rPr>
          <w:rFonts w:ascii="Arial" w:hAnsi="Arial" w:cs="Arial"/>
          <w:b/>
          <w:sz w:val="20"/>
          <w:szCs w:val="20"/>
          <w:lang w:val="en" w:bidi="en-US"/>
        </w:rPr>
        <w:t>Disclosing Party</w:t>
      </w:r>
      <w:r w:rsidR="008C7045">
        <w:rPr>
          <w:rFonts w:ascii="Arial" w:hAnsi="Arial" w:cs="Arial"/>
          <w:sz w:val="20"/>
          <w:szCs w:val="20"/>
          <w:lang w:val="en" w:bidi="en-US"/>
        </w:rPr>
        <w:t xml:space="preserve">”) </w:t>
      </w:r>
      <w:r w:rsidRPr="00DB6336">
        <w:rPr>
          <w:rFonts w:ascii="Arial" w:hAnsi="Arial" w:cs="Arial"/>
          <w:sz w:val="20"/>
          <w:szCs w:val="20"/>
          <w:lang w:val="en" w:bidi="en-US"/>
        </w:rPr>
        <w:t xml:space="preserve">may disclose Confidential Information to </w:t>
      </w:r>
      <w:r w:rsidR="008C7045">
        <w:rPr>
          <w:rFonts w:ascii="Arial" w:hAnsi="Arial" w:cs="Arial"/>
          <w:sz w:val="20"/>
          <w:szCs w:val="20"/>
          <w:lang w:val="en" w:bidi="en-US"/>
        </w:rPr>
        <w:t>the other Party (the “</w:t>
      </w:r>
      <w:r w:rsidR="008C7045" w:rsidRPr="008C7045">
        <w:rPr>
          <w:rFonts w:ascii="Arial" w:hAnsi="Arial" w:cs="Arial"/>
          <w:b/>
          <w:sz w:val="20"/>
          <w:szCs w:val="20"/>
          <w:lang w:val="en" w:bidi="en-US"/>
        </w:rPr>
        <w:t>Receiving Party</w:t>
      </w:r>
      <w:r w:rsidR="008C7045">
        <w:rPr>
          <w:rFonts w:ascii="Arial" w:hAnsi="Arial" w:cs="Arial"/>
          <w:sz w:val="20"/>
          <w:szCs w:val="20"/>
          <w:lang w:val="en" w:bidi="en-US"/>
        </w:rPr>
        <w:t xml:space="preserve">”) </w:t>
      </w:r>
      <w:r w:rsidRPr="00DB6336">
        <w:rPr>
          <w:rFonts w:ascii="Arial" w:hAnsi="Arial" w:cs="Arial"/>
          <w:sz w:val="20"/>
          <w:szCs w:val="20"/>
          <w:lang w:val="en" w:bidi="en-US"/>
        </w:rPr>
        <w:t>or its employees</w:t>
      </w:r>
      <w:r w:rsidR="008C7045">
        <w:rPr>
          <w:rFonts w:ascii="Arial" w:hAnsi="Arial" w:cs="Arial"/>
          <w:sz w:val="20"/>
          <w:szCs w:val="20"/>
          <w:lang w:val="en" w:bidi="en-US"/>
        </w:rPr>
        <w:t>, affiliates</w:t>
      </w:r>
      <w:r w:rsidRPr="00DB6336">
        <w:rPr>
          <w:rFonts w:ascii="Arial" w:hAnsi="Arial" w:cs="Arial"/>
          <w:sz w:val="20"/>
          <w:szCs w:val="20"/>
          <w:lang w:val="en" w:bidi="en-US"/>
        </w:rPr>
        <w:t xml:space="preserve"> or subcontractors in connection with this Agreement or the Services provided hereunder.  </w:t>
      </w:r>
      <w:r w:rsidR="008C7045">
        <w:rPr>
          <w:rFonts w:ascii="Arial" w:hAnsi="Arial" w:cs="Arial"/>
          <w:sz w:val="20"/>
          <w:szCs w:val="20"/>
          <w:lang w:val="en" w:bidi="en-US"/>
        </w:rPr>
        <w:t>The Receiving Party</w:t>
      </w:r>
      <w:r w:rsidRPr="00DB6336">
        <w:rPr>
          <w:rFonts w:ascii="Arial" w:hAnsi="Arial" w:cs="Arial"/>
          <w:sz w:val="20"/>
          <w:szCs w:val="20"/>
          <w:lang w:val="en" w:bidi="en-US"/>
        </w:rPr>
        <w:t xml:space="preserve"> agrees to (a) maintain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in confidence and not disclose such Confidential Information to any third party without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written consent except as permitted under this Agreement; (b) protect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with </w:t>
      </w:r>
      <w:r w:rsidRPr="00DB6336">
        <w:rPr>
          <w:rFonts w:ascii="Arial" w:hAnsi="Arial" w:cs="Arial"/>
          <w:sz w:val="20"/>
          <w:szCs w:val="20"/>
          <w:lang w:bidi="en-US"/>
        </w:rPr>
        <w:t xml:space="preserve">the same degree of care as </w:t>
      </w:r>
      <w:r w:rsidR="008C7045">
        <w:rPr>
          <w:rFonts w:ascii="Arial" w:hAnsi="Arial" w:cs="Arial"/>
          <w:sz w:val="20"/>
          <w:szCs w:val="20"/>
          <w:lang w:val="en" w:bidi="en-US"/>
        </w:rPr>
        <w:t>the Receiving Party</w:t>
      </w:r>
      <w:r w:rsidRPr="00DB6336">
        <w:rPr>
          <w:rFonts w:ascii="Arial" w:hAnsi="Arial" w:cs="Arial"/>
          <w:sz w:val="20"/>
          <w:szCs w:val="20"/>
          <w:lang w:bidi="en-US"/>
        </w:rPr>
        <w:t xml:space="preserve"> protects its own Confidential Information of like importance, but at least utilizing </w:t>
      </w:r>
      <w:r w:rsidRPr="00DB6336">
        <w:rPr>
          <w:rFonts w:ascii="Arial" w:hAnsi="Arial" w:cs="Arial"/>
          <w:sz w:val="20"/>
          <w:szCs w:val="20"/>
          <w:lang w:val="en" w:bidi="en-US"/>
        </w:rPr>
        <w:t xml:space="preserve">a reasonable degree of care, including employing industry standard security procedures to prevent unauthorized disclosure of </w:t>
      </w:r>
      <w:r w:rsidR="008C7045">
        <w:rPr>
          <w:rFonts w:ascii="Arial" w:hAnsi="Arial" w:cs="Arial"/>
          <w:sz w:val="20"/>
          <w:szCs w:val="20"/>
          <w:lang w:val="en" w:bidi="en-US"/>
        </w:rPr>
        <w:t xml:space="preserve">the Disclosing Party’s </w:t>
      </w:r>
      <w:r w:rsidRPr="00DB6336">
        <w:rPr>
          <w:rFonts w:ascii="Arial" w:hAnsi="Arial" w:cs="Arial"/>
          <w:sz w:val="20"/>
          <w:szCs w:val="20"/>
          <w:lang w:val="en" w:bidi="en-US"/>
        </w:rPr>
        <w:t xml:space="preserve">Confidential Information; (c) not use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except </w:t>
      </w:r>
      <w:r w:rsidR="007F77EC">
        <w:rPr>
          <w:rFonts w:ascii="Arial" w:hAnsi="Arial" w:cs="Arial"/>
          <w:sz w:val="20"/>
          <w:szCs w:val="20"/>
          <w:lang w:val="en" w:bidi="en-US"/>
        </w:rPr>
        <w:t xml:space="preserve">as necessary to perform its obligations or exercise its rights </w:t>
      </w:r>
      <w:r w:rsidRPr="00DB6336">
        <w:rPr>
          <w:rFonts w:ascii="Arial" w:hAnsi="Arial" w:cs="Arial"/>
          <w:sz w:val="20"/>
          <w:szCs w:val="20"/>
          <w:lang w:val="en" w:bidi="en-US"/>
        </w:rPr>
        <w:t xml:space="preserve">under this Agreement; and (d) disclose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only to those of </w:t>
      </w:r>
      <w:r w:rsidR="008C7045">
        <w:rPr>
          <w:rFonts w:ascii="Arial" w:hAnsi="Arial" w:cs="Arial"/>
          <w:sz w:val="20"/>
          <w:szCs w:val="20"/>
          <w:lang w:val="en" w:bidi="en-US"/>
        </w:rPr>
        <w:t>the Receiving Party</w:t>
      </w:r>
      <w:r w:rsidRPr="00DB6336">
        <w:rPr>
          <w:rFonts w:ascii="Arial" w:hAnsi="Arial" w:cs="Arial"/>
          <w:sz w:val="20"/>
          <w:szCs w:val="20"/>
          <w:lang w:val="en" w:bidi="en-US"/>
        </w:rPr>
        <w:t>’s employees</w:t>
      </w:r>
      <w:r w:rsidR="008C7045">
        <w:rPr>
          <w:rFonts w:ascii="Arial" w:hAnsi="Arial" w:cs="Arial"/>
          <w:sz w:val="20"/>
          <w:szCs w:val="20"/>
          <w:lang w:val="en" w:bidi="en-US"/>
        </w:rPr>
        <w:t>, affiliates,</w:t>
      </w:r>
      <w:r w:rsidRPr="00DB6336">
        <w:rPr>
          <w:rFonts w:ascii="Arial" w:hAnsi="Arial" w:cs="Arial"/>
          <w:sz w:val="20"/>
          <w:szCs w:val="20"/>
          <w:lang w:val="en" w:bidi="en-US"/>
        </w:rPr>
        <w:t xml:space="preserve"> and</w:t>
      </w:r>
      <w:r w:rsidR="008C7045">
        <w:rPr>
          <w:rFonts w:ascii="Arial" w:hAnsi="Arial" w:cs="Arial"/>
          <w:sz w:val="20"/>
          <w:szCs w:val="20"/>
          <w:lang w:val="en" w:bidi="en-US"/>
        </w:rPr>
        <w:t>/or</w:t>
      </w:r>
      <w:r w:rsidRPr="00DB6336">
        <w:rPr>
          <w:rFonts w:ascii="Arial" w:hAnsi="Arial" w:cs="Arial"/>
          <w:sz w:val="20"/>
          <w:szCs w:val="20"/>
          <w:lang w:val="en" w:bidi="en-US"/>
        </w:rPr>
        <w:t xml:space="preserve"> subcontractors who have a need to know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in connection with </w:t>
      </w:r>
      <w:r w:rsidR="008C7045">
        <w:rPr>
          <w:rFonts w:ascii="Arial" w:hAnsi="Arial" w:cs="Arial"/>
          <w:sz w:val="20"/>
          <w:szCs w:val="20"/>
          <w:lang w:val="en" w:bidi="en-US"/>
        </w:rPr>
        <w:t xml:space="preserve">the </w:t>
      </w:r>
      <w:r w:rsidRPr="00DB6336">
        <w:rPr>
          <w:rFonts w:ascii="Arial" w:hAnsi="Arial" w:cs="Arial"/>
          <w:sz w:val="20"/>
          <w:szCs w:val="20"/>
          <w:lang w:val="en" w:bidi="en-US"/>
        </w:rPr>
        <w:t xml:space="preserve">Services </w:t>
      </w:r>
      <w:r w:rsidR="008C7045">
        <w:rPr>
          <w:rFonts w:ascii="Arial" w:hAnsi="Arial" w:cs="Arial"/>
          <w:sz w:val="20"/>
          <w:szCs w:val="20"/>
          <w:lang w:val="en" w:bidi="en-US"/>
        </w:rPr>
        <w:t xml:space="preserve">provided hereunder </w:t>
      </w:r>
      <w:r w:rsidRPr="00DB6336">
        <w:rPr>
          <w:rFonts w:ascii="Arial" w:hAnsi="Arial" w:cs="Arial"/>
          <w:sz w:val="20"/>
          <w:szCs w:val="20"/>
          <w:lang w:val="en" w:bidi="en-US"/>
        </w:rPr>
        <w:t xml:space="preserve">and are bound </w:t>
      </w:r>
      <w:r w:rsidR="002E19CE" w:rsidRPr="002E19CE">
        <w:rPr>
          <w:rFonts w:ascii="Arial" w:hAnsi="Arial" w:cs="Arial"/>
          <w:sz w:val="20"/>
          <w:szCs w:val="20"/>
          <w:lang w:bidi="en-US"/>
        </w:rPr>
        <w:t>by obligations of confidentiality (</w:t>
      </w:r>
      <w:r w:rsidR="002E19CE">
        <w:rPr>
          <w:rFonts w:ascii="Arial" w:hAnsi="Arial" w:cs="Arial"/>
          <w:sz w:val="20"/>
          <w:szCs w:val="20"/>
          <w:lang w:bidi="en-US"/>
        </w:rPr>
        <w:t xml:space="preserve">whether </w:t>
      </w:r>
      <w:r w:rsidR="002E19CE" w:rsidRPr="002E19CE">
        <w:rPr>
          <w:rFonts w:ascii="Arial" w:hAnsi="Arial" w:cs="Arial"/>
          <w:sz w:val="20"/>
          <w:szCs w:val="20"/>
          <w:lang w:bidi="en-US"/>
        </w:rPr>
        <w:t xml:space="preserve">contractually, pursuant to </w:t>
      </w:r>
      <w:r w:rsidR="002E19CE">
        <w:rPr>
          <w:rFonts w:ascii="Arial" w:hAnsi="Arial" w:cs="Arial"/>
          <w:sz w:val="20"/>
          <w:szCs w:val="20"/>
          <w:lang w:bidi="en-US"/>
        </w:rPr>
        <w:t xml:space="preserve">the Receiving Party’s policies, under </w:t>
      </w:r>
      <w:r w:rsidR="002E19CE" w:rsidRPr="002E19CE">
        <w:rPr>
          <w:rFonts w:ascii="Arial" w:hAnsi="Arial" w:cs="Arial"/>
          <w:sz w:val="20"/>
          <w:szCs w:val="20"/>
          <w:lang w:bidi="en-US"/>
        </w:rPr>
        <w:t>professional ethical obligations</w:t>
      </w:r>
      <w:r w:rsidR="002E19CE">
        <w:rPr>
          <w:rFonts w:ascii="Arial" w:hAnsi="Arial" w:cs="Arial"/>
          <w:sz w:val="20"/>
          <w:szCs w:val="20"/>
          <w:lang w:bidi="en-US"/>
        </w:rPr>
        <w:t>,</w:t>
      </w:r>
      <w:r w:rsidR="002E19CE" w:rsidRPr="002E19CE">
        <w:rPr>
          <w:rFonts w:ascii="Arial" w:hAnsi="Arial" w:cs="Arial"/>
          <w:sz w:val="20"/>
          <w:szCs w:val="20"/>
          <w:lang w:bidi="en-US"/>
        </w:rPr>
        <w:t xml:space="preserve"> or otherwise)</w:t>
      </w:r>
      <w:r w:rsidRPr="00DB6336">
        <w:rPr>
          <w:rFonts w:ascii="Arial" w:hAnsi="Arial" w:cs="Arial"/>
          <w:sz w:val="20"/>
          <w:szCs w:val="20"/>
          <w:lang w:val="en" w:bidi="en-US"/>
        </w:rPr>
        <w:t xml:space="preserve"> </w:t>
      </w:r>
      <w:r w:rsidR="002E19CE">
        <w:rPr>
          <w:rFonts w:ascii="Arial" w:hAnsi="Arial" w:cs="Arial"/>
          <w:sz w:val="20"/>
          <w:szCs w:val="20"/>
          <w:lang w:val="en" w:bidi="en-US"/>
        </w:rPr>
        <w:t xml:space="preserve">to the Receiving Party with respect to </w:t>
      </w:r>
      <w:r w:rsidR="008C7045">
        <w:rPr>
          <w:rFonts w:ascii="Arial" w:hAnsi="Arial" w:cs="Arial"/>
          <w:sz w:val="20"/>
          <w:szCs w:val="20"/>
          <w:lang w:val="en" w:bidi="en-US"/>
        </w:rPr>
        <w:t>the Disclosing Party</w:t>
      </w:r>
      <w:r w:rsidR="00A555C1">
        <w:rPr>
          <w:rFonts w:ascii="Arial" w:hAnsi="Arial" w:cs="Arial"/>
          <w:sz w:val="20"/>
          <w:szCs w:val="20"/>
          <w:lang w:val="en" w:bidi="en-US"/>
        </w:rPr>
        <w:t>’s Confidential Information.</w:t>
      </w:r>
      <w:r w:rsidR="00B52D98">
        <w:rPr>
          <w:rFonts w:ascii="Arial" w:hAnsi="Arial" w:cs="Arial"/>
          <w:sz w:val="20"/>
          <w:szCs w:val="20"/>
          <w:lang w:val="en" w:bidi="en-US"/>
        </w:rPr>
        <w:t xml:space="preserve">  </w:t>
      </w:r>
      <w:r w:rsidR="00B52D98" w:rsidRPr="00B52D98">
        <w:rPr>
          <w:rFonts w:ascii="Arial" w:hAnsi="Arial" w:cs="Arial"/>
          <w:sz w:val="20"/>
          <w:szCs w:val="20"/>
          <w:lang w:bidi="en-US"/>
        </w:rPr>
        <w:t xml:space="preserve">The Receiving Party shall be responsible for any breach of these confidentiality obligations by any of its permitted recipients of the Disclosing Party’s Confidential Information.  </w:t>
      </w:r>
    </w:p>
    <w:p w14:paraId="66EEEA94" w14:textId="61091053" w:rsidR="00CB0E15" w:rsidRPr="00DB6336" w:rsidRDefault="00CB0E15" w:rsidP="00CB0E15">
      <w:pPr>
        <w:pStyle w:val="ListParagraph"/>
        <w:numPr>
          <w:ilvl w:val="1"/>
          <w:numId w:val="1"/>
        </w:numPr>
        <w:spacing w:after="120"/>
        <w:ind w:left="0" w:firstLine="360"/>
        <w:jc w:val="both"/>
        <w:rPr>
          <w:rFonts w:ascii="Arial" w:hAnsi="Arial" w:cs="Arial"/>
          <w:sz w:val="20"/>
          <w:szCs w:val="20"/>
          <w:lang w:bidi="en-US"/>
        </w:rPr>
      </w:pPr>
      <w:r w:rsidRPr="00DB6336">
        <w:rPr>
          <w:rFonts w:ascii="Arial" w:hAnsi="Arial" w:cs="Arial"/>
          <w:iCs/>
          <w:sz w:val="20"/>
          <w:szCs w:val="20"/>
          <w:lang w:bidi="en-US"/>
        </w:rPr>
        <w:t xml:space="preserve">Notwithstanding the foregoing, nothing in this Agreement shall be construed to restrict </w:t>
      </w:r>
      <w:r w:rsidR="003A7FC3">
        <w:rPr>
          <w:rFonts w:ascii="Arial" w:hAnsi="Arial" w:cs="Arial"/>
          <w:sz w:val="20"/>
          <w:szCs w:val="20"/>
          <w:lang w:val="en" w:bidi="en-US"/>
        </w:rPr>
        <w:t>the Receiving Party</w:t>
      </w:r>
      <w:r w:rsidRPr="00DB6336">
        <w:rPr>
          <w:rFonts w:ascii="Arial" w:hAnsi="Arial" w:cs="Arial"/>
          <w:iCs/>
          <w:sz w:val="20"/>
          <w:szCs w:val="20"/>
          <w:lang w:bidi="en-US"/>
        </w:rPr>
        <w:t xml:space="preserve"> from disclosing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’s Confidential Information as required by law, subpoena, court order, or other governmental order or request; </w:t>
      </w:r>
      <w:r w:rsidRPr="00DB6336">
        <w:rPr>
          <w:rFonts w:ascii="Arial" w:hAnsi="Arial" w:cs="Arial"/>
          <w:iCs/>
          <w:sz w:val="20"/>
          <w:szCs w:val="20"/>
          <w:u w:val="single"/>
          <w:lang w:bidi="en-US"/>
        </w:rPr>
        <w:t>provided</w:t>
      </w:r>
      <w:r w:rsidRPr="00DB6336">
        <w:rPr>
          <w:rFonts w:ascii="Arial" w:hAnsi="Arial" w:cs="Arial"/>
          <w:iCs/>
          <w:sz w:val="20"/>
          <w:szCs w:val="20"/>
          <w:lang w:bidi="en-US"/>
        </w:rPr>
        <w:t xml:space="preserve">, that </w:t>
      </w:r>
      <w:r w:rsidR="003A7FC3">
        <w:rPr>
          <w:rFonts w:ascii="Arial" w:hAnsi="Arial" w:cs="Arial"/>
          <w:sz w:val="20"/>
          <w:szCs w:val="20"/>
          <w:lang w:val="en" w:bidi="en-US"/>
        </w:rPr>
        <w:t>the Receiving Party</w:t>
      </w:r>
      <w:r w:rsidRPr="00DB6336">
        <w:rPr>
          <w:rFonts w:ascii="Arial" w:hAnsi="Arial" w:cs="Arial"/>
          <w:iCs/>
          <w:sz w:val="20"/>
          <w:szCs w:val="20"/>
          <w:lang w:bidi="en-US"/>
        </w:rPr>
        <w:t xml:space="preserve"> shall provide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 with prompt prior written notice of such disclosure and shall cooperate with </w:t>
      </w:r>
      <w:r w:rsidR="003A7FC3">
        <w:rPr>
          <w:rFonts w:ascii="Arial" w:hAnsi="Arial" w:cs="Arial"/>
          <w:iCs/>
          <w:sz w:val="20"/>
          <w:szCs w:val="20"/>
          <w:lang w:bidi="en-US"/>
        </w:rPr>
        <w:t>the Disclosing Party</w:t>
      </w:r>
      <w:r w:rsidRPr="00DB6336">
        <w:rPr>
          <w:rFonts w:ascii="Arial" w:hAnsi="Arial" w:cs="Arial"/>
          <w:iCs/>
          <w:sz w:val="20"/>
          <w:szCs w:val="20"/>
          <w:lang w:bidi="en-US"/>
        </w:rPr>
        <w:t>’s reasonable and lawful actions to avoid and/or minimize the extent of such disclosure.  Confidential Information furnished pursuant to this Agreement</w:t>
      </w:r>
      <w:r w:rsidR="00533C86">
        <w:rPr>
          <w:rFonts w:ascii="Arial" w:hAnsi="Arial" w:cs="Arial"/>
          <w:iCs/>
          <w:sz w:val="20"/>
          <w:szCs w:val="20"/>
          <w:lang w:bidi="en-US"/>
        </w:rPr>
        <w:t xml:space="preserve"> by the Disclosing Party</w:t>
      </w:r>
      <w:r w:rsidRPr="00DB6336">
        <w:rPr>
          <w:rFonts w:ascii="Arial" w:hAnsi="Arial" w:cs="Arial"/>
          <w:iCs/>
          <w:sz w:val="20"/>
          <w:szCs w:val="20"/>
          <w:lang w:bidi="en-US"/>
        </w:rPr>
        <w:t xml:space="preserve">, including </w:t>
      </w:r>
      <w:proofErr w:type="gramStart"/>
      <w:r w:rsidRPr="00DB6336">
        <w:rPr>
          <w:rFonts w:ascii="Arial" w:hAnsi="Arial" w:cs="Arial"/>
          <w:iCs/>
          <w:sz w:val="20"/>
          <w:szCs w:val="20"/>
          <w:lang w:bidi="en-US"/>
        </w:rPr>
        <w:t xml:space="preserve">any and </w:t>
      </w:r>
      <w:r w:rsidRPr="00DB6336">
        <w:rPr>
          <w:rFonts w:ascii="Arial" w:hAnsi="Arial" w:cs="Arial"/>
          <w:iCs/>
          <w:sz w:val="20"/>
          <w:szCs w:val="20"/>
          <w:lang w:bidi="en-US"/>
        </w:rPr>
        <w:lastRenderedPageBreak/>
        <w:t>all</w:t>
      </w:r>
      <w:proofErr w:type="gramEnd"/>
      <w:r w:rsidRPr="00DB6336">
        <w:rPr>
          <w:rFonts w:ascii="Arial" w:hAnsi="Arial" w:cs="Arial"/>
          <w:iCs/>
          <w:sz w:val="20"/>
          <w:szCs w:val="20"/>
          <w:lang w:bidi="en-US"/>
        </w:rPr>
        <w:t xml:space="preserve"> copies made thereof, shall remain the property of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 and shall, </w:t>
      </w:r>
      <w:r>
        <w:rPr>
          <w:rFonts w:ascii="Arial" w:hAnsi="Arial" w:cs="Arial"/>
          <w:iCs/>
          <w:sz w:val="20"/>
          <w:szCs w:val="20"/>
          <w:lang w:bidi="en-US"/>
        </w:rPr>
        <w:t xml:space="preserve">upon expiration or earlier termination of this Agreement or </w:t>
      </w:r>
      <w:r w:rsidRPr="00DB6336">
        <w:rPr>
          <w:rFonts w:ascii="Arial" w:hAnsi="Arial" w:cs="Arial"/>
          <w:iCs/>
          <w:sz w:val="20"/>
          <w:szCs w:val="20"/>
          <w:lang w:bidi="en-US"/>
        </w:rPr>
        <w:t xml:space="preserve">at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’s request, </w:t>
      </w:r>
      <w:r>
        <w:rPr>
          <w:rFonts w:ascii="Arial" w:hAnsi="Arial" w:cs="Arial"/>
          <w:iCs/>
          <w:sz w:val="20"/>
          <w:szCs w:val="20"/>
          <w:lang w:bidi="en-US"/>
        </w:rPr>
        <w:t>promptly</w:t>
      </w:r>
      <w:r w:rsidRPr="00DB6336">
        <w:rPr>
          <w:rFonts w:ascii="Arial" w:hAnsi="Arial" w:cs="Arial"/>
          <w:iCs/>
          <w:sz w:val="20"/>
          <w:szCs w:val="20"/>
          <w:lang w:bidi="en-US"/>
        </w:rPr>
        <w:t xml:space="preserve"> be returned or destroyed by </w:t>
      </w:r>
      <w:r w:rsidR="003A7FC3">
        <w:rPr>
          <w:rFonts w:ascii="Arial" w:hAnsi="Arial" w:cs="Arial"/>
          <w:sz w:val="20"/>
          <w:szCs w:val="20"/>
          <w:lang w:val="en" w:bidi="en-US"/>
        </w:rPr>
        <w:t>the Receiving Party</w:t>
      </w:r>
      <w:r w:rsidRPr="00DB6336">
        <w:rPr>
          <w:rFonts w:ascii="Arial" w:hAnsi="Arial" w:cs="Arial"/>
          <w:iCs/>
          <w:sz w:val="20"/>
          <w:szCs w:val="20"/>
          <w:lang w:bidi="en-US"/>
        </w:rPr>
        <w:t xml:space="preserve">.  Notwithstanding the foregoing, </w:t>
      </w:r>
      <w:r w:rsidR="003A7FC3">
        <w:rPr>
          <w:rFonts w:ascii="Arial" w:hAnsi="Arial" w:cs="Arial"/>
          <w:sz w:val="20"/>
          <w:szCs w:val="20"/>
          <w:lang w:val="en" w:bidi="en-US"/>
        </w:rPr>
        <w:t>the Receiving Party</w:t>
      </w:r>
      <w:r w:rsidRPr="00DB6336">
        <w:rPr>
          <w:rFonts w:ascii="Arial" w:hAnsi="Arial" w:cs="Arial"/>
          <w:iCs/>
          <w:sz w:val="20"/>
          <w:szCs w:val="20"/>
          <w:lang w:bidi="en-US"/>
        </w:rPr>
        <w:t xml:space="preserve"> may retain </w:t>
      </w:r>
      <w:r w:rsidR="003A7FC3">
        <w:rPr>
          <w:rFonts w:ascii="Arial" w:hAnsi="Arial" w:cs="Arial"/>
          <w:iCs/>
          <w:sz w:val="20"/>
          <w:szCs w:val="20"/>
          <w:lang w:bidi="en-US"/>
        </w:rPr>
        <w:t xml:space="preserve">a </w:t>
      </w:r>
      <w:r w:rsidRPr="00DB6336">
        <w:rPr>
          <w:rFonts w:ascii="Arial" w:hAnsi="Arial" w:cs="Arial"/>
          <w:iCs/>
          <w:sz w:val="20"/>
          <w:szCs w:val="20"/>
          <w:lang w:bidi="en-US"/>
        </w:rPr>
        <w:t>cop</w:t>
      </w:r>
      <w:r w:rsidR="003A7FC3">
        <w:rPr>
          <w:rFonts w:ascii="Arial" w:hAnsi="Arial" w:cs="Arial"/>
          <w:iCs/>
          <w:sz w:val="20"/>
          <w:szCs w:val="20"/>
          <w:lang w:bidi="en-US"/>
        </w:rPr>
        <w:t>y</w:t>
      </w:r>
      <w:r w:rsidRPr="00DB6336">
        <w:rPr>
          <w:rFonts w:ascii="Arial" w:hAnsi="Arial" w:cs="Arial"/>
          <w:iCs/>
          <w:sz w:val="20"/>
          <w:szCs w:val="20"/>
          <w:lang w:bidi="en-US"/>
        </w:rPr>
        <w:t xml:space="preserve"> of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’s Confidential Information as necessary to comply with applicable legal record keeping requirements, </w:t>
      </w:r>
      <w:r w:rsidR="003A7FC3">
        <w:rPr>
          <w:rFonts w:ascii="Arial" w:hAnsi="Arial" w:cs="Arial"/>
          <w:iCs/>
          <w:sz w:val="20"/>
          <w:szCs w:val="20"/>
          <w:lang w:bidi="en-US"/>
        </w:rPr>
        <w:t>provided that</w:t>
      </w:r>
      <w:r w:rsidRPr="00DB6336">
        <w:rPr>
          <w:rFonts w:ascii="Arial" w:hAnsi="Arial" w:cs="Arial"/>
          <w:iCs/>
          <w:sz w:val="20"/>
          <w:szCs w:val="20"/>
          <w:lang w:bidi="en-US"/>
        </w:rPr>
        <w:t xml:space="preserve"> such Confidential Information shall remain subject to all the protections set forth herein.  </w:t>
      </w:r>
      <w:r w:rsidRPr="00DB6336">
        <w:rPr>
          <w:rFonts w:ascii="Arial" w:hAnsi="Arial" w:cs="Arial"/>
          <w:sz w:val="20"/>
          <w:szCs w:val="20"/>
          <w:lang w:bidi="en-US"/>
        </w:rPr>
        <w:t xml:space="preserve">The Parties shall comply with the confidentiality obligations hereunder during the </w:t>
      </w:r>
      <w:r w:rsidR="00055EA5">
        <w:rPr>
          <w:rFonts w:ascii="Arial" w:hAnsi="Arial" w:cs="Arial"/>
          <w:sz w:val="20"/>
          <w:szCs w:val="20"/>
          <w:lang w:bidi="en-US"/>
        </w:rPr>
        <w:t>T</w:t>
      </w:r>
      <w:r w:rsidRPr="00DB6336">
        <w:rPr>
          <w:rFonts w:ascii="Arial" w:hAnsi="Arial" w:cs="Arial"/>
          <w:sz w:val="20"/>
          <w:szCs w:val="20"/>
          <w:lang w:bidi="en-US"/>
        </w:rPr>
        <w:t xml:space="preserve">erm and for a period of four (4) years thereafter.  </w:t>
      </w:r>
      <w:r w:rsidR="003A7FC3">
        <w:rPr>
          <w:rFonts w:ascii="Arial" w:hAnsi="Arial" w:cs="Arial"/>
          <w:sz w:val="20"/>
          <w:szCs w:val="20"/>
          <w:lang w:bidi="en-US"/>
        </w:rPr>
        <w:t>The Receiving Party</w:t>
      </w:r>
      <w:r w:rsidRPr="00024854">
        <w:rPr>
          <w:rFonts w:ascii="Arial" w:hAnsi="Arial" w:cs="Arial"/>
          <w:sz w:val="20"/>
          <w:szCs w:val="20"/>
          <w:lang w:bidi="en-US"/>
        </w:rPr>
        <w:t xml:space="preserve"> hereby acknowledges that unauthorized disclosure or use of </w:t>
      </w:r>
      <w:r w:rsidR="003A7FC3">
        <w:rPr>
          <w:rFonts w:ascii="Arial" w:hAnsi="Arial" w:cs="Arial"/>
          <w:sz w:val="20"/>
          <w:szCs w:val="20"/>
          <w:lang w:bidi="en-US"/>
        </w:rPr>
        <w:t>the Disclosing Party’</w:t>
      </w:r>
      <w:r w:rsidRPr="00024854">
        <w:rPr>
          <w:rFonts w:ascii="Arial" w:hAnsi="Arial" w:cs="Arial"/>
          <w:sz w:val="20"/>
          <w:szCs w:val="20"/>
          <w:lang w:bidi="en-US"/>
        </w:rPr>
        <w:t xml:space="preserve">s Confidential Information may cause irreparable harm and significant injury to </w:t>
      </w:r>
      <w:r w:rsidR="003A7FC3">
        <w:rPr>
          <w:rFonts w:ascii="Arial" w:hAnsi="Arial" w:cs="Arial"/>
          <w:sz w:val="20"/>
          <w:szCs w:val="20"/>
          <w:lang w:bidi="en-US"/>
        </w:rPr>
        <w:t>the Disclosing Party</w:t>
      </w:r>
      <w:r>
        <w:rPr>
          <w:rFonts w:ascii="Arial" w:hAnsi="Arial" w:cs="Arial"/>
          <w:sz w:val="20"/>
          <w:szCs w:val="20"/>
          <w:lang w:bidi="en-US"/>
        </w:rPr>
        <w:t>, the amount or value of</w:t>
      </w:r>
      <w:r w:rsidRPr="00024854">
        <w:rPr>
          <w:rFonts w:ascii="Arial" w:hAnsi="Arial" w:cs="Arial"/>
          <w:sz w:val="20"/>
          <w:szCs w:val="20"/>
          <w:lang w:bidi="en-US"/>
        </w:rPr>
        <w:t xml:space="preserve"> </w:t>
      </w:r>
      <w:r>
        <w:rPr>
          <w:rFonts w:ascii="Arial" w:hAnsi="Arial" w:cs="Arial"/>
          <w:sz w:val="20"/>
          <w:szCs w:val="20"/>
          <w:lang w:bidi="en-US"/>
        </w:rPr>
        <w:t>which</w:t>
      </w:r>
      <w:r w:rsidRPr="00024854">
        <w:rPr>
          <w:rFonts w:ascii="Arial" w:hAnsi="Arial" w:cs="Arial"/>
          <w:sz w:val="20"/>
          <w:szCs w:val="20"/>
          <w:lang w:bidi="en-US"/>
        </w:rPr>
        <w:t xml:space="preserve"> </w:t>
      </w:r>
      <w:r>
        <w:rPr>
          <w:rFonts w:ascii="Arial" w:hAnsi="Arial" w:cs="Arial"/>
          <w:sz w:val="20"/>
          <w:szCs w:val="20"/>
          <w:lang w:bidi="en-US"/>
        </w:rPr>
        <w:t>is impossible</w:t>
      </w:r>
      <w:r w:rsidRPr="00024854">
        <w:rPr>
          <w:rFonts w:ascii="Arial" w:hAnsi="Arial" w:cs="Arial"/>
          <w:sz w:val="20"/>
          <w:szCs w:val="20"/>
          <w:lang w:bidi="en-US"/>
        </w:rPr>
        <w:t xml:space="preserve"> to ascertain. Accordingly, </w:t>
      </w:r>
      <w:r w:rsidR="003A7FC3">
        <w:rPr>
          <w:rFonts w:ascii="Arial" w:hAnsi="Arial" w:cs="Arial"/>
          <w:sz w:val="20"/>
          <w:szCs w:val="20"/>
          <w:lang w:bidi="en-US"/>
        </w:rPr>
        <w:t>the Receiving Party</w:t>
      </w:r>
      <w:r w:rsidRPr="00024854">
        <w:rPr>
          <w:rFonts w:ascii="Arial" w:hAnsi="Arial" w:cs="Arial"/>
          <w:sz w:val="20"/>
          <w:szCs w:val="20"/>
          <w:lang w:bidi="en-US"/>
        </w:rPr>
        <w:t xml:space="preserve"> agrees that </w:t>
      </w:r>
      <w:r w:rsidR="003A7FC3">
        <w:rPr>
          <w:rFonts w:ascii="Arial" w:hAnsi="Arial" w:cs="Arial"/>
          <w:sz w:val="20"/>
          <w:szCs w:val="20"/>
          <w:lang w:bidi="en-US"/>
        </w:rPr>
        <w:t>the Disclosing Party</w:t>
      </w:r>
      <w:r>
        <w:rPr>
          <w:rFonts w:ascii="Arial" w:hAnsi="Arial" w:cs="Arial"/>
          <w:sz w:val="20"/>
          <w:szCs w:val="20"/>
          <w:lang w:bidi="en-US"/>
        </w:rPr>
        <w:t xml:space="preserve"> will have the right</w:t>
      </w:r>
      <w:r w:rsidRPr="00024854">
        <w:rPr>
          <w:rFonts w:ascii="Arial" w:hAnsi="Arial" w:cs="Arial"/>
          <w:sz w:val="20"/>
          <w:szCs w:val="20"/>
          <w:lang w:bidi="en-US"/>
        </w:rPr>
        <w:t>, without prejudice to any other right or remedy that it may have available to it at law</w:t>
      </w:r>
      <w:r w:rsidR="009F728A">
        <w:rPr>
          <w:rFonts w:ascii="Arial" w:hAnsi="Arial" w:cs="Arial"/>
          <w:sz w:val="20"/>
          <w:szCs w:val="20"/>
          <w:lang w:bidi="en-US"/>
        </w:rPr>
        <w:t>, in equity</w:t>
      </w:r>
      <w:r>
        <w:rPr>
          <w:rFonts w:ascii="Arial" w:hAnsi="Arial" w:cs="Arial"/>
          <w:sz w:val="20"/>
          <w:szCs w:val="20"/>
          <w:lang w:bidi="en-US"/>
        </w:rPr>
        <w:t xml:space="preserve"> or under this Agreement</w:t>
      </w:r>
      <w:r w:rsidRPr="00024854">
        <w:rPr>
          <w:rFonts w:ascii="Arial" w:hAnsi="Arial" w:cs="Arial"/>
          <w:sz w:val="20"/>
          <w:szCs w:val="20"/>
          <w:lang w:bidi="en-US"/>
        </w:rPr>
        <w:t xml:space="preserve">, to seek immediate injunctive relief to </w:t>
      </w:r>
      <w:r>
        <w:rPr>
          <w:rFonts w:ascii="Arial" w:hAnsi="Arial" w:cs="Arial"/>
          <w:sz w:val="20"/>
          <w:szCs w:val="20"/>
          <w:lang w:bidi="en-US"/>
        </w:rPr>
        <w:t xml:space="preserve">enjoin such use or disclosure </w:t>
      </w:r>
      <w:r w:rsidRPr="00024854">
        <w:rPr>
          <w:rFonts w:ascii="Arial" w:hAnsi="Arial" w:cs="Arial"/>
          <w:sz w:val="20"/>
          <w:szCs w:val="20"/>
          <w:lang w:bidi="en-US"/>
        </w:rPr>
        <w:t xml:space="preserve">in any </w:t>
      </w:r>
      <w:r>
        <w:rPr>
          <w:rFonts w:ascii="Arial" w:hAnsi="Arial" w:cs="Arial"/>
          <w:sz w:val="20"/>
          <w:szCs w:val="20"/>
          <w:lang w:bidi="en-US"/>
        </w:rPr>
        <w:t xml:space="preserve">court of </w:t>
      </w:r>
      <w:r w:rsidRPr="00024854">
        <w:rPr>
          <w:rFonts w:ascii="Arial" w:hAnsi="Arial" w:cs="Arial"/>
          <w:sz w:val="20"/>
          <w:szCs w:val="20"/>
          <w:lang w:bidi="en-US"/>
        </w:rPr>
        <w:t xml:space="preserve">competent </w:t>
      </w:r>
      <w:r>
        <w:rPr>
          <w:rFonts w:ascii="Arial" w:hAnsi="Arial" w:cs="Arial"/>
          <w:sz w:val="20"/>
          <w:szCs w:val="20"/>
          <w:lang w:bidi="en-US"/>
        </w:rPr>
        <w:t>jurisdiction</w:t>
      </w:r>
      <w:r w:rsidRPr="00024854">
        <w:rPr>
          <w:rFonts w:ascii="Arial" w:hAnsi="Arial" w:cs="Arial"/>
          <w:sz w:val="20"/>
          <w:szCs w:val="20"/>
          <w:lang w:bidi="en-US"/>
        </w:rPr>
        <w:t>, without the necessity of proving actual damages</w:t>
      </w:r>
      <w:r>
        <w:rPr>
          <w:rFonts w:ascii="Arial" w:hAnsi="Arial" w:cs="Arial"/>
          <w:sz w:val="20"/>
          <w:szCs w:val="20"/>
          <w:lang w:bidi="en-US"/>
        </w:rPr>
        <w:t>,</w:t>
      </w:r>
      <w:r w:rsidRPr="00024854">
        <w:rPr>
          <w:rFonts w:ascii="Arial" w:hAnsi="Arial" w:cs="Arial"/>
          <w:sz w:val="20"/>
          <w:szCs w:val="20"/>
          <w:lang w:bidi="en-US"/>
        </w:rPr>
        <w:t xml:space="preserve"> posting bond</w:t>
      </w:r>
      <w:r>
        <w:rPr>
          <w:rFonts w:ascii="Arial" w:hAnsi="Arial" w:cs="Arial"/>
          <w:sz w:val="20"/>
          <w:szCs w:val="20"/>
          <w:lang w:bidi="en-US"/>
        </w:rPr>
        <w:t>,</w:t>
      </w:r>
      <w:r w:rsidRPr="00024854">
        <w:rPr>
          <w:rFonts w:ascii="Arial" w:hAnsi="Arial" w:cs="Arial"/>
          <w:sz w:val="20"/>
          <w:szCs w:val="20"/>
          <w:lang w:bidi="en-US"/>
        </w:rPr>
        <w:t xml:space="preserve"> or making any undertaking in connection therewith.</w:t>
      </w:r>
      <w:r w:rsidR="00B52D98">
        <w:rPr>
          <w:rFonts w:ascii="Arial" w:hAnsi="Arial" w:cs="Arial"/>
          <w:sz w:val="20"/>
          <w:szCs w:val="20"/>
          <w:lang w:bidi="en-US"/>
        </w:rPr>
        <w:t xml:space="preserve">  </w:t>
      </w:r>
    </w:p>
    <w:p w14:paraId="76AA0C60" w14:textId="7F5AAD35" w:rsidR="00CB0E15" w:rsidRDefault="00CB0E15" w:rsidP="00CB0E15">
      <w:pPr>
        <w:pStyle w:val="ListParagraph"/>
        <w:numPr>
          <w:ilvl w:val="1"/>
          <w:numId w:val="1"/>
        </w:numPr>
        <w:spacing w:after="120"/>
        <w:ind w:left="0" w:firstLine="360"/>
        <w:jc w:val="both"/>
        <w:rPr>
          <w:rFonts w:ascii="Arial" w:hAnsi="Arial" w:cs="Arial"/>
          <w:sz w:val="20"/>
          <w:szCs w:val="20"/>
          <w:lang w:bidi="en-US"/>
        </w:rPr>
      </w:pPr>
      <w:r w:rsidRPr="00DB6336">
        <w:rPr>
          <w:rFonts w:ascii="Arial" w:hAnsi="Arial" w:cs="Arial"/>
          <w:sz w:val="20"/>
          <w:szCs w:val="20"/>
          <w:lang w:val="en" w:bidi="en-US"/>
        </w:rPr>
        <w:t>“</w:t>
      </w:r>
      <w:r w:rsidRPr="00DB6336">
        <w:rPr>
          <w:rFonts w:ascii="Arial" w:hAnsi="Arial" w:cs="Arial"/>
          <w:b/>
          <w:sz w:val="20"/>
          <w:szCs w:val="20"/>
          <w:lang w:val="en" w:bidi="en-US"/>
        </w:rPr>
        <w:t>Confidential Information</w:t>
      </w:r>
      <w:r w:rsidRPr="00DB6336">
        <w:rPr>
          <w:rFonts w:ascii="Arial" w:hAnsi="Arial" w:cs="Arial"/>
          <w:sz w:val="20"/>
          <w:szCs w:val="20"/>
          <w:lang w:val="en" w:bidi="en-US"/>
        </w:rPr>
        <w:t xml:space="preserve">” means information that </w:t>
      </w:r>
      <w:r w:rsidR="002E19CE">
        <w:rPr>
          <w:rFonts w:ascii="Arial" w:hAnsi="Arial" w:cs="Arial"/>
          <w:sz w:val="20"/>
          <w:szCs w:val="20"/>
          <w:lang w:val="en" w:bidi="en-US"/>
        </w:rPr>
        <w:t>the Disclosing Party</w:t>
      </w:r>
      <w:r w:rsidRPr="00DB6336">
        <w:rPr>
          <w:rFonts w:ascii="Arial" w:hAnsi="Arial" w:cs="Arial"/>
          <w:sz w:val="20"/>
          <w:szCs w:val="20"/>
          <w:lang w:val="en" w:bidi="en-US"/>
        </w:rPr>
        <w:t xml:space="preserve"> identifies as confidential upon disclosure, or that </w:t>
      </w:r>
      <w:r w:rsidR="002E19CE">
        <w:rPr>
          <w:rFonts w:ascii="Arial" w:hAnsi="Arial" w:cs="Arial"/>
          <w:sz w:val="20"/>
          <w:szCs w:val="20"/>
          <w:lang w:val="en" w:bidi="en-US"/>
        </w:rPr>
        <w:t>the Receiving Party</w:t>
      </w:r>
      <w:r w:rsidRPr="00DB6336">
        <w:rPr>
          <w:rFonts w:ascii="Arial" w:hAnsi="Arial" w:cs="Arial"/>
          <w:sz w:val="20"/>
          <w:szCs w:val="20"/>
          <w:lang w:val="en" w:bidi="en-US"/>
        </w:rPr>
        <w:t xml:space="preserve"> should reasonably understand to be confidential under the circumstances</w:t>
      </w:r>
      <w:r w:rsidR="003A7FC3">
        <w:rPr>
          <w:rFonts w:ascii="Arial" w:hAnsi="Arial" w:cs="Arial"/>
          <w:sz w:val="20"/>
          <w:szCs w:val="20"/>
          <w:lang w:val="en" w:bidi="en-US"/>
        </w:rPr>
        <w:t xml:space="preserve">, </w:t>
      </w:r>
      <w:r w:rsidR="003A7FC3" w:rsidRPr="003A7FC3">
        <w:rPr>
          <w:rFonts w:ascii="Arial" w:hAnsi="Arial" w:cs="Arial"/>
          <w:sz w:val="20"/>
          <w:szCs w:val="20"/>
          <w:lang w:bidi="en-US"/>
        </w:rPr>
        <w:t>whether such information is in written, oral, electronic or other form</w:t>
      </w:r>
      <w:r w:rsidRPr="00DB6336">
        <w:rPr>
          <w:rFonts w:ascii="Arial" w:hAnsi="Arial" w:cs="Arial"/>
          <w:sz w:val="20"/>
          <w:szCs w:val="20"/>
          <w:lang w:val="en" w:bidi="en-US"/>
        </w:rPr>
        <w:t xml:space="preserve">; </w:t>
      </w:r>
      <w:r w:rsidRPr="00DB6336">
        <w:rPr>
          <w:rFonts w:ascii="Arial" w:hAnsi="Arial" w:cs="Arial"/>
          <w:sz w:val="20"/>
          <w:szCs w:val="20"/>
          <w:u w:val="single"/>
          <w:lang w:val="en" w:bidi="en-US"/>
        </w:rPr>
        <w:t>provided</w:t>
      </w:r>
      <w:r w:rsidRPr="00DB6336">
        <w:rPr>
          <w:rFonts w:ascii="Arial" w:hAnsi="Arial" w:cs="Arial"/>
          <w:sz w:val="20"/>
          <w:szCs w:val="20"/>
          <w:lang w:val="en" w:bidi="en-US"/>
        </w:rPr>
        <w:t xml:space="preserve">, </w:t>
      </w:r>
      <w:r w:rsidRPr="00DB6336">
        <w:rPr>
          <w:rFonts w:ascii="Arial" w:hAnsi="Arial" w:cs="Arial"/>
          <w:sz w:val="20"/>
          <w:szCs w:val="20"/>
          <w:u w:val="single"/>
          <w:lang w:val="en" w:bidi="en-US"/>
        </w:rPr>
        <w:t>however</w:t>
      </w:r>
      <w:r w:rsidRPr="00DB6336">
        <w:rPr>
          <w:rFonts w:ascii="Arial" w:hAnsi="Arial" w:cs="Arial"/>
          <w:sz w:val="20"/>
          <w:szCs w:val="20"/>
          <w:lang w:val="en" w:bidi="en-US"/>
        </w:rPr>
        <w:t>, that “Confidential Information” shall not include</w:t>
      </w:r>
      <w:r w:rsidRPr="00DB6336">
        <w:rPr>
          <w:rFonts w:ascii="Arial" w:hAnsi="Arial" w:cs="Arial"/>
          <w:sz w:val="20"/>
          <w:szCs w:val="20"/>
          <w:lang w:bidi="en-US"/>
        </w:rPr>
        <w:t xml:space="preserve"> information that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can demonstrate:  (a) at the time of disclosure is or thereafter becomes available to the public through no breach of this Agreement by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or its employees</w:t>
      </w:r>
      <w:r w:rsidR="003A7FC3">
        <w:rPr>
          <w:rFonts w:ascii="Arial" w:hAnsi="Arial" w:cs="Arial"/>
          <w:sz w:val="20"/>
          <w:szCs w:val="20"/>
          <w:lang w:bidi="en-US"/>
        </w:rPr>
        <w:t>, affiliates</w:t>
      </w:r>
      <w:r w:rsidRPr="00DB6336">
        <w:rPr>
          <w:rFonts w:ascii="Arial" w:hAnsi="Arial" w:cs="Arial"/>
          <w:sz w:val="20"/>
          <w:szCs w:val="20"/>
          <w:lang w:bidi="en-US"/>
        </w:rPr>
        <w:t xml:space="preserve"> or subcontractors; (b) by written records was known to or otherwise in the possession of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prior to receipt of such information from </w:t>
      </w:r>
      <w:r w:rsidR="003A7FC3">
        <w:rPr>
          <w:rFonts w:ascii="Arial" w:hAnsi="Arial" w:cs="Arial"/>
          <w:sz w:val="20"/>
          <w:szCs w:val="20"/>
          <w:lang w:bidi="en-US"/>
        </w:rPr>
        <w:t>the Disclosing Party</w:t>
      </w:r>
      <w:r w:rsidRPr="00DB6336">
        <w:rPr>
          <w:rFonts w:ascii="Arial" w:hAnsi="Arial" w:cs="Arial"/>
          <w:sz w:val="20"/>
          <w:szCs w:val="20"/>
          <w:lang w:bidi="en-US"/>
        </w:rPr>
        <w:t xml:space="preserve">; (c) is obtained by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on a non-confidential basis from a source other than </w:t>
      </w:r>
      <w:r w:rsidR="003A7FC3">
        <w:rPr>
          <w:rFonts w:ascii="Arial" w:hAnsi="Arial" w:cs="Arial"/>
          <w:sz w:val="20"/>
          <w:szCs w:val="20"/>
          <w:lang w:bidi="en-US"/>
        </w:rPr>
        <w:t>the Disclosing Party</w:t>
      </w:r>
      <w:r w:rsidRPr="00DB6336">
        <w:rPr>
          <w:rFonts w:ascii="Arial" w:hAnsi="Arial" w:cs="Arial"/>
          <w:sz w:val="20"/>
          <w:szCs w:val="20"/>
          <w:lang w:bidi="en-US"/>
        </w:rPr>
        <w:t xml:space="preserve"> and such source </w:t>
      </w:r>
      <w:r w:rsidRPr="00DB6336">
        <w:rPr>
          <w:rFonts w:ascii="Arial" w:hAnsi="Arial" w:cs="Arial"/>
          <w:sz w:val="20"/>
          <w:szCs w:val="20"/>
          <w:lang w:val="en" w:bidi="en-US"/>
        </w:rPr>
        <w:t>was not subject to any obligation of confidentiality with respect to such information</w:t>
      </w:r>
      <w:r w:rsidRPr="00DB6336">
        <w:rPr>
          <w:rFonts w:ascii="Arial" w:hAnsi="Arial" w:cs="Arial"/>
          <w:sz w:val="20"/>
          <w:szCs w:val="20"/>
          <w:lang w:bidi="en-US"/>
        </w:rPr>
        <w:t xml:space="preserve">; or (d) by written records </w:t>
      </w:r>
      <w:r w:rsidR="003A7FC3">
        <w:rPr>
          <w:rFonts w:ascii="Arial" w:hAnsi="Arial" w:cs="Arial"/>
          <w:sz w:val="20"/>
          <w:szCs w:val="20"/>
          <w:lang w:bidi="en-US"/>
        </w:rPr>
        <w:t>w</w:t>
      </w:r>
      <w:r>
        <w:rPr>
          <w:rFonts w:ascii="Arial" w:hAnsi="Arial" w:cs="Arial"/>
          <w:sz w:val="20"/>
          <w:szCs w:val="20"/>
          <w:lang w:bidi="en-US"/>
        </w:rPr>
        <w:t>a</w:t>
      </w:r>
      <w:r w:rsidRPr="00DB6336">
        <w:rPr>
          <w:rFonts w:ascii="Arial" w:hAnsi="Arial" w:cs="Arial"/>
          <w:sz w:val="20"/>
          <w:szCs w:val="20"/>
          <w:lang w:bidi="en-US"/>
        </w:rPr>
        <w:t xml:space="preserve">s developed by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independently of any </w:t>
      </w:r>
      <w:r>
        <w:rPr>
          <w:rFonts w:ascii="Arial" w:hAnsi="Arial" w:cs="Arial"/>
          <w:sz w:val="20"/>
          <w:szCs w:val="20"/>
          <w:lang w:bidi="en-US"/>
        </w:rPr>
        <w:t>use</w:t>
      </w:r>
      <w:r w:rsidRPr="00DB6336">
        <w:rPr>
          <w:rFonts w:ascii="Arial" w:hAnsi="Arial" w:cs="Arial"/>
          <w:sz w:val="20"/>
          <w:szCs w:val="20"/>
          <w:lang w:bidi="en-US"/>
        </w:rPr>
        <w:t xml:space="preserve"> of or reference to any of </w:t>
      </w:r>
      <w:r w:rsidR="003A7FC3">
        <w:rPr>
          <w:rFonts w:ascii="Arial" w:hAnsi="Arial" w:cs="Arial"/>
          <w:sz w:val="20"/>
          <w:szCs w:val="20"/>
          <w:lang w:bidi="en-US"/>
        </w:rPr>
        <w:t>the Disclosing Party</w:t>
      </w:r>
      <w:r w:rsidRPr="00DB6336">
        <w:rPr>
          <w:rFonts w:ascii="Arial" w:hAnsi="Arial" w:cs="Arial"/>
          <w:sz w:val="20"/>
          <w:szCs w:val="20"/>
          <w:lang w:bidi="en-US"/>
        </w:rPr>
        <w:t>’s Confidential Information.</w:t>
      </w:r>
      <w:r w:rsidR="00252370">
        <w:rPr>
          <w:rFonts w:ascii="Arial" w:hAnsi="Arial" w:cs="Arial"/>
          <w:sz w:val="20"/>
          <w:szCs w:val="20"/>
          <w:lang w:bidi="en-US"/>
        </w:rPr>
        <w:t xml:space="preserve">  For the avoidance of doubt, all </w:t>
      </w:r>
      <w:r w:rsidR="00100A59" w:rsidRPr="00A66D6D">
        <w:rPr>
          <w:rFonts w:ascii="Arial" w:hAnsi="Arial" w:cs="Arial"/>
          <w:bCs/>
          <w:sz w:val="20"/>
          <w:szCs w:val="20"/>
          <w:lang w:bidi="en-US"/>
        </w:rPr>
        <w:t>Northwestern</w:t>
      </w:r>
      <w:r w:rsidR="00252370" w:rsidRPr="00A66D6D">
        <w:rPr>
          <w:rFonts w:ascii="Arial" w:hAnsi="Arial" w:cs="Arial"/>
          <w:bCs/>
          <w:sz w:val="20"/>
          <w:szCs w:val="20"/>
          <w:lang w:bidi="en-US"/>
        </w:rPr>
        <w:t xml:space="preserve"> Data</w:t>
      </w:r>
      <w:r w:rsidR="00EC277F">
        <w:rPr>
          <w:rFonts w:ascii="Arial" w:hAnsi="Arial" w:cs="Arial"/>
          <w:b/>
          <w:sz w:val="20"/>
          <w:szCs w:val="20"/>
          <w:lang w:bidi="en-US"/>
        </w:rPr>
        <w:t>,</w:t>
      </w:r>
      <w:r w:rsidR="00252370" w:rsidRPr="00A66D6D">
        <w:rPr>
          <w:rFonts w:ascii="Arial" w:hAnsi="Arial" w:cs="Arial"/>
          <w:bCs/>
          <w:sz w:val="20"/>
          <w:szCs w:val="20"/>
          <w:lang w:bidi="en-US"/>
        </w:rPr>
        <w:t xml:space="preserve"> and</w:t>
      </w:r>
      <w:r w:rsidR="00252370">
        <w:rPr>
          <w:rFonts w:ascii="Arial" w:hAnsi="Arial" w:cs="Arial"/>
          <w:sz w:val="20"/>
          <w:szCs w:val="20"/>
          <w:lang w:bidi="en-US"/>
        </w:rPr>
        <w:t xml:space="preserve"> Work Product </w:t>
      </w:r>
      <w:r w:rsidR="00190A66">
        <w:rPr>
          <w:rFonts w:ascii="Arial" w:hAnsi="Arial" w:cs="Arial"/>
          <w:sz w:val="20"/>
          <w:szCs w:val="20"/>
          <w:lang w:bidi="en-US"/>
        </w:rPr>
        <w:t xml:space="preserve">will </w:t>
      </w:r>
      <w:r w:rsidR="00252370">
        <w:rPr>
          <w:rFonts w:ascii="Arial" w:hAnsi="Arial" w:cs="Arial"/>
          <w:sz w:val="20"/>
          <w:szCs w:val="20"/>
          <w:lang w:bidi="en-US"/>
        </w:rPr>
        <w:t>constitute the Confidential Information of Northwestern.</w:t>
      </w:r>
    </w:p>
    <w:p w14:paraId="5F2BADD4" w14:textId="033DC163" w:rsidR="00CB0E15" w:rsidRPr="00CB0E15" w:rsidRDefault="00CB0E15" w:rsidP="00CB0E15">
      <w:pPr>
        <w:pStyle w:val="ListParagraph"/>
        <w:numPr>
          <w:ilvl w:val="0"/>
          <w:numId w:val="1"/>
        </w:numPr>
        <w:spacing w:after="120"/>
        <w:ind w:left="0" w:firstLine="0"/>
        <w:jc w:val="both"/>
        <w:rPr>
          <w:rFonts w:ascii="Arial" w:hAnsi="Arial" w:cs="Arial"/>
          <w:b/>
          <w:sz w:val="20"/>
          <w:szCs w:val="20"/>
          <w:u w:val="single"/>
        </w:rPr>
      </w:pPr>
      <w:bookmarkStart w:id="4" w:name="_Toc398046542"/>
      <w:r>
        <w:rPr>
          <w:rFonts w:ascii="Arial" w:hAnsi="Arial" w:cs="Arial"/>
          <w:b/>
          <w:sz w:val="20"/>
          <w:szCs w:val="20"/>
          <w:u w:val="single"/>
        </w:rPr>
        <w:t xml:space="preserve">Records; </w:t>
      </w:r>
      <w:r w:rsidRPr="00F22531">
        <w:rPr>
          <w:rFonts w:ascii="Arial" w:hAnsi="Arial" w:cs="Arial"/>
          <w:b/>
          <w:sz w:val="20"/>
          <w:szCs w:val="20"/>
          <w:u w:val="single"/>
        </w:rPr>
        <w:t>Audit Rights</w:t>
      </w:r>
      <w:bookmarkEnd w:id="4"/>
      <w:r w:rsidRPr="00CB0E15">
        <w:rPr>
          <w:rFonts w:ascii="Arial" w:hAnsi="Arial" w:cs="Arial"/>
          <w:sz w:val="20"/>
          <w:szCs w:val="20"/>
        </w:rPr>
        <w:t xml:space="preserve">.  </w:t>
      </w:r>
      <w:r w:rsidRPr="00CB0E15">
        <w:rPr>
          <w:rFonts w:ascii="Arial" w:hAnsi="Arial" w:cs="Arial"/>
          <w:bCs/>
          <w:sz w:val="20"/>
          <w:szCs w:val="20"/>
        </w:rPr>
        <w:t xml:space="preserve">The Contractor shall maintain accurate and complete records relating to the Services and Work Product, including the payment of fees hereunder, in accordance with </w:t>
      </w:r>
      <w:r w:rsidR="00151F7B">
        <w:rPr>
          <w:rFonts w:ascii="Arial" w:hAnsi="Arial" w:cs="Arial"/>
          <w:bCs/>
          <w:sz w:val="20"/>
          <w:szCs w:val="20"/>
        </w:rPr>
        <w:t xml:space="preserve">applicable laws, </w:t>
      </w:r>
      <w:r w:rsidRPr="00CB0E15">
        <w:rPr>
          <w:rFonts w:ascii="Arial" w:hAnsi="Arial" w:cs="Arial"/>
          <w:bCs/>
          <w:sz w:val="20"/>
          <w:szCs w:val="20"/>
        </w:rPr>
        <w:t xml:space="preserve">generally accepted accounting principles and prevailing professional and industry standards, and shall retain such records for a period of seven (7) years following the completion of the Services.  </w:t>
      </w:r>
      <w:r w:rsidRPr="00CB0E15">
        <w:rPr>
          <w:rFonts w:ascii="Helvetica" w:hAnsi="Helvetica"/>
          <w:sz w:val="20"/>
        </w:rPr>
        <w:t>Upon reasonable prior notice to Contractor, Northwestern shall have the right to audit and/or review Contractor’s relevant documentation, systems and data, as well as conduct on-site visits at Contractor’s facilities during normal business hours, to ensure Contractor’s compliance with the terms of this Agreement (including the accuracy of invoices and payments hereunder), Northwestern’s policies, and all applicable laws</w:t>
      </w:r>
      <w:r w:rsidRPr="00CB0E15">
        <w:rPr>
          <w:rFonts w:ascii="Arial" w:hAnsi="Arial" w:cs="Arial"/>
          <w:sz w:val="20"/>
          <w:szCs w:val="20"/>
        </w:rPr>
        <w:t>.  If overpayments by Northwestern to the Contractor are discovered as part of any such audit, the Contractor agrees to reimburse Northwestern for such overpayments and Northwestern’s costs of audit.</w:t>
      </w:r>
    </w:p>
    <w:p w14:paraId="0CC30325" w14:textId="25BAA051" w:rsidR="00B24B7C" w:rsidRPr="00AD2E2C" w:rsidRDefault="00B24B7C" w:rsidP="00AD2E2C">
      <w:pPr>
        <w:pStyle w:val="ListParagraph"/>
        <w:numPr>
          <w:ilvl w:val="0"/>
          <w:numId w:val="1"/>
        </w:numPr>
        <w:spacing w:after="120"/>
        <w:ind w:left="0" w:firstLine="0"/>
        <w:jc w:val="both"/>
        <w:rPr>
          <w:rFonts w:ascii="Arial" w:hAnsi="Arial" w:cs="Arial"/>
          <w:sz w:val="20"/>
          <w:szCs w:val="20"/>
        </w:rPr>
      </w:pPr>
      <w:r w:rsidRPr="00AD2E2C">
        <w:rPr>
          <w:rFonts w:ascii="Arial" w:hAnsi="Arial" w:cs="Arial"/>
          <w:b/>
          <w:sz w:val="20"/>
          <w:szCs w:val="20"/>
          <w:u w:val="single"/>
        </w:rPr>
        <w:t>Indemnification</w:t>
      </w:r>
      <w:r w:rsidR="00AD2E2C" w:rsidRPr="00AD2E2C">
        <w:rPr>
          <w:rFonts w:ascii="Arial" w:hAnsi="Arial" w:cs="Arial"/>
          <w:sz w:val="20"/>
          <w:szCs w:val="20"/>
        </w:rPr>
        <w:t xml:space="preserve">.  </w:t>
      </w:r>
      <w:r w:rsidR="004E2137" w:rsidRPr="00AD2E2C">
        <w:rPr>
          <w:rFonts w:ascii="Arial" w:hAnsi="Arial" w:cs="Arial"/>
          <w:sz w:val="20"/>
          <w:szCs w:val="20"/>
        </w:rPr>
        <w:t>Contractor</w:t>
      </w:r>
      <w:r w:rsidRPr="00AD2E2C">
        <w:rPr>
          <w:rFonts w:ascii="Arial" w:hAnsi="Arial" w:cs="Arial"/>
          <w:sz w:val="20"/>
          <w:szCs w:val="20"/>
        </w:rPr>
        <w:t xml:space="preserve"> shall indemnify, </w:t>
      </w:r>
      <w:r w:rsidR="00C85BB6">
        <w:rPr>
          <w:rFonts w:ascii="Arial" w:hAnsi="Arial" w:cs="Arial"/>
          <w:sz w:val="20"/>
          <w:szCs w:val="20"/>
        </w:rPr>
        <w:t xml:space="preserve">defend, </w:t>
      </w:r>
      <w:r w:rsidRPr="00AD2E2C">
        <w:rPr>
          <w:rFonts w:ascii="Arial" w:hAnsi="Arial" w:cs="Arial"/>
          <w:sz w:val="20"/>
          <w:szCs w:val="20"/>
        </w:rPr>
        <w:t xml:space="preserve">and hold harmless Northwestern, </w:t>
      </w:r>
      <w:r w:rsidR="00C85BB6">
        <w:rPr>
          <w:rFonts w:ascii="Arial" w:hAnsi="Arial" w:cs="Arial"/>
          <w:sz w:val="20"/>
          <w:szCs w:val="20"/>
        </w:rPr>
        <w:t xml:space="preserve">and </w:t>
      </w:r>
      <w:r w:rsidRPr="00AD2E2C">
        <w:rPr>
          <w:rFonts w:ascii="Arial" w:hAnsi="Arial" w:cs="Arial"/>
          <w:sz w:val="20"/>
          <w:szCs w:val="20"/>
        </w:rPr>
        <w:t xml:space="preserve">its trustees, officers, </w:t>
      </w:r>
      <w:r w:rsidR="0061216D">
        <w:rPr>
          <w:rFonts w:ascii="Arial" w:hAnsi="Arial" w:cs="Arial"/>
          <w:sz w:val="20"/>
          <w:szCs w:val="20"/>
        </w:rPr>
        <w:t xml:space="preserve">employees, and </w:t>
      </w:r>
      <w:r w:rsidRPr="00AD2E2C">
        <w:rPr>
          <w:rFonts w:ascii="Arial" w:hAnsi="Arial" w:cs="Arial"/>
          <w:sz w:val="20"/>
          <w:szCs w:val="20"/>
        </w:rPr>
        <w:t xml:space="preserve">agents from and against any and all </w:t>
      </w:r>
      <w:r w:rsidR="00C85BB6" w:rsidRPr="00C85BB6">
        <w:rPr>
          <w:rFonts w:ascii="Arial" w:hAnsi="Arial" w:cs="Arial"/>
          <w:sz w:val="20"/>
          <w:szCs w:val="20"/>
        </w:rPr>
        <w:t>claim</w:t>
      </w:r>
      <w:r w:rsidR="00C85BB6">
        <w:rPr>
          <w:rFonts w:ascii="Arial" w:hAnsi="Arial" w:cs="Arial"/>
          <w:sz w:val="20"/>
          <w:szCs w:val="20"/>
        </w:rPr>
        <w:t>s</w:t>
      </w:r>
      <w:r w:rsidR="00C85BB6" w:rsidRPr="00C85BB6">
        <w:rPr>
          <w:rFonts w:ascii="Arial" w:hAnsi="Arial" w:cs="Arial"/>
          <w:sz w:val="20"/>
          <w:szCs w:val="20"/>
        </w:rPr>
        <w:t xml:space="preserve">, </w:t>
      </w:r>
      <w:r w:rsidR="00C85BB6">
        <w:rPr>
          <w:rFonts w:ascii="Arial" w:hAnsi="Arial" w:cs="Arial"/>
          <w:sz w:val="20"/>
          <w:szCs w:val="20"/>
        </w:rPr>
        <w:t xml:space="preserve">demands, </w:t>
      </w:r>
      <w:r w:rsidR="00C85BB6" w:rsidRPr="00C85BB6">
        <w:rPr>
          <w:rFonts w:ascii="Arial" w:hAnsi="Arial" w:cs="Arial"/>
          <w:sz w:val="20"/>
          <w:szCs w:val="20"/>
        </w:rPr>
        <w:t>suit</w:t>
      </w:r>
      <w:r w:rsidR="00C85BB6">
        <w:rPr>
          <w:rFonts w:ascii="Arial" w:hAnsi="Arial" w:cs="Arial"/>
          <w:sz w:val="20"/>
          <w:szCs w:val="20"/>
        </w:rPr>
        <w:t>s,</w:t>
      </w:r>
      <w:r w:rsidR="00C85BB6" w:rsidRPr="00C85BB6">
        <w:rPr>
          <w:rFonts w:ascii="Arial" w:hAnsi="Arial" w:cs="Arial"/>
          <w:sz w:val="20"/>
          <w:szCs w:val="20"/>
        </w:rPr>
        <w:t xml:space="preserve"> proceeding</w:t>
      </w:r>
      <w:r w:rsidR="00C85BB6">
        <w:rPr>
          <w:rFonts w:ascii="Arial" w:hAnsi="Arial" w:cs="Arial"/>
          <w:sz w:val="20"/>
          <w:szCs w:val="20"/>
        </w:rPr>
        <w:t>s,</w:t>
      </w:r>
      <w:r w:rsidR="00C85BB6" w:rsidRPr="00C85BB6">
        <w:rPr>
          <w:rFonts w:ascii="Arial" w:hAnsi="Arial" w:cs="Arial"/>
          <w:sz w:val="20"/>
          <w:szCs w:val="20"/>
        </w:rPr>
        <w:t xml:space="preserve"> damages, liabilities, losses, fines, </w:t>
      </w:r>
      <w:r w:rsidR="0079113B">
        <w:rPr>
          <w:rFonts w:ascii="Arial" w:hAnsi="Arial" w:cs="Arial"/>
          <w:sz w:val="20"/>
          <w:szCs w:val="20"/>
        </w:rPr>
        <w:t xml:space="preserve">penalties, </w:t>
      </w:r>
      <w:r w:rsidR="00C85BB6" w:rsidRPr="00C85BB6">
        <w:rPr>
          <w:rFonts w:ascii="Arial" w:hAnsi="Arial" w:cs="Arial"/>
          <w:sz w:val="20"/>
          <w:szCs w:val="20"/>
        </w:rPr>
        <w:t>costs and expenses (including reasonable attorneys’ and professionals’ fees and court costs)</w:t>
      </w:r>
      <w:r w:rsidR="00C85BB6">
        <w:rPr>
          <w:rFonts w:ascii="Arial" w:hAnsi="Arial" w:cs="Arial"/>
          <w:sz w:val="20"/>
          <w:szCs w:val="20"/>
        </w:rPr>
        <w:t>, including each of the foregoing imposed by law</w:t>
      </w:r>
      <w:r w:rsidR="00C85BB6" w:rsidRPr="00C85BB6">
        <w:rPr>
          <w:rFonts w:ascii="Arial" w:hAnsi="Arial" w:cs="Arial"/>
          <w:sz w:val="20"/>
          <w:szCs w:val="20"/>
        </w:rPr>
        <w:t xml:space="preserve"> (collectively, “</w:t>
      </w:r>
      <w:r w:rsidR="00C85BB6">
        <w:rPr>
          <w:rFonts w:ascii="Arial" w:hAnsi="Arial" w:cs="Arial"/>
          <w:b/>
          <w:sz w:val="20"/>
          <w:szCs w:val="20"/>
          <w:u w:val="single"/>
        </w:rPr>
        <w:t>Claims</w:t>
      </w:r>
      <w:r w:rsidR="00C85BB6" w:rsidRPr="00C85BB6">
        <w:rPr>
          <w:rFonts w:ascii="Arial" w:hAnsi="Arial" w:cs="Arial"/>
          <w:sz w:val="20"/>
          <w:szCs w:val="20"/>
        </w:rPr>
        <w:t>”)</w:t>
      </w:r>
      <w:r w:rsidRPr="00AD2E2C">
        <w:rPr>
          <w:rFonts w:ascii="Arial" w:hAnsi="Arial" w:cs="Arial"/>
          <w:sz w:val="20"/>
          <w:szCs w:val="20"/>
        </w:rPr>
        <w:t xml:space="preserve">, </w:t>
      </w:r>
      <w:r w:rsidR="00C85BB6" w:rsidRPr="00C85BB6">
        <w:rPr>
          <w:rFonts w:ascii="Arial" w:hAnsi="Arial" w:cs="Arial"/>
          <w:sz w:val="20"/>
          <w:szCs w:val="20"/>
        </w:rPr>
        <w:t xml:space="preserve">arising out of or relating to </w:t>
      </w:r>
      <w:r w:rsidR="009C1B95">
        <w:rPr>
          <w:rFonts w:ascii="Arial" w:hAnsi="Arial" w:cs="Arial"/>
          <w:sz w:val="20"/>
          <w:szCs w:val="20"/>
        </w:rPr>
        <w:t xml:space="preserve">(a) </w:t>
      </w:r>
      <w:r w:rsidR="009C1B95" w:rsidRPr="009C1B95">
        <w:rPr>
          <w:rFonts w:ascii="Arial" w:hAnsi="Arial" w:cs="Arial"/>
          <w:sz w:val="20"/>
          <w:szCs w:val="20"/>
        </w:rPr>
        <w:t xml:space="preserve">any act or omission by </w:t>
      </w:r>
      <w:r w:rsidR="009C1B95">
        <w:rPr>
          <w:rFonts w:ascii="Arial" w:hAnsi="Arial" w:cs="Arial"/>
          <w:sz w:val="20"/>
          <w:szCs w:val="20"/>
        </w:rPr>
        <w:t xml:space="preserve">Contractor or any of its Personnel </w:t>
      </w:r>
      <w:r w:rsidR="009C1B95" w:rsidRPr="00AD2E2C">
        <w:rPr>
          <w:rFonts w:ascii="Arial" w:hAnsi="Arial" w:cs="Arial"/>
          <w:sz w:val="20"/>
          <w:szCs w:val="20"/>
        </w:rPr>
        <w:t>in connection with this Agreement or any of</w:t>
      </w:r>
      <w:r w:rsidR="009C1B95">
        <w:rPr>
          <w:rFonts w:ascii="Arial" w:hAnsi="Arial" w:cs="Arial"/>
          <w:sz w:val="20"/>
          <w:szCs w:val="20"/>
        </w:rPr>
        <w:t xml:space="preserve"> the Services provided hereunder,</w:t>
      </w:r>
      <w:r w:rsidR="009C1B95" w:rsidRPr="009C1B95">
        <w:rPr>
          <w:rFonts w:ascii="Arial" w:hAnsi="Arial" w:cs="Arial"/>
          <w:sz w:val="20"/>
          <w:szCs w:val="20"/>
        </w:rPr>
        <w:t xml:space="preserve"> </w:t>
      </w:r>
      <w:r w:rsidR="009C1B95">
        <w:rPr>
          <w:rFonts w:ascii="Arial" w:hAnsi="Arial" w:cs="Arial"/>
          <w:sz w:val="20"/>
          <w:szCs w:val="20"/>
        </w:rPr>
        <w:t>or (</w:t>
      </w:r>
      <w:r w:rsidR="00F054FD">
        <w:rPr>
          <w:rFonts w:ascii="Arial" w:hAnsi="Arial" w:cs="Arial"/>
          <w:sz w:val="20"/>
          <w:szCs w:val="20"/>
        </w:rPr>
        <w:t>b</w:t>
      </w:r>
      <w:r w:rsidR="009C1B95" w:rsidRPr="009C1B95">
        <w:rPr>
          <w:rFonts w:ascii="Arial" w:hAnsi="Arial" w:cs="Arial"/>
          <w:sz w:val="20"/>
          <w:szCs w:val="20"/>
        </w:rPr>
        <w:t>)</w:t>
      </w:r>
      <w:r w:rsidR="005F62DD" w:rsidRPr="00AD2E2C">
        <w:rPr>
          <w:rFonts w:ascii="Arial" w:hAnsi="Arial" w:cs="Arial"/>
          <w:sz w:val="20"/>
          <w:szCs w:val="20"/>
        </w:rPr>
        <w:t xml:space="preserve"> any breach of Contractor’s representations, warranties, covenants or obligations under this Agreement </w:t>
      </w:r>
      <w:r w:rsidR="00455081" w:rsidRPr="00CE6FAD">
        <w:rPr>
          <w:rFonts w:ascii="Arial" w:hAnsi="Arial" w:cs="Arial"/>
          <w:sz w:val="20"/>
          <w:szCs w:val="20"/>
        </w:rPr>
        <w:t>o</w:t>
      </w:r>
      <w:r w:rsidR="00CE6FAD">
        <w:rPr>
          <w:rFonts w:ascii="Arial" w:hAnsi="Arial" w:cs="Arial"/>
          <w:sz w:val="20"/>
          <w:szCs w:val="20"/>
        </w:rPr>
        <w:t>r any Privacy Contract</w:t>
      </w:r>
      <w:r w:rsidR="00455081">
        <w:rPr>
          <w:rFonts w:ascii="Arial" w:hAnsi="Arial" w:cs="Arial"/>
          <w:sz w:val="20"/>
          <w:szCs w:val="20"/>
        </w:rPr>
        <w:t xml:space="preserve"> </w:t>
      </w:r>
      <w:r w:rsidR="005F62DD" w:rsidRPr="00AD2E2C">
        <w:rPr>
          <w:rFonts w:ascii="Arial" w:hAnsi="Arial" w:cs="Arial"/>
          <w:sz w:val="20"/>
          <w:szCs w:val="20"/>
        </w:rPr>
        <w:t xml:space="preserve">by Contractor or any of its </w:t>
      </w:r>
      <w:r w:rsidR="009C1B95">
        <w:rPr>
          <w:rFonts w:ascii="Arial" w:hAnsi="Arial" w:cs="Arial"/>
          <w:sz w:val="20"/>
          <w:szCs w:val="20"/>
        </w:rPr>
        <w:t>Personnel</w:t>
      </w:r>
      <w:r w:rsidR="00455081" w:rsidRPr="00A66D6D">
        <w:rPr>
          <w:rFonts w:ascii="Arial" w:hAnsi="Arial" w:cs="Arial"/>
          <w:bCs/>
          <w:sz w:val="20"/>
          <w:szCs w:val="20"/>
        </w:rPr>
        <w:t>; or (</w:t>
      </w:r>
      <w:r w:rsidR="00F054FD" w:rsidRPr="00A66D6D">
        <w:rPr>
          <w:rFonts w:ascii="Arial" w:hAnsi="Arial" w:cs="Arial"/>
          <w:bCs/>
          <w:sz w:val="20"/>
          <w:szCs w:val="20"/>
        </w:rPr>
        <w:t>c</w:t>
      </w:r>
      <w:r w:rsidR="00455081" w:rsidRPr="00A66D6D">
        <w:rPr>
          <w:rFonts w:ascii="Arial" w:hAnsi="Arial" w:cs="Arial"/>
          <w:bCs/>
          <w:sz w:val="20"/>
          <w:szCs w:val="20"/>
        </w:rPr>
        <w:t>) any Security Incident</w:t>
      </w:r>
      <w:r w:rsidR="00917F0D" w:rsidRPr="00A66D6D">
        <w:rPr>
          <w:rFonts w:ascii="Arial" w:hAnsi="Arial" w:cs="Arial"/>
          <w:bCs/>
          <w:sz w:val="20"/>
          <w:szCs w:val="20"/>
        </w:rPr>
        <w:t xml:space="preserve"> caused by Contractor or any of its Personnel</w:t>
      </w:r>
      <w:r w:rsidR="00455081" w:rsidRPr="00455081">
        <w:rPr>
          <w:rFonts w:ascii="Arial" w:hAnsi="Arial" w:cs="Arial"/>
          <w:sz w:val="20"/>
          <w:szCs w:val="20"/>
        </w:rPr>
        <w:t xml:space="preserve">; </w:t>
      </w:r>
      <w:r w:rsidR="00455081" w:rsidRPr="00455081">
        <w:rPr>
          <w:rFonts w:ascii="Arial" w:hAnsi="Arial" w:cs="Arial"/>
          <w:sz w:val="20"/>
          <w:szCs w:val="20"/>
          <w:u w:val="single"/>
        </w:rPr>
        <w:t>provided</w:t>
      </w:r>
      <w:r w:rsidR="00455081" w:rsidRPr="00455081">
        <w:rPr>
          <w:rFonts w:ascii="Arial" w:hAnsi="Arial" w:cs="Arial"/>
          <w:sz w:val="20"/>
          <w:szCs w:val="20"/>
        </w:rPr>
        <w:t xml:space="preserve">, </w:t>
      </w:r>
      <w:r w:rsidR="00455081" w:rsidRPr="00455081">
        <w:rPr>
          <w:rFonts w:ascii="Arial" w:hAnsi="Arial" w:cs="Arial"/>
          <w:sz w:val="20"/>
          <w:szCs w:val="20"/>
          <w:u w:val="single"/>
        </w:rPr>
        <w:t>however</w:t>
      </w:r>
      <w:r w:rsidR="00455081" w:rsidRPr="00455081">
        <w:rPr>
          <w:rFonts w:ascii="Arial" w:hAnsi="Arial" w:cs="Arial"/>
          <w:sz w:val="20"/>
          <w:szCs w:val="20"/>
        </w:rPr>
        <w:t xml:space="preserve">, that nothing in this Section shall require </w:t>
      </w:r>
      <w:r w:rsidR="00455081">
        <w:rPr>
          <w:rFonts w:ascii="Arial" w:hAnsi="Arial" w:cs="Arial"/>
          <w:sz w:val="20"/>
          <w:szCs w:val="20"/>
        </w:rPr>
        <w:t>Contractor</w:t>
      </w:r>
      <w:r w:rsidR="00455081" w:rsidRPr="00455081">
        <w:rPr>
          <w:rFonts w:ascii="Arial" w:hAnsi="Arial" w:cs="Arial"/>
          <w:sz w:val="20"/>
          <w:szCs w:val="20"/>
        </w:rPr>
        <w:t xml:space="preserve"> to indemnify </w:t>
      </w:r>
      <w:r w:rsidR="00455081">
        <w:rPr>
          <w:rFonts w:ascii="Arial" w:hAnsi="Arial" w:cs="Arial"/>
          <w:sz w:val="20"/>
          <w:szCs w:val="20"/>
        </w:rPr>
        <w:t xml:space="preserve">Northwestern </w:t>
      </w:r>
      <w:r w:rsidR="00680FAF">
        <w:rPr>
          <w:rFonts w:ascii="Arial" w:hAnsi="Arial" w:cs="Arial"/>
          <w:sz w:val="20"/>
          <w:szCs w:val="20"/>
        </w:rPr>
        <w:t xml:space="preserve">against any Claim </w:t>
      </w:r>
      <w:r w:rsidR="00455081" w:rsidRPr="00455081">
        <w:rPr>
          <w:rFonts w:ascii="Arial" w:hAnsi="Arial" w:cs="Arial"/>
          <w:sz w:val="20"/>
          <w:szCs w:val="20"/>
        </w:rPr>
        <w:t xml:space="preserve">to the extent </w:t>
      </w:r>
      <w:r w:rsidR="00680FAF">
        <w:rPr>
          <w:rFonts w:ascii="Arial" w:hAnsi="Arial" w:cs="Arial"/>
          <w:sz w:val="20"/>
          <w:szCs w:val="20"/>
        </w:rPr>
        <w:t>such</w:t>
      </w:r>
      <w:r w:rsidR="00455081" w:rsidRPr="00455081">
        <w:rPr>
          <w:rFonts w:ascii="Arial" w:hAnsi="Arial" w:cs="Arial"/>
          <w:sz w:val="20"/>
          <w:szCs w:val="20"/>
        </w:rPr>
        <w:t xml:space="preserve"> Claim results from </w:t>
      </w:r>
      <w:r w:rsidR="00455081">
        <w:rPr>
          <w:rFonts w:ascii="Arial" w:hAnsi="Arial" w:cs="Arial"/>
          <w:sz w:val="20"/>
          <w:szCs w:val="20"/>
        </w:rPr>
        <w:t>the</w:t>
      </w:r>
      <w:r w:rsidR="00455081" w:rsidRPr="00455081">
        <w:rPr>
          <w:rFonts w:ascii="Arial" w:hAnsi="Arial" w:cs="Arial"/>
          <w:sz w:val="20"/>
          <w:szCs w:val="20"/>
        </w:rPr>
        <w:t xml:space="preserve"> negligence or willful misconduct </w:t>
      </w:r>
      <w:r w:rsidR="00455081">
        <w:rPr>
          <w:rFonts w:ascii="Arial" w:hAnsi="Arial" w:cs="Arial"/>
          <w:sz w:val="20"/>
          <w:szCs w:val="20"/>
        </w:rPr>
        <w:t>of Northwestern</w:t>
      </w:r>
      <w:r w:rsidR="00455081" w:rsidRPr="00455081">
        <w:rPr>
          <w:rFonts w:ascii="Arial" w:hAnsi="Arial" w:cs="Arial"/>
          <w:sz w:val="20"/>
          <w:szCs w:val="20"/>
        </w:rPr>
        <w:t xml:space="preserve">.  If </w:t>
      </w:r>
      <w:r w:rsidR="00455081">
        <w:rPr>
          <w:rFonts w:ascii="Arial" w:hAnsi="Arial" w:cs="Arial"/>
          <w:sz w:val="20"/>
          <w:szCs w:val="20"/>
        </w:rPr>
        <w:t>Contractor</w:t>
      </w:r>
      <w:r w:rsidR="00455081" w:rsidRPr="00455081">
        <w:rPr>
          <w:rFonts w:ascii="Arial" w:hAnsi="Arial" w:cs="Arial"/>
          <w:sz w:val="20"/>
          <w:szCs w:val="20"/>
        </w:rPr>
        <w:t xml:space="preserve"> does not defend any Claim in a timely manner, </w:t>
      </w:r>
      <w:r w:rsidR="00455081">
        <w:rPr>
          <w:rFonts w:ascii="Arial" w:hAnsi="Arial" w:cs="Arial"/>
          <w:sz w:val="20"/>
          <w:szCs w:val="20"/>
        </w:rPr>
        <w:t>Northwestern</w:t>
      </w:r>
      <w:r w:rsidR="00455081" w:rsidRPr="00455081">
        <w:rPr>
          <w:rFonts w:ascii="Arial" w:hAnsi="Arial" w:cs="Arial"/>
          <w:sz w:val="20"/>
          <w:szCs w:val="20"/>
        </w:rPr>
        <w:t xml:space="preserve"> may defend such Claim, and </w:t>
      </w:r>
      <w:r w:rsidR="00455081">
        <w:rPr>
          <w:rFonts w:ascii="Arial" w:hAnsi="Arial" w:cs="Arial"/>
          <w:sz w:val="20"/>
          <w:szCs w:val="20"/>
        </w:rPr>
        <w:t>Contractor</w:t>
      </w:r>
      <w:r w:rsidR="00455081" w:rsidRPr="00455081">
        <w:rPr>
          <w:rFonts w:ascii="Arial" w:hAnsi="Arial" w:cs="Arial"/>
          <w:sz w:val="20"/>
          <w:szCs w:val="20"/>
        </w:rPr>
        <w:t xml:space="preserve"> shall promptly compensate </w:t>
      </w:r>
      <w:r w:rsidR="00455081">
        <w:rPr>
          <w:rFonts w:ascii="Arial" w:hAnsi="Arial" w:cs="Arial"/>
          <w:sz w:val="20"/>
          <w:szCs w:val="20"/>
        </w:rPr>
        <w:t>Northwestern</w:t>
      </w:r>
      <w:r w:rsidR="00455081" w:rsidRPr="00455081">
        <w:rPr>
          <w:rFonts w:ascii="Arial" w:hAnsi="Arial" w:cs="Arial"/>
          <w:sz w:val="20"/>
          <w:szCs w:val="20"/>
        </w:rPr>
        <w:t xml:space="preserve"> for all reasonable attorneys’ fees and other costs of litigation to defend the Claim, and in no event later than thirty (30) days following the date of </w:t>
      </w:r>
      <w:r w:rsidR="00455081">
        <w:rPr>
          <w:rFonts w:ascii="Arial" w:hAnsi="Arial" w:cs="Arial"/>
          <w:sz w:val="20"/>
          <w:szCs w:val="20"/>
        </w:rPr>
        <w:t>Northwestern</w:t>
      </w:r>
      <w:r w:rsidR="00455081" w:rsidRPr="00455081">
        <w:rPr>
          <w:rFonts w:ascii="Arial" w:hAnsi="Arial" w:cs="Arial"/>
          <w:sz w:val="20"/>
          <w:szCs w:val="20"/>
        </w:rPr>
        <w:t>’s invoice</w:t>
      </w:r>
      <w:r w:rsidR="00455081">
        <w:rPr>
          <w:rFonts w:ascii="Arial" w:hAnsi="Arial" w:cs="Arial"/>
          <w:sz w:val="20"/>
          <w:szCs w:val="20"/>
        </w:rPr>
        <w:t xml:space="preserve"> therefor</w:t>
      </w:r>
      <w:r w:rsidR="00455081" w:rsidRPr="00455081">
        <w:rPr>
          <w:rFonts w:ascii="Arial" w:hAnsi="Arial" w:cs="Arial"/>
          <w:sz w:val="20"/>
          <w:szCs w:val="20"/>
        </w:rPr>
        <w:t>.</w:t>
      </w:r>
    </w:p>
    <w:p w14:paraId="50AFCBE2" w14:textId="64133FA3" w:rsidR="00B24B7C" w:rsidRPr="00AD2E2C" w:rsidRDefault="00B24B7C" w:rsidP="00AD2E2C">
      <w:pPr>
        <w:pStyle w:val="ListParagraph"/>
        <w:numPr>
          <w:ilvl w:val="0"/>
          <w:numId w:val="1"/>
        </w:numPr>
        <w:spacing w:after="120"/>
        <w:ind w:left="0" w:firstLine="0"/>
        <w:jc w:val="both"/>
        <w:rPr>
          <w:rFonts w:ascii="Arial" w:hAnsi="Arial" w:cs="Arial"/>
          <w:sz w:val="20"/>
          <w:szCs w:val="20"/>
        </w:rPr>
      </w:pPr>
      <w:r w:rsidRPr="00AD2E2C">
        <w:rPr>
          <w:rFonts w:ascii="Arial" w:hAnsi="Arial" w:cs="Arial"/>
          <w:b/>
          <w:sz w:val="20"/>
          <w:szCs w:val="20"/>
          <w:u w:val="single"/>
        </w:rPr>
        <w:t>Limitation of Liability</w:t>
      </w:r>
      <w:r w:rsidR="00AD2E2C" w:rsidRPr="00AD2E2C">
        <w:rPr>
          <w:rFonts w:ascii="Arial" w:hAnsi="Arial" w:cs="Arial"/>
          <w:sz w:val="20"/>
          <w:szCs w:val="20"/>
        </w:rPr>
        <w:t xml:space="preserve">.  </w:t>
      </w:r>
      <w:r w:rsidR="00455081" w:rsidRPr="00455081">
        <w:rPr>
          <w:rFonts w:ascii="Arial" w:hAnsi="Arial" w:cs="Arial"/>
          <w:sz w:val="20"/>
          <w:szCs w:val="20"/>
        </w:rPr>
        <w:t xml:space="preserve">EXCEPT AS </w:t>
      </w:r>
      <w:r w:rsidR="00455081">
        <w:rPr>
          <w:rFonts w:ascii="Arial" w:hAnsi="Arial" w:cs="Arial"/>
          <w:sz w:val="20"/>
          <w:szCs w:val="20"/>
        </w:rPr>
        <w:t>SET FORTH</w:t>
      </w:r>
      <w:r w:rsidR="00455081" w:rsidRPr="00455081">
        <w:rPr>
          <w:rFonts w:ascii="Arial" w:hAnsi="Arial" w:cs="Arial"/>
          <w:sz w:val="20"/>
          <w:szCs w:val="20"/>
        </w:rPr>
        <w:t xml:space="preserve"> IN THIS SECTION, IN NO EVENT SHALL EITHER PARTY BE LIABLE TO THE OTHER PARTY FOR ANY INDIRECT, INCIDENTAL, </w:t>
      </w:r>
      <w:r w:rsidR="00455081">
        <w:rPr>
          <w:rFonts w:ascii="Arial" w:hAnsi="Arial" w:cs="Arial"/>
          <w:sz w:val="20"/>
          <w:szCs w:val="20"/>
        </w:rPr>
        <w:t xml:space="preserve">PUNITIVE, </w:t>
      </w:r>
      <w:r w:rsidR="00455081" w:rsidRPr="00455081">
        <w:rPr>
          <w:rFonts w:ascii="Arial" w:hAnsi="Arial" w:cs="Arial"/>
          <w:sz w:val="20"/>
          <w:szCs w:val="20"/>
        </w:rPr>
        <w:t>SPECIAL, OR CONSEQUENTIAL DAMAGES,</w:t>
      </w:r>
      <w:r w:rsidR="00455081">
        <w:rPr>
          <w:rFonts w:ascii="Arial" w:hAnsi="Arial" w:cs="Arial"/>
          <w:sz w:val="20"/>
          <w:szCs w:val="20"/>
        </w:rPr>
        <w:t xml:space="preserve"> OR DAMAGES FOR LOSS OF PROFITS OR</w:t>
      </w:r>
      <w:r w:rsidR="00455081" w:rsidRPr="00455081">
        <w:rPr>
          <w:rFonts w:ascii="Arial" w:hAnsi="Arial" w:cs="Arial"/>
          <w:sz w:val="20"/>
          <w:szCs w:val="20"/>
        </w:rPr>
        <w:t xml:space="preserve"> REVENUE, WHETHER IN AN ACTION IN CONTRACT OR TORT, EVEN IF ADVISED OF THE POSSIBILITY OF SUCH DAMAGES.  THE </w:t>
      </w:r>
      <w:r w:rsidR="00455081">
        <w:rPr>
          <w:rFonts w:ascii="Arial" w:hAnsi="Arial" w:cs="Arial"/>
          <w:sz w:val="20"/>
          <w:szCs w:val="20"/>
        </w:rPr>
        <w:t xml:space="preserve">FOREGOING LIMITATIONS OF </w:t>
      </w:r>
      <w:r w:rsidR="00455081" w:rsidRPr="00455081">
        <w:rPr>
          <w:rFonts w:ascii="Arial" w:hAnsi="Arial" w:cs="Arial"/>
          <w:sz w:val="20"/>
          <w:szCs w:val="20"/>
        </w:rPr>
        <w:t>LIABILITY SHALL NOT APPLY TO</w:t>
      </w:r>
      <w:proofErr w:type="gramStart"/>
      <w:r w:rsidR="00455081" w:rsidRPr="00455081">
        <w:rPr>
          <w:rFonts w:ascii="Arial" w:hAnsi="Arial" w:cs="Arial"/>
          <w:sz w:val="20"/>
          <w:szCs w:val="20"/>
        </w:rPr>
        <w:t xml:space="preserve">:  </w:t>
      </w:r>
      <w:r w:rsidR="00455081" w:rsidRPr="00680FAF">
        <w:rPr>
          <w:rFonts w:ascii="Arial" w:hAnsi="Arial" w:cs="Arial"/>
          <w:sz w:val="20"/>
          <w:szCs w:val="20"/>
        </w:rPr>
        <w:t>(</w:t>
      </w:r>
      <w:proofErr w:type="gramEnd"/>
      <w:r w:rsidR="00455081" w:rsidRPr="00680FAF">
        <w:rPr>
          <w:rFonts w:ascii="Arial" w:hAnsi="Arial" w:cs="Arial"/>
          <w:sz w:val="20"/>
          <w:szCs w:val="20"/>
        </w:rPr>
        <w:t>a)</w:t>
      </w:r>
      <w:r w:rsidR="00455081" w:rsidRPr="00455081">
        <w:rPr>
          <w:rFonts w:ascii="Arial" w:hAnsi="Arial" w:cs="Arial"/>
          <w:sz w:val="20"/>
          <w:szCs w:val="20"/>
        </w:rPr>
        <w:t xml:space="preserve"> </w:t>
      </w:r>
      <w:r w:rsidR="00455081">
        <w:rPr>
          <w:rFonts w:ascii="Arial" w:hAnsi="Arial" w:cs="Arial"/>
          <w:sz w:val="20"/>
          <w:szCs w:val="20"/>
        </w:rPr>
        <w:t xml:space="preserve">CONTRACTOR’S </w:t>
      </w:r>
      <w:r w:rsidR="00455081" w:rsidRPr="00455081">
        <w:rPr>
          <w:rFonts w:ascii="Arial" w:hAnsi="Arial" w:cs="Arial"/>
          <w:sz w:val="20"/>
          <w:szCs w:val="20"/>
        </w:rPr>
        <w:t xml:space="preserve">INDEMNIFICATION </w:t>
      </w:r>
      <w:r w:rsidR="00455081">
        <w:rPr>
          <w:rFonts w:ascii="Arial" w:hAnsi="Arial" w:cs="Arial"/>
          <w:sz w:val="20"/>
          <w:szCs w:val="20"/>
        </w:rPr>
        <w:t xml:space="preserve">OBLIGATIONS </w:t>
      </w:r>
      <w:r w:rsidR="00190A66">
        <w:rPr>
          <w:rFonts w:ascii="Arial" w:hAnsi="Arial" w:cs="Arial"/>
          <w:sz w:val="20"/>
          <w:szCs w:val="20"/>
        </w:rPr>
        <w:t>UNDER THIS AGREEMENT</w:t>
      </w:r>
      <w:r w:rsidR="00455081">
        <w:rPr>
          <w:rFonts w:ascii="Arial" w:hAnsi="Arial" w:cs="Arial"/>
          <w:sz w:val="20"/>
          <w:szCs w:val="20"/>
        </w:rPr>
        <w:t xml:space="preserve"> </w:t>
      </w:r>
      <w:r w:rsidR="00455081" w:rsidRPr="00455081">
        <w:rPr>
          <w:rFonts w:ascii="Arial" w:hAnsi="Arial" w:cs="Arial"/>
          <w:sz w:val="20"/>
          <w:szCs w:val="20"/>
        </w:rPr>
        <w:t xml:space="preserve">OR ANY BREACH </w:t>
      </w:r>
      <w:r w:rsidR="00455081">
        <w:rPr>
          <w:rFonts w:ascii="Arial" w:hAnsi="Arial" w:cs="Arial"/>
          <w:sz w:val="20"/>
          <w:szCs w:val="20"/>
        </w:rPr>
        <w:t>THEREOF</w:t>
      </w:r>
      <w:r w:rsidR="00680FAF">
        <w:rPr>
          <w:rFonts w:ascii="Arial" w:hAnsi="Arial" w:cs="Arial"/>
          <w:sz w:val="20"/>
          <w:szCs w:val="20"/>
        </w:rPr>
        <w:t>;</w:t>
      </w:r>
      <w:r w:rsidR="00455081" w:rsidRPr="00680FAF">
        <w:rPr>
          <w:rFonts w:ascii="Arial" w:hAnsi="Arial" w:cs="Arial"/>
          <w:sz w:val="20"/>
          <w:szCs w:val="20"/>
        </w:rPr>
        <w:t xml:space="preserve"> OR (</w:t>
      </w:r>
      <w:r w:rsidR="00680FAF">
        <w:rPr>
          <w:rFonts w:ascii="Arial" w:hAnsi="Arial" w:cs="Arial"/>
          <w:sz w:val="20"/>
          <w:szCs w:val="20"/>
        </w:rPr>
        <w:t>b</w:t>
      </w:r>
      <w:r w:rsidR="00DC05F7" w:rsidRPr="00680FAF">
        <w:rPr>
          <w:rFonts w:ascii="Arial" w:hAnsi="Arial" w:cs="Arial"/>
          <w:sz w:val="20"/>
          <w:szCs w:val="20"/>
        </w:rPr>
        <w:t>)</w:t>
      </w:r>
      <w:r w:rsidR="00680FAF" w:rsidRPr="00680FAF">
        <w:rPr>
          <w:rStyle w:val="CommentReference"/>
        </w:rPr>
        <w:t xml:space="preserve"> </w:t>
      </w:r>
      <w:r w:rsidR="00DC05F7" w:rsidRPr="00680FAF">
        <w:rPr>
          <w:rFonts w:ascii="Arial" w:hAnsi="Arial" w:cs="Arial"/>
          <w:sz w:val="20"/>
          <w:szCs w:val="20"/>
        </w:rPr>
        <w:t xml:space="preserve"> A PARTY’S GROSS NEGLIGENCE, </w:t>
      </w:r>
      <w:r w:rsidR="00455081" w:rsidRPr="00680FAF">
        <w:rPr>
          <w:rFonts w:ascii="Arial" w:hAnsi="Arial" w:cs="Arial"/>
          <w:sz w:val="20"/>
          <w:szCs w:val="20"/>
        </w:rPr>
        <w:t>WILLFUL MISCONDUCT</w:t>
      </w:r>
      <w:r w:rsidR="00DC05F7" w:rsidRPr="00680FAF">
        <w:rPr>
          <w:rFonts w:ascii="Arial" w:hAnsi="Arial" w:cs="Arial"/>
          <w:sz w:val="20"/>
          <w:szCs w:val="20"/>
        </w:rPr>
        <w:t xml:space="preserve"> OR FRAUD, OR ANY OTHER LIABILITY THAT MAY NOT BE LIMITED OR EXCLUDED UNDER APPLICABLE LAW</w:t>
      </w:r>
      <w:r w:rsidR="00455081" w:rsidRPr="00455081">
        <w:rPr>
          <w:rFonts w:ascii="Arial" w:hAnsi="Arial" w:cs="Arial"/>
          <w:sz w:val="20"/>
          <w:szCs w:val="20"/>
        </w:rPr>
        <w:t>.</w:t>
      </w:r>
    </w:p>
    <w:p w14:paraId="5C50FC8C" w14:textId="6E535DD0" w:rsidR="00B24B7C" w:rsidRPr="00C10DF4" w:rsidRDefault="00B24B7C" w:rsidP="00C10DF4">
      <w:pPr>
        <w:pStyle w:val="ListParagraph"/>
        <w:numPr>
          <w:ilvl w:val="0"/>
          <w:numId w:val="1"/>
        </w:numPr>
        <w:spacing w:after="120"/>
        <w:ind w:left="0" w:firstLine="0"/>
        <w:jc w:val="both"/>
        <w:rPr>
          <w:rFonts w:ascii="Arial" w:hAnsi="Arial" w:cs="Arial"/>
          <w:sz w:val="20"/>
          <w:szCs w:val="20"/>
        </w:rPr>
      </w:pPr>
      <w:r w:rsidRPr="00C10DF4">
        <w:rPr>
          <w:rFonts w:ascii="Arial" w:hAnsi="Arial" w:cs="Arial"/>
          <w:b/>
          <w:sz w:val="20"/>
          <w:szCs w:val="20"/>
          <w:u w:val="single"/>
        </w:rPr>
        <w:t>Insurance</w:t>
      </w:r>
      <w:r w:rsidR="00C10DF4" w:rsidRPr="00C10DF4">
        <w:rPr>
          <w:rFonts w:ascii="Arial" w:hAnsi="Arial" w:cs="Arial"/>
          <w:sz w:val="20"/>
          <w:szCs w:val="20"/>
        </w:rPr>
        <w:t xml:space="preserve">.  </w:t>
      </w:r>
      <w:r w:rsidRPr="00C10DF4">
        <w:rPr>
          <w:rFonts w:ascii="Arial" w:hAnsi="Arial" w:cs="Arial"/>
          <w:sz w:val="20"/>
          <w:szCs w:val="20"/>
        </w:rPr>
        <w:t xml:space="preserve">Prior to rendering any </w:t>
      </w:r>
      <w:r w:rsidR="00F12506" w:rsidRPr="00C10DF4">
        <w:rPr>
          <w:rFonts w:ascii="Arial" w:hAnsi="Arial" w:cs="Arial"/>
          <w:sz w:val="20"/>
          <w:szCs w:val="20"/>
        </w:rPr>
        <w:t>Services</w:t>
      </w:r>
      <w:r w:rsidRPr="00C10DF4">
        <w:rPr>
          <w:rFonts w:ascii="Arial" w:hAnsi="Arial" w:cs="Arial"/>
          <w:sz w:val="20"/>
          <w:szCs w:val="20"/>
        </w:rPr>
        <w:t xml:space="preserve"> under this Agreement, </w:t>
      </w:r>
      <w:r w:rsidR="004E2137" w:rsidRPr="00C10DF4">
        <w:rPr>
          <w:rFonts w:ascii="Arial" w:hAnsi="Arial" w:cs="Arial"/>
          <w:sz w:val="20"/>
          <w:szCs w:val="20"/>
        </w:rPr>
        <w:t>Contractor</w:t>
      </w:r>
      <w:r w:rsidRPr="00C10DF4">
        <w:rPr>
          <w:rFonts w:ascii="Arial" w:hAnsi="Arial" w:cs="Arial"/>
          <w:sz w:val="20"/>
          <w:szCs w:val="20"/>
        </w:rPr>
        <w:t xml:space="preserve"> shall procure and </w:t>
      </w:r>
      <w:r w:rsidRPr="00C10DF4">
        <w:rPr>
          <w:rFonts w:ascii="Arial" w:hAnsi="Arial" w:cs="Arial"/>
          <w:sz w:val="20"/>
          <w:szCs w:val="20"/>
        </w:rPr>
        <w:lastRenderedPageBreak/>
        <w:t>maintain (at its sole expense) the following insurance, which shall cover itself and any subcontractor:</w:t>
      </w:r>
    </w:p>
    <w:p w14:paraId="070E56A2" w14:textId="32804884" w:rsidR="00C10DF4" w:rsidRDefault="00C10DF4" w:rsidP="00B24B7C">
      <w:pPr>
        <w:ind w:left="360"/>
        <w:rPr>
          <w:rFonts w:ascii="Arial" w:hAnsi="Arial" w:cs="Arial"/>
          <w:sz w:val="20"/>
          <w:szCs w:val="20"/>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2"/>
        <w:gridCol w:w="4498"/>
      </w:tblGrid>
      <w:tr w:rsidR="00C10DF4" w14:paraId="476B8B6A" w14:textId="77777777" w:rsidTr="00C10DF4">
        <w:trPr>
          <w:cantSplit/>
          <w:tblHeader/>
        </w:trPr>
        <w:tc>
          <w:tcPr>
            <w:tcW w:w="4675" w:type="dxa"/>
          </w:tcPr>
          <w:p w14:paraId="0C16A481" w14:textId="42662565" w:rsidR="00C10DF4" w:rsidRDefault="00C10DF4" w:rsidP="00B24B7C">
            <w:pPr>
              <w:rPr>
                <w:rFonts w:ascii="Arial" w:hAnsi="Arial" w:cs="Arial"/>
                <w:sz w:val="20"/>
                <w:szCs w:val="20"/>
              </w:rPr>
            </w:pPr>
            <w:r w:rsidRPr="00C10DF4">
              <w:rPr>
                <w:rFonts w:ascii="Arial" w:hAnsi="Arial" w:cs="Arial"/>
                <w:b/>
                <w:sz w:val="20"/>
                <w:szCs w:val="20"/>
                <w:u w:val="single"/>
              </w:rPr>
              <w:t>Coverage</w:t>
            </w:r>
          </w:p>
        </w:tc>
        <w:tc>
          <w:tcPr>
            <w:tcW w:w="4675" w:type="dxa"/>
          </w:tcPr>
          <w:p w14:paraId="5BB199F1" w14:textId="36135BFE" w:rsidR="00C10DF4" w:rsidRDefault="00C10DF4" w:rsidP="00B24B7C">
            <w:pPr>
              <w:rPr>
                <w:rFonts w:ascii="Arial" w:hAnsi="Arial" w:cs="Arial"/>
                <w:sz w:val="20"/>
                <w:szCs w:val="20"/>
              </w:rPr>
            </w:pPr>
            <w:r w:rsidRPr="00C10DF4">
              <w:rPr>
                <w:rFonts w:ascii="Arial" w:hAnsi="Arial" w:cs="Arial"/>
                <w:b/>
                <w:sz w:val="20"/>
                <w:szCs w:val="20"/>
                <w:u w:val="single"/>
              </w:rPr>
              <w:t>Limit</w:t>
            </w:r>
          </w:p>
        </w:tc>
      </w:tr>
      <w:tr w:rsidR="00C10DF4" w14:paraId="7C8106EA" w14:textId="77777777" w:rsidTr="00C10DF4">
        <w:trPr>
          <w:cantSplit/>
        </w:trPr>
        <w:tc>
          <w:tcPr>
            <w:tcW w:w="4675" w:type="dxa"/>
          </w:tcPr>
          <w:p w14:paraId="03D04BAF" w14:textId="12E8826F" w:rsidR="00C10DF4" w:rsidRDefault="00C10DF4" w:rsidP="00B24B7C">
            <w:pPr>
              <w:rPr>
                <w:rFonts w:ascii="Arial" w:hAnsi="Arial" w:cs="Arial"/>
                <w:sz w:val="20"/>
                <w:szCs w:val="20"/>
              </w:rPr>
            </w:pPr>
            <w:r w:rsidRPr="00F22531">
              <w:rPr>
                <w:rFonts w:ascii="Arial" w:hAnsi="Arial" w:cs="Arial"/>
                <w:sz w:val="20"/>
                <w:szCs w:val="20"/>
              </w:rPr>
              <w:t>Commercial General Liability</w:t>
            </w:r>
          </w:p>
        </w:tc>
        <w:tc>
          <w:tcPr>
            <w:tcW w:w="4675" w:type="dxa"/>
          </w:tcPr>
          <w:p w14:paraId="68F43ACF" w14:textId="54B3D77E" w:rsidR="00C10DF4" w:rsidRDefault="00C10DF4" w:rsidP="00B24B7C">
            <w:pPr>
              <w:rPr>
                <w:rFonts w:ascii="Arial" w:hAnsi="Arial" w:cs="Arial"/>
                <w:sz w:val="20"/>
                <w:szCs w:val="20"/>
              </w:rPr>
            </w:pPr>
            <w:r>
              <w:rPr>
                <w:rFonts w:ascii="Arial" w:hAnsi="Arial" w:cs="Arial"/>
                <w:sz w:val="20"/>
                <w:szCs w:val="20"/>
              </w:rPr>
              <w:t>$</w:t>
            </w:r>
            <w:r w:rsidR="001C68A2">
              <w:rPr>
                <w:rFonts w:ascii="Arial" w:hAnsi="Arial" w:cs="Arial"/>
                <w:sz w:val="20"/>
                <w:szCs w:val="20"/>
              </w:rPr>
              <w:t>1</w:t>
            </w:r>
            <w:r w:rsidRPr="00C10DF4">
              <w:rPr>
                <w:rFonts w:ascii="Arial" w:hAnsi="Arial" w:cs="Arial"/>
                <w:sz w:val="20"/>
                <w:szCs w:val="20"/>
              </w:rPr>
              <w:t>,000,000 each occurrence</w:t>
            </w:r>
          </w:p>
        </w:tc>
      </w:tr>
      <w:tr w:rsidR="00C10DF4" w14:paraId="6750FBD1" w14:textId="77777777" w:rsidTr="00C10DF4">
        <w:trPr>
          <w:cantSplit/>
        </w:trPr>
        <w:tc>
          <w:tcPr>
            <w:tcW w:w="4675" w:type="dxa"/>
          </w:tcPr>
          <w:p w14:paraId="7CF3388A" w14:textId="685946DB" w:rsidR="00C10DF4" w:rsidRDefault="00C10DF4" w:rsidP="00B24B7C">
            <w:pPr>
              <w:rPr>
                <w:rFonts w:ascii="Arial" w:hAnsi="Arial" w:cs="Arial"/>
                <w:sz w:val="20"/>
                <w:szCs w:val="20"/>
              </w:rPr>
            </w:pPr>
            <w:r w:rsidRPr="00F22531">
              <w:rPr>
                <w:rFonts w:ascii="Arial" w:hAnsi="Arial" w:cs="Arial"/>
                <w:sz w:val="20"/>
                <w:szCs w:val="20"/>
              </w:rPr>
              <w:t>Automobile Liability</w:t>
            </w:r>
          </w:p>
        </w:tc>
        <w:tc>
          <w:tcPr>
            <w:tcW w:w="4675" w:type="dxa"/>
          </w:tcPr>
          <w:p w14:paraId="19CCF7F4" w14:textId="772CC8F4" w:rsidR="00C10DF4" w:rsidRDefault="00C10DF4" w:rsidP="00B24B7C">
            <w:pPr>
              <w:rPr>
                <w:rFonts w:ascii="Arial" w:hAnsi="Arial" w:cs="Arial"/>
                <w:sz w:val="20"/>
                <w:szCs w:val="20"/>
              </w:rPr>
            </w:pPr>
            <w:r>
              <w:rPr>
                <w:rFonts w:ascii="Arial" w:hAnsi="Arial" w:cs="Arial"/>
                <w:sz w:val="20"/>
                <w:szCs w:val="20"/>
              </w:rPr>
              <w:t>$</w:t>
            </w:r>
            <w:r w:rsidRPr="00C10DF4">
              <w:rPr>
                <w:rFonts w:ascii="Arial" w:hAnsi="Arial" w:cs="Arial"/>
                <w:sz w:val="20"/>
                <w:szCs w:val="20"/>
              </w:rPr>
              <w:t>1,000,000 combined single limit</w:t>
            </w:r>
          </w:p>
        </w:tc>
      </w:tr>
      <w:tr w:rsidR="00C10DF4" w14:paraId="3EADDE44" w14:textId="77777777" w:rsidTr="00C10DF4">
        <w:trPr>
          <w:cantSplit/>
        </w:trPr>
        <w:tc>
          <w:tcPr>
            <w:tcW w:w="4675" w:type="dxa"/>
          </w:tcPr>
          <w:p w14:paraId="28D97943" w14:textId="1DC76C1C" w:rsidR="00C10DF4" w:rsidRDefault="00C10DF4" w:rsidP="00B24B7C">
            <w:pPr>
              <w:rPr>
                <w:rFonts w:ascii="Arial" w:hAnsi="Arial" w:cs="Arial"/>
                <w:sz w:val="20"/>
                <w:szCs w:val="20"/>
              </w:rPr>
            </w:pPr>
            <w:r w:rsidRPr="00C10DF4">
              <w:rPr>
                <w:rFonts w:ascii="Arial" w:hAnsi="Arial" w:cs="Arial"/>
                <w:sz w:val="20"/>
                <w:szCs w:val="20"/>
              </w:rPr>
              <w:t>Worker’s Compensation</w:t>
            </w:r>
          </w:p>
        </w:tc>
        <w:tc>
          <w:tcPr>
            <w:tcW w:w="4675" w:type="dxa"/>
          </w:tcPr>
          <w:p w14:paraId="3A0DCE3D" w14:textId="4E50C208" w:rsidR="00C10DF4" w:rsidRDefault="00C10DF4" w:rsidP="00B24B7C">
            <w:pPr>
              <w:rPr>
                <w:rFonts w:ascii="Arial" w:hAnsi="Arial" w:cs="Arial"/>
                <w:sz w:val="20"/>
                <w:szCs w:val="20"/>
              </w:rPr>
            </w:pPr>
            <w:r w:rsidRPr="00C10DF4">
              <w:rPr>
                <w:rFonts w:ascii="Arial" w:hAnsi="Arial" w:cs="Arial"/>
                <w:sz w:val="20"/>
                <w:szCs w:val="20"/>
              </w:rPr>
              <w:t>Statutory coverage as required by law</w:t>
            </w:r>
          </w:p>
        </w:tc>
      </w:tr>
      <w:tr w:rsidR="00C10DF4" w14:paraId="5D094B61" w14:textId="77777777" w:rsidTr="00C10DF4">
        <w:trPr>
          <w:cantSplit/>
        </w:trPr>
        <w:tc>
          <w:tcPr>
            <w:tcW w:w="4675" w:type="dxa"/>
          </w:tcPr>
          <w:p w14:paraId="2F34A3F5" w14:textId="56602685" w:rsidR="00C10DF4" w:rsidRDefault="00C10DF4" w:rsidP="00B24B7C">
            <w:pPr>
              <w:rPr>
                <w:rFonts w:ascii="Arial" w:hAnsi="Arial" w:cs="Arial"/>
                <w:sz w:val="20"/>
                <w:szCs w:val="20"/>
              </w:rPr>
            </w:pPr>
            <w:r w:rsidRPr="00C10DF4">
              <w:rPr>
                <w:rFonts w:ascii="Arial" w:hAnsi="Arial" w:cs="Arial"/>
                <w:sz w:val="20"/>
                <w:szCs w:val="20"/>
              </w:rPr>
              <w:t>Employer’s Liability</w:t>
            </w:r>
          </w:p>
        </w:tc>
        <w:tc>
          <w:tcPr>
            <w:tcW w:w="4675" w:type="dxa"/>
          </w:tcPr>
          <w:p w14:paraId="1182ABE6" w14:textId="125EE5C0" w:rsidR="00C10DF4" w:rsidRDefault="00C10DF4" w:rsidP="00C10DF4">
            <w:pPr>
              <w:rPr>
                <w:rFonts w:ascii="Arial" w:hAnsi="Arial" w:cs="Arial"/>
                <w:sz w:val="20"/>
                <w:szCs w:val="20"/>
              </w:rPr>
            </w:pPr>
            <w:r w:rsidRPr="00C10DF4">
              <w:rPr>
                <w:rFonts w:ascii="Arial" w:hAnsi="Arial" w:cs="Arial"/>
                <w:sz w:val="20"/>
                <w:szCs w:val="20"/>
              </w:rPr>
              <w:t>$</w:t>
            </w:r>
            <w:r w:rsidR="001C68A2">
              <w:rPr>
                <w:rFonts w:ascii="Arial" w:hAnsi="Arial" w:cs="Arial"/>
                <w:sz w:val="20"/>
                <w:szCs w:val="20"/>
              </w:rPr>
              <w:t>1,0</w:t>
            </w:r>
            <w:r w:rsidRPr="00C10DF4">
              <w:rPr>
                <w:rFonts w:ascii="Arial" w:hAnsi="Arial" w:cs="Arial"/>
                <w:sz w:val="20"/>
                <w:szCs w:val="20"/>
              </w:rPr>
              <w:t>00,000 per each accident/each employee</w:t>
            </w:r>
          </w:p>
        </w:tc>
      </w:tr>
      <w:tr w:rsidR="00C10DF4" w14:paraId="09279169" w14:textId="77777777" w:rsidTr="00C10DF4">
        <w:trPr>
          <w:cantSplit/>
        </w:trPr>
        <w:tc>
          <w:tcPr>
            <w:tcW w:w="4675" w:type="dxa"/>
          </w:tcPr>
          <w:p w14:paraId="489DA440" w14:textId="4197AF7C" w:rsidR="00C10DF4" w:rsidRDefault="00C10DF4" w:rsidP="00B24B7C">
            <w:pPr>
              <w:rPr>
                <w:rFonts w:ascii="Arial" w:hAnsi="Arial" w:cs="Arial"/>
                <w:sz w:val="20"/>
                <w:szCs w:val="20"/>
              </w:rPr>
            </w:pPr>
            <w:r w:rsidRPr="00C10DF4">
              <w:rPr>
                <w:rFonts w:ascii="Arial" w:hAnsi="Arial" w:cs="Arial"/>
                <w:sz w:val="20"/>
                <w:szCs w:val="20"/>
              </w:rPr>
              <w:t>Professional Liability/Errors &amp; Omissions</w:t>
            </w:r>
          </w:p>
        </w:tc>
        <w:tc>
          <w:tcPr>
            <w:tcW w:w="4675" w:type="dxa"/>
          </w:tcPr>
          <w:p w14:paraId="62B3072F" w14:textId="5DA0BC95" w:rsidR="00C10DF4" w:rsidRDefault="00C10DF4" w:rsidP="00B24B7C">
            <w:pPr>
              <w:rPr>
                <w:rFonts w:ascii="Arial" w:hAnsi="Arial" w:cs="Arial"/>
                <w:sz w:val="20"/>
                <w:szCs w:val="20"/>
              </w:rPr>
            </w:pPr>
            <w:r>
              <w:rPr>
                <w:rFonts w:ascii="Arial" w:hAnsi="Arial" w:cs="Arial"/>
                <w:sz w:val="20"/>
                <w:szCs w:val="20"/>
              </w:rPr>
              <w:t>$</w:t>
            </w:r>
            <w:r w:rsidR="001C68A2">
              <w:rPr>
                <w:rFonts w:ascii="Arial" w:hAnsi="Arial" w:cs="Arial"/>
                <w:sz w:val="20"/>
                <w:szCs w:val="20"/>
              </w:rPr>
              <w:t>2</w:t>
            </w:r>
            <w:r w:rsidRPr="00C10DF4">
              <w:rPr>
                <w:rFonts w:ascii="Arial" w:hAnsi="Arial" w:cs="Arial"/>
                <w:sz w:val="20"/>
                <w:szCs w:val="20"/>
              </w:rPr>
              <w:t>,000,000 per claim</w:t>
            </w:r>
          </w:p>
        </w:tc>
      </w:tr>
      <w:tr w:rsidR="00C10DF4" w14:paraId="303E81CE" w14:textId="77777777" w:rsidTr="00C10DF4">
        <w:trPr>
          <w:cantSplit/>
        </w:trPr>
        <w:tc>
          <w:tcPr>
            <w:tcW w:w="4675" w:type="dxa"/>
          </w:tcPr>
          <w:p w14:paraId="46FD8FFF" w14:textId="08981DA3" w:rsidR="00C10DF4" w:rsidRPr="00C10DF4" w:rsidRDefault="00C10DF4" w:rsidP="00B24B7C">
            <w:pPr>
              <w:rPr>
                <w:rFonts w:ascii="Arial" w:hAnsi="Arial" w:cs="Arial"/>
                <w:sz w:val="20"/>
                <w:szCs w:val="20"/>
              </w:rPr>
            </w:pPr>
            <w:r w:rsidRPr="00C10DF4">
              <w:rPr>
                <w:rFonts w:ascii="Arial" w:hAnsi="Arial" w:cs="Arial"/>
                <w:bCs/>
                <w:iCs/>
                <w:sz w:val="20"/>
                <w:szCs w:val="20"/>
              </w:rPr>
              <w:t>Cyber/Network Security</w:t>
            </w:r>
          </w:p>
        </w:tc>
        <w:tc>
          <w:tcPr>
            <w:tcW w:w="4675" w:type="dxa"/>
          </w:tcPr>
          <w:p w14:paraId="0889F9BD" w14:textId="7E66B8DC" w:rsidR="00C10DF4" w:rsidRDefault="00C10DF4" w:rsidP="00B24B7C">
            <w:pPr>
              <w:rPr>
                <w:rFonts w:ascii="Arial" w:hAnsi="Arial" w:cs="Arial"/>
                <w:sz w:val="20"/>
                <w:szCs w:val="20"/>
              </w:rPr>
            </w:pPr>
            <w:r w:rsidRPr="00C10DF4">
              <w:rPr>
                <w:rFonts w:ascii="Arial" w:hAnsi="Arial" w:cs="Arial"/>
                <w:bCs/>
                <w:iCs/>
                <w:sz w:val="20"/>
                <w:szCs w:val="20"/>
              </w:rPr>
              <w:t>$2,000,000 per claim</w:t>
            </w:r>
          </w:p>
        </w:tc>
      </w:tr>
      <w:tr w:rsidR="00C10DF4" w14:paraId="2624B366" w14:textId="77777777" w:rsidTr="00C10DF4">
        <w:trPr>
          <w:cantSplit/>
        </w:trPr>
        <w:tc>
          <w:tcPr>
            <w:tcW w:w="4675" w:type="dxa"/>
          </w:tcPr>
          <w:p w14:paraId="492C214A" w14:textId="090F4FE6" w:rsidR="00C10DF4" w:rsidRPr="00C10DF4" w:rsidRDefault="00C10DF4" w:rsidP="00B24B7C">
            <w:pPr>
              <w:rPr>
                <w:rFonts w:ascii="Arial" w:hAnsi="Arial" w:cs="Arial"/>
                <w:sz w:val="20"/>
                <w:szCs w:val="20"/>
              </w:rPr>
            </w:pPr>
            <w:r w:rsidRPr="00C10DF4">
              <w:rPr>
                <w:rFonts w:ascii="Arial" w:hAnsi="Arial" w:cs="Arial"/>
                <w:bCs/>
                <w:iCs/>
                <w:sz w:val="20"/>
                <w:szCs w:val="20"/>
              </w:rPr>
              <w:t>Property Insurance</w:t>
            </w:r>
          </w:p>
        </w:tc>
        <w:tc>
          <w:tcPr>
            <w:tcW w:w="4675" w:type="dxa"/>
          </w:tcPr>
          <w:p w14:paraId="3D05E4BB" w14:textId="5E9FB8EE" w:rsidR="00C10DF4" w:rsidRDefault="00C10DF4" w:rsidP="00B24B7C">
            <w:pPr>
              <w:rPr>
                <w:rFonts w:ascii="Arial" w:hAnsi="Arial" w:cs="Arial"/>
                <w:sz w:val="20"/>
                <w:szCs w:val="20"/>
              </w:rPr>
            </w:pPr>
            <w:r w:rsidRPr="00C10DF4">
              <w:rPr>
                <w:rFonts w:ascii="Arial" w:hAnsi="Arial" w:cs="Arial"/>
                <w:bCs/>
                <w:iCs/>
                <w:sz w:val="20"/>
                <w:szCs w:val="20"/>
              </w:rPr>
              <w:t>Current replacement cost value</w:t>
            </w:r>
          </w:p>
        </w:tc>
      </w:tr>
    </w:tbl>
    <w:p w14:paraId="233CBBDB" w14:textId="77777777" w:rsidR="00B24B7C" w:rsidRPr="00F22531" w:rsidRDefault="00B24B7C" w:rsidP="00B24B7C">
      <w:pPr>
        <w:ind w:left="360"/>
        <w:rPr>
          <w:rFonts w:ascii="Arial" w:hAnsi="Arial" w:cs="Arial"/>
          <w:sz w:val="20"/>
          <w:szCs w:val="20"/>
        </w:rPr>
      </w:pPr>
    </w:p>
    <w:p w14:paraId="6BFF8112" w14:textId="1146ACD7" w:rsidR="00B24B7C" w:rsidRPr="00F22531" w:rsidRDefault="00C10DF4" w:rsidP="0001037F">
      <w:pPr>
        <w:pStyle w:val="ListParagraph"/>
        <w:numPr>
          <w:ilvl w:val="1"/>
          <w:numId w:val="1"/>
        </w:numPr>
        <w:spacing w:after="120"/>
        <w:ind w:left="0" w:firstLine="360"/>
        <w:jc w:val="both"/>
        <w:rPr>
          <w:rFonts w:ascii="Arial" w:hAnsi="Arial" w:cs="Arial"/>
          <w:sz w:val="20"/>
          <w:szCs w:val="20"/>
        </w:rPr>
      </w:pPr>
      <w:r w:rsidRPr="00C10DF4">
        <w:rPr>
          <w:rFonts w:ascii="Arial" w:hAnsi="Arial" w:cs="Arial"/>
          <w:sz w:val="20"/>
          <w:szCs w:val="20"/>
        </w:rPr>
        <w:t>The General Liability insurance shall include coverage for premises and operations, contractual liability, property damage, independent contractors, and</w:t>
      </w:r>
      <w:bookmarkStart w:id="5" w:name="_DV_M131"/>
      <w:bookmarkEnd w:id="5"/>
      <w:r w:rsidRPr="00C10DF4">
        <w:rPr>
          <w:rFonts w:ascii="Arial" w:hAnsi="Arial" w:cs="Arial"/>
          <w:sz w:val="20"/>
          <w:szCs w:val="20"/>
        </w:rPr>
        <w:t xml:space="preserve"> personal injury.</w:t>
      </w:r>
      <w:bookmarkStart w:id="6" w:name="_DV_M132"/>
      <w:bookmarkEnd w:id="6"/>
      <w:r w:rsidRPr="00C10DF4">
        <w:rPr>
          <w:rFonts w:ascii="Arial" w:hAnsi="Arial" w:cs="Arial"/>
          <w:sz w:val="20"/>
          <w:szCs w:val="20"/>
        </w:rPr>
        <w:t xml:space="preserve"> Automobile Liability insurance is required if Contractor will be operating a vehicle on Northwestern premises and shall cover all owned, hired and non-owned vehicles. Property insurance is required if Contractor is bringing any tools, equipment, supplies, or inventory onto </w:t>
      </w:r>
      <w:r>
        <w:rPr>
          <w:rFonts w:ascii="Arial" w:hAnsi="Arial" w:cs="Arial"/>
          <w:sz w:val="20"/>
          <w:szCs w:val="20"/>
        </w:rPr>
        <w:t>Northwestern</w:t>
      </w:r>
      <w:r w:rsidRPr="00C10DF4">
        <w:rPr>
          <w:rFonts w:ascii="Arial" w:hAnsi="Arial" w:cs="Arial"/>
          <w:sz w:val="20"/>
          <w:szCs w:val="20"/>
        </w:rPr>
        <w:t xml:space="preserve"> property. Cyber/Network Security shall be maintained if Contractor is using, storing, </w:t>
      </w:r>
      <w:r>
        <w:rPr>
          <w:rFonts w:ascii="Arial" w:hAnsi="Arial" w:cs="Arial"/>
          <w:sz w:val="20"/>
          <w:szCs w:val="20"/>
        </w:rPr>
        <w:t xml:space="preserve">processing, </w:t>
      </w:r>
      <w:r w:rsidRPr="00C10DF4">
        <w:rPr>
          <w:rFonts w:ascii="Arial" w:hAnsi="Arial" w:cs="Arial"/>
          <w:sz w:val="20"/>
          <w:szCs w:val="20"/>
        </w:rPr>
        <w:t xml:space="preserve">or accessing </w:t>
      </w:r>
      <w:r>
        <w:rPr>
          <w:rFonts w:ascii="Arial" w:hAnsi="Arial" w:cs="Arial"/>
          <w:sz w:val="20"/>
          <w:szCs w:val="20"/>
        </w:rPr>
        <w:t xml:space="preserve">Northwestern’s </w:t>
      </w:r>
      <w:r w:rsidRPr="00C10DF4">
        <w:rPr>
          <w:rFonts w:ascii="Arial" w:hAnsi="Arial" w:cs="Arial"/>
          <w:sz w:val="20"/>
          <w:szCs w:val="20"/>
        </w:rPr>
        <w:t>confidential information (this includes vendors offering application hosting, platf</w:t>
      </w:r>
      <w:r w:rsidR="002738D8">
        <w:rPr>
          <w:rFonts w:ascii="Arial" w:hAnsi="Arial" w:cs="Arial"/>
          <w:sz w:val="20"/>
          <w:szCs w:val="20"/>
        </w:rPr>
        <w:t>orm, or infrastructure services</w:t>
      </w:r>
      <w:r w:rsidRPr="00C10DF4">
        <w:rPr>
          <w:rFonts w:ascii="Arial" w:hAnsi="Arial" w:cs="Arial"/>
          <w:sz w:val="20"/>
          <w:szCs w:val="20"/>
        </w:rPr>
        <w:t>)</w:t>
      </w:r>
      <w:r w:rsidR="002738D8">
        <w:rPr>
          <w:rFonts w:ascii="Arial" w:hAnsi="Arial" w:cs="Arial"/>
          <w:sz w:val="20"/>
          <w:szCs w:val="20"/>
        </w:rPr>
        <w:t xml:space="preserve">. </w:t>
      </w:r>
      <w:r w:rsidRPr="00C10DF4">
        <w:rPr>
          <w:rFonts w:ascii="Arial" w:hAnsi="Arial" w:cs="Arial"/>
          <w:sz w:val="20"/>
          <w:szCs w:val="20"/>
        </w:rPr>
        <w:t xml:space="preserve"> Cyber/Network Security coverage shall be written to protect against claims for loss caused by unauthorized access to, use of, or disclosure of private or confidential information. Cyber/Network Security insurance shall also protect against claims caused by the </w:t>
      </w:r>
      <w:r w:rsidR="00F92306">
        <w:rPr>
          <w:rFonts w:ascii="Arial" w:hAnsi="Arial" w:cs="Arial"/>
          <w:sz w:val="20"/>
          <w:szCs w:val="20"/>
        </w:rPr>
        <w:t>Contractor</w:t>
      </w:r>
      <w:r w:rsidRPr="00C10DF4">
        <w:rPr>
          <w:rFonts w:ascii="Arial" w:hAnsi="Arial" w:cs="Arial"/>
          <w:sz w:val="20"/>
          <w:szCs w:val="20"/>
        </w:rPr>
        <w:t xml:space="preserve">’s failure to prevent the transmission of a computer virus as well as reimbursement costs incurred to provide notification of a security breach as required by law.  If any required coverage is written on a claims-made basis, </w:t>
      </w:r>
      <w:r w:rsidR="00F92306">
        <w:rPr>
          <w:rFonts w:ascii="Arial" w:hAnsi="Arial" w:cs="Arial"/>
          <w:sz w:val="20"/>
          <w:szCs w:val="20"/>
        </w:rPr>
        <w:t>Contractor</w:t>
      </w:r>
      <w:r w:rsidRPr="00C10DF4">
        <w:rPr>
          <w:rFonts w:ascii="Arial" w:hAnsi="Arial" w:cs="Arial"/>
          <w:sz w:val="20"/>
          <w:szCs w:val="20"/>
        </w:rPr>
        <w:t xml:space="preserve"> agrees insurance shall be maintained covering the services provided by the Contractor for the duration of this </w:t>
      </w:r>
      <w:r w:rsidR="00F92306">
        <w:rPr>
          <w:rFonts w:ascii="Arial" w:hAnsi="Arial" w:cs="Arial"/>
          <w:sz w:val="20"/>
          <w:szCs w:val="20"/>
        </w:rPr>
        <w:t>A</w:t>
      </w:r>
      <w:r w:rsidRPr="00C10DF4">
        <w:rPr>
          <w:rFonts w:ascii="Arial" w:hAnsi="Arial" w:cs="Arial"/>
          <w:sz w:val="20"/>
          <w:szCs w:val="20"/>
        </w:rPr>
        <w:t>greement and for at least three years after its termination.</w:t>
      </w:r>
    </w:p>
    <w:p w14:paraId="6DA445EA" w14:textId="69E4E819" w:rsidR="00B24B7C" w:rsidRPr="00F22531" w:rsidRDefault="00F92306" w:rsidP="0001037F">
      <w:pPr>
        <w:pStyle w:val="ListParagraph"/>
        <w:numPr>
          <w:ilvl w:val="1"/>
          <w:numId w:val="1"/>
        </w:numPr>
        <w:spacing w:after="120"/>
        <w:ind w:left="0" w:firstLine="360"/>
        <w:jc w:val="both"/>
        <w:rPr>
          <w:rFonts w:ascii="Arial" w:hAnsi="Arial" w:cs="Arial"/>
          <w:sz w:val="20"/>
          <w:szCs w:val="20"/>
        </w:rPr>
      </w:pPr>
      <w:r w:rsidRPr="00F92306">
        <w:rPr>
          <w:rFonts w:ascii="Arial" w:hAnsi="Arial" w:cs="Arial"/>
          <w:sz w:val="20"/>
          <w:szCs w:val="20"/>
        </w:rPr>
        <w:t xml:space="preserve">Northwestern, </w:t>
      </w:r>
      <w:r>
        <w:rPr>
          <w:rFonts w:ascii="Arial" w:hAnsi="Arial" w:cs="Arial"/>
          <w:sz w:val="20"/>
          <w:szCs w:val="20"/>
        </w:rPr>
        <w:t xml:space="preserve">and </w:t>
      </w:r>
      <w:r w:rsidRPr="00F92306">
        <w:rPr>
          <w:rFonts w:ascii="Arial" w:hAnsi="Arial" w:cs="Arial"/>
          <w:sz w:val="20"/>
          <w:szCs w:val="20"/>
        </w:rPr>
        <w:t xml:space="preserve">its affiliates, officers, directors, trustees, volunteers, and employees shall be named as additional insureds under all coverages </w:t>
      </w:r>
      <w:proofErr w:type="gramStart"/>
      <w:r w:rsidRPr="00F92306">
        <w:rPr>
          <w:rFonts w:ascii="Arial" w:hAnsi="Arial" w:cs="Arial"/>
          <w:sz w:val="20"/>
          <w:szCs w:val="20"/>
        </w:rPr>
        <w:t>with the exception of</w:t>
      </w:r>
      <w:proofErr w:type="gramEnd"/>
      <w:r w:rsidRPr="00F92306">
        <w:rPr>
          <w:rFonts w:ascii="Arial" w:hAnsi="Arial" w:cs="Arial"/>
          <w:sz w:val="20"/>
          <w:szCs w:val="20"/>
        </w:rPr>
        <w:t xml:space="preserve"> workers compensation and professional liability, if applicable. The additional insured coverage shall apply on a primary basis and any insurance carried by Northwestern will be excess only and will not contribute with Contractor</w:t>
      </w:r>
      <w:r>
        <w:rPr>
          <w:rFonts w:ascii="Arial" w:hAnsi="Arial" w:cs="Arial"/>
          <w:sz w:val="20"/>
          <w:szCs w:val="20"/>
        </w:rPr>
        <w:t>’s</w:t>
      </w:r>
      <w:r w:rsidRPr="00F92306">
        <w:rPr>
          <w:rFonts w:ascii="Arial" w:hAnsi="Arial" w:cs="Arial"/>
          <w:sz w:val="20"/>
          <w:szCs w:val="20"/>
        </w:rPr>
        <w:t xml:space="preserve"> insurance.  </w:t>
      </w:r>
      <w:bookmarkStart w:id="7" w:name="_DV_M157"/>
      <w:bookmarkEnd w:id="7"/>
      <w:r w:rsidRPr="00F92306">
        <w:rPr>
          <w:rFonts w:ascii="Arial" w:hAnsi="Arial" w:cs="Arial"/>
          <w:sz w:val="20"/>
          <w:szCs w:val="20"/>
        </w:rPr>
        <w:t xml:space="preserve">All policies shall waive rights of subrogation against Northwestern. Insurance shall be placed with reputable insurers with a Best’s rating of A- or better. </w:t>
      </w:r>
      <w:r>
        <w:rPr>
          <w:rFonts w:ascii="Arial" w:hAnsi="Arial" w:cs="Arial"/>
          <w:sz w:val="20"/>
          <w:szCs w:val="20"/>
        </w:rPr>
        <w:t xml:space="preserve"> The </w:t>
      </w:r>
      <w:r w:rsidR="0047018B">
        <w:rPr>
          <w:rFonts w:ascii="Arial" w:hAnsi="Arial" w:cs="Arial"/>
          <w:sz w:val="20"/>
          <w:szCs w:val="20"/>
        </w:rPr>
        <w:t>i</w:t>
      </w:r>
      <w:r>
        <w:rPr>
          <w:rFonts w:ascii="Arial" w:hAnsi="Arial" w:cs="Arial"/>
          <w:sz w:val="20"/>
          <w:szCs w:val="20"/>
        </w:rPr>
        <w:t>nsurance l</w:t>
      </w:r>
      <w:r w:rsidRPr="00F92306">
        <w:rPr>
          <w:rFonts w:ascii="Arial" w:hAnsi="Arial" w:cs="Arial"/>
          <w:sz w:val="20"/>
          <w:szCs w:val="20"/>
        </w:rPr>
        <w:t>imits required in</w:t>
      </w:r>
      <w:r>
        <w:rPr>
          <w:rFonts w:ascii="Arial" w:hAnsi="Arial" w:cs="Arial"/>
          <w:sz w:val="20"/>
          <w:szCs w:val="20"/>
        </w:rPr>
        <w:t xml:space="preserve"> this Section</w:t>
      </w:r>
      <w:r w:rsidRPr="00F92306">
        <w:rPr>
          <w:rFonts w:ascii="Arial" w:hAnsi="Arial" w:cs="Arial"/>
          <w:sz w:val="20"/>
          <w:szCs w:val="20"/>
        </w:rPr>
        <w:t xml:space="preserve"> are to be considered as minimum requirements and </w:t>
      </w:r>
      <w:r>
        <w:rPr>
          <w:rFonts w:ascii="Arial" w:hAnsi="Arial" w:cs="Arial"/>
          <w:sz w:val="20"/>
          <w:szCs w:val="20"/>
        </w:rPr>
        <w:t xml:space="preserve">shall </w:t>
      </w:r>
      <w:r w:rsidRPr="00F92306">
        <w:rPr>
          <w:rFonts w:ascii="Arial" w:hAnsi="Arial" w:cs="Arial"/>
          <w:sz w:val="20"/>
          <w:szCs w:val="20"/>
        </w:rPr>
        <w:t>in n</w:t>
      </w:r>
      <w:r>
        <w:rPr>
          <w:rFonts w:ascii="Arial" w:hAnsi="Arial" w:cs="Arial"/>
          <w:sz w:val="20"/>
          <w:szCs w:val="20"/>
        </w:rPr>
        <w:t>o way limit</w:t>
      </w:r>
      <w:r w:rsidRPr="00F92306">
        <w:rPr>
          <w:rFonts w:ascii="Arial" w:hAnsi="Arial" w:cs="Arial"/>
          <w:sz w:val="20"/>
          <w:szCs w:val="20"/>
        </w:rPr>
        <w:t xml:space="preserve"> the liability of Contractor</w:t>
      </w:r>
      <w:r>
        <w:rPr>
          <w:rFonts w:ascii="Arial" w:hAnsi="Arial" w:cs="Arial"/>
          <w:sz w:val="20"/>
          <w:szCs w:val="20"/>
        </w:rPr>
        <w:t xml:space="preserve"> hereunder</w:t>
      </w:r>
      <w:r w:rsidRPr="00F92306">
        <w:rPr>
          <w:rFonts w:ascii="Arial" w:hAnsi="Arial" w:cs="Arial"/>
          <w:sz w:val="20"/>
          <w:szCs w:val="20"/>
        </w:rPr>
        <w:t>.</w:t>
      </w:r>
    </w:p>
    <w:p w14:paraId="72840B66" w14:textId="12CCCC8C" w:rsidR="00B24B7C" w:rsidRPr="00F22531" w:rsidRDefault="00F92306" w:rsidP="0001037F">
      <w:pPr>
        <w:pStyle w:val="ListParagraph"/>
        <w:numPr>
          <w:ilvl w:val="1"/>
          <w:numId w:val="1"/>
        </w:numPr>
        <w:spacing w:after="120"/>
        <w:ind w:left="0" w:firstLine="360"/>
        <w:jc w:val="both"/>
        <w:rPr>
          <w:rFonts w:ascii="Arial" w:hAnsi="Arial" w:cs="Arial"/>
          <w:sz w:val="20"/>
          <w:szCs w:val="20"/>
        </w:rPr>
      </w:pPr>
      <w:r w:rsidRPr="00F92306">
        <w:rPr>
          <w:rFonts w:ascii="Arial" w:hAnsi="Arial" w:cs="Arial"/>
          <w:sz w:val="20"/>
          <w:szCs w:val="20"/>
        </w:rPr>
        <w:t>Contractor shall furnish Northwestern with certificates of in</w:t>
      </w:r>
      <w:bookmarkStart w:id="8" w:name="_DV_X51"/>
      <w:bookmarkStart w:id="9" w:name="_DV_C50"/>
      <w:r w:rsidRPr="00F92306">
        <w:rPr>
          <w:rFonts w:ascii="Arial" w:hAnsi="Arial" w:cs="Arial"/>
          <w:sz w:val="20"/>
          <w:szCs w:val="20"/>
        </w:rPr>
        <w:t xml:space="preserve">surance </w:t>
      </w:r>
      <w:bookmarkStart w:id="10" w:name="_DV_M165"/>
      <w:bookmarkEnd w:id="8"/>
      <w:bookmarkEnd w:id="9"/>
      <w:bookmarkEnd w:id="10"/>
      <w:r w:rsidRPr="00F92306">
        <w:rPr>
          <w:rFonts w:ascii="Arial" w:hAnsi="Arial" w:cs="Arial"/>
          <w:sz w:val="20"/>
          <w:szCs w:val="20"/>
        </w:rPr>
        <w:t>outlining the coverage</w:t>
      </w:r>
      <w:r>
        <w:rPr>
          <w:rFonts w:ascii="Arial" w:hAnsi="Arial" w:cs="Arial"/>
          <w:sz w:val="20"/>
          <w:szCs w:val="20"/>
        </w:rPr>
        <w:t>s</w:t>
      </w:r>
      <w:r w:rsidRPr="00F92306">
        <w:rPr>
          <w:rFonts w:ascii="Arial" w:hAnsi="Arial" w:cs="Arial"/>
          <w:sz w:val="20"/>
          <w:szCs w:val="20"/>
        </w:rPr>
        <w:t xml:space="preserve"> above.  Insurance certificates shall clearly identify all insurance coverages and special conditions as required by this </w:t>
      </w:r>
      <w:r>
        <w:rPr>
          <w:rFonts w:ascii="Arial" w:hAnsi="Arial" w:cs="Arial"/>
          <w:sz w:val="20"/>
          <w:szCs w:val="20"/>
        </w:rPr>
        <w:t>Section</w:t>
      </w:r>
      <w:r w:rsidRPr="00F92306">
        <w:rPr>
          <w:rFonts w:ascii="Arial" w:hAnsi="Arial" w:cs="Arial"/>
          <w:sz w:val="20"/>
          <w:szCs w:val="20"/>
        </w:rPr>
        <w:t xml:space="preserve">.  </w:t>
      </w:r>
      <w:bookmarkStart w:id="11" w:name="_DV_M166"/>
      <w:bookmarkEnd w:id="11"/>
      <w:r w:rsidRPr="00F92306">
        <w:rPr>
          <w:rFonts w:ascii="Arial" w:hAnsi="Arial" w:cs="Arial"/>
          <w:sz w:val="20"/>
          <w:szCs w:val="20"/>
        </w:rPr>
        <w:t>No insurance required herein shall be canceled or materially modified unless prior written notice is provided to Northwestern. Failure of Northwestern to notify Contract</w:t>
      </w:r>
      <w:r>
        <w:rPr>
          <w:rFonts w:ascii="Arial" w:hAnsi="Arial" w:cs="Arial"/>
          <w:sz w:val="20"/>
          <w:szCs w:val="20"/>
        </w:rPr>
        <w:t>or</w:t>
      </w:r>
      <w:r w:rsidRPr="00F92306">
        <w:rPr>
          <w:rFonts w:ascii="Arial" w:hAnsi="Arial" w:cs="Arial"/>
          <w:sz w:val="20"/>
          <w:szCs w:val="20"/>
        </w:rPr>
        <w:t xml:space="preserve"> of any deficiencies in the required insurance policies or to request insurance certificates shall not relieve the Contractor from </w:t>
      </w:r>
      <w:r>
        <w:rPr>
          <w:rFonts w:ascii="Arial" w:hAnsi="Arial" w:cs="Arial"/>
          <w:sz w:val="20"/>
          <w:szCs w:val="20"/>
        </w:rPr>
        <w:t>its</w:t>
      </w:r>
      <w:r w:rsidRPr="00F92306">
        <w:rPr>
          <w:rFonts w:ascii="Arial" w:hAnsi="Arial" w:cs="Arial"/>
          <w:sz w:val="20"/>
          <w:szCs w:val="20"/>
        </w:rPr>
        <w:t xml:space="preserve"> responsibility to provide the specified insurance coverages.</w:t>
      </w:r>
    </w:p>
    <w:p w14:paraId="0B7961EA" w14:textId="4C623150" w:rsidR="00B24B7C" w:rsidRPr="007F1284" w:rsidRDefault="007F1284" w:rsidP="00AD2E2C">
      <w:pPr>
        <w:pStyle w:val="ListParagraph"/>
        <w:numPr>
          <w:ilvl w:val="0"/>
          <w:numId w:val="1"/>
        </w:numPr>
        <w:spacing w:after="120"/>
        <w:ind w:left="0" w:firstLine="0"/>
        <w:jc w:val="both"/>
        <w:rPr>
          <w:rFonts w:ascii="Arial" w:hAnsi="Arial" w:cs="Arial"/>
          <w:sz w:val="20"/>
          <w:szCs w:val="20"/>
        </w:rPr>
      </w:pPr>
      <w:r w:rsidRPr="007F1284">
        <w:rPr>
          <w:rFonts w:ascii="Arial" w:hAnsi="Arial" w:cs="Arial"/>
          <w:b/>
          <w:sz w:val="20"/>
          <w:szCs w:val="20"/>
          <w:u w:val="single"/>
        </w:rPr>
        <w:t xml:space="preserve">Term and </w:t>
      </w:r>
      <w:r w:rsidR="00B24B7C" w:rsidRPr="007F1284">
        <w:rPr>
          <w:rFonts w:ascii="Arial" w:hAnsi="Arial" w:cs="Arial"/>
          <w:b/>
          <w:sz w:val="20"/>
          <w:szCs w:val="20"/>
          <w:u w:val="single"/>
        </w:rPr>
        <w:t>Termination</w:t>
      </w:r>
      <w:r w:rsidRPr="007F1284">
        <w:rPr>
          <w:rFonts w:ascii="Arial" w:hAnsi="Arial" w:cs="Arial"/>
          <w:sz w:val="20"/>
          <w:szCs w:val="20"/>
        </w:rPr>
        <w:t xml:space="preserve">.  This Agreement shall commence as of the Effective Date and shall continue in effect for a period of one (1) year thereafter, unless earlier terminated in accordance with the terms of this Agreement or extended by written </w:t>
      </w:r>
      <w:r w:rsidR="00685916">
        <w:rPr>
          <w:rFonts w:ascii="Arial" w:hAnsi="Arial" w:cs="Arial"/>
          <w:sz w:val="20"/>
          <w:szCs w:val="20"/>
        </w:rPr>
        <w:t>a</w:t>
      </w:r>
      <w:r w:rsidRPr="007F1284">
        <w:rPr>
          <w:rFonts w:ascii="Arial" w:hAnsi="Arial" w:cs="Arial"/>
          <w:sz w:val="20"/>
          <w:szCs w:val="20"/>
        </w:rPr>
        <w:t xml:space="preserve">greement </w:t>
      </w:r>
      <w:r w:rsidR="00685916">
        <w:rPr>
          <w:rFonts w:ascii="Arial" w:hAnsi="Arial" w:cs="Arial"/>
          <w:sz w:val="20"/>
          <w:szCs w:val="20"/>
        </w:rPr>
        <w:t>signed by each</w:t>
      </w:r>
      <w:r w:rsidRPr="007F1284">
        <w:rPr>
          <w:rFonts w:ascii="Arial" w:hAnsi="Arial" w:cs="Arial"/>
          <w:sz w:val="20"/>
          <w:szCs w:val="20"/>
        </w:rPr>
        <w:t xml:space="preserve"> Part</w:t>
      </w:r>
      <w:r w:rsidR="00685916">
        <w:rPr>
          <w:rFonts w:ascii="Arial" w:hAnsi="Arial" w:cs="Arial"/>
          <w:sz w:val="20"/>
          <w:szCs w:val="20"/>
        </w:rPr>
        <w:t>y</w:t>
      </w:r>
      <w:r w:rsidRPr="007F1284">
        <w:rPr>
          <w:rFonts w:ascii="Arial" w:hAnsi="Arial" w:cs="Arial"/>
          <w:sz w:val="20"/>
          <w:szCs w:val="20"/>
        </w:rPr>
        <w:t xml:space="preserve"> (the “</w:t>
      </w:r>
      <w:r w:rsidRPr="007F1284">
        <w:rPr>
          <w:rFonts w:ascii="Arial" w:hAnsi="Arial" w:cs="Arial"/>
          <w:b/>
          <w:sz w:val="20"/>
          <w:szCs w:val="20"/>
        </w:rPr>
        <w:t>Term</w:t>
      </w:r>
      <w:r w:rsidRPr="007F1284">
        <w:rPr>
          <w:rFonts w:ascii="Arial" w:hAnsi="Arial" w:cs="Arial"/>
          <w:sz w:val="20"/>
          <w:szCs w:val="20"/>
        </w:rPr>
        <w:t xml:space="preserve">”).  </w:t>
      </w:r>
      <w:r w:rsidR="00B24B7C" w:rsidRPr="007F1284">
        <w:rPr>
          <w:rFonts w:ascii="Arial" w:hAnsi="Arial" w:cs="Arial"/>
          <w:sz w:val="20"/>
          <w:szCs w:val="20"/>
        </w:rPr>
        <w:t>Northwestern may terminate this Agreement</w:t>
      </w:r>
      <w:r w:rsidR="00685916">
        <w:rPr>
          <w:rFonts w:ascii="Arial" w:hAnsi="Arial" w:cs="Arial"/>
          <w:sz w:val="20"/>
          <w:szCs w:val="20"/>
        </w:rPr>
        <w:t xml:space="preserve"> </w:t>
      </w:r>
      <w:r w:rsidR="00685916" w:rsidRPr="003C75B8">
        <w:rPr>
          <w:rFonts w:ascii="Arial" w:hAnsi="Arial" w:cs="Arial"/>
          <w:sz w:val="20"/>
          <w:szCs w:val="20"/>
        </w:rPr>
        <w:t>or</w:t>
      </w:r>
      <w:r w:rsidRPr="003C75B8">
        <w:rPr>
          <w:rFonts w:ascii="Arial" w:hAnsi="Arial" w:cs="Arial"/>
          <w:sz w:val="20"/>
          <w:szCs w:val="20"/>
        </w:rPr>
        <w:t xml:space="preserve"> any </w:t>
      </w:r>
      <w:r w:rsidR="003F464D" w:rsidRPr="003C75B8">
        <w:rPr>
          <w:rFonts w:ascii="Arial" w:hAnsi="Arial" w:cs="Arial"/>
          <w:sz w:val="20"/>
          <w:szCs w:val="20"/>
        </w:rPr>
        <w:t>Statement of Work</w:t>
      </w:r>
      <w:r w:rsidR="00B24B7C" w:rsidRPr="007F1284">
        <w:rPr>
          <w:rFonts w:ascii="Arial" w:hAnsi="Arial" w:cs="Arial"/>
          <w:sz w:val="20"/>
          <w:szCs w:val="20"/>
        </w:rPr>
        <w:t xml:space="preserve"> at any time, in whole or in part, with or without cause, upon </w:t>
      </w:r>
      <w:r w:rsidR="00685916" w:rsidRPr="009534EA">
        <w:rPr>
          <w:rFonts w:ascii="Arial" w:hAnsi="Arial" w:cs="Arial"/>
          <w:sz w:val="20"/>
          <w:szCs w:val="20"/>
        </w:rPr>
        <w:t>thirty (30) days</w:t>
      </w:r>
      <w:r w:rsidR="00685916">
        <w:rPr>
          <w:rFonts w:ascii="Arial" w:hAnsi="Arial" w:cs="Arial"/>
          <w:sz w:val="20"/>
          <w:szCs w:val="20"/>
        </w:rPr>
        <w:t xml:space="preserve"> prior </w:t>
      </w:r>
      <w:r w:rsidR="00B24B7C" w:rsidRPr="007F1284">
        <w:rPr>
          <w:rFonts w:ascii="Arial" w:hAnsi="Arial" w:cs="Arial"/>
          <w:sz w:val="20"/>
          <w:szCs w:val="20"/>
        </w:rPr>
        <w:t xml:space="preserve">written notice to </w:t>
      </w:r>
      <w:r w:rsidR="004E2137" w:rsidRPr="007F1284">
        <w:rPr>
          <w:rFonts w:ascii="Arial" w:hAnsi="Arial" w:cs="Arial"/>
          <w:sz w:val="20"/>
          <w:szCs w:val="20"/>
        </w:rPr>
        <w:t>Contractor</w:t>
      </w:r>
      <w:r w:rsidR="00295D33">
        <w:rPr>
          <w:rFonts w:ascii="Arial" w:hAnsi="Arial" w:cs="Arial"/>
          <w:sz w:val="20"/>
          <w:szCs w:val="20"/>
        </w:rPr>
        <w:t xml:space="preserve">. </w:t>
      </w:r>
      <w:r w:rsidR="00685916">
        <w:rPr>
          <w:rFonts w:ascii="Arial" w:hAnsi="Arial" w:cs="Arial"/>
          <w:sz w:val="20"/>
          <w:szCs w:val="20"/>
        </w:rPr>
        <w:t xml:space="preserve"> </w:t>
      </w:r>
      <w:r w:rsidR="00295D33" w:rsidRPr="00295D33">
        <w:rPr>
          <w:rFonts w:ascii="Arial" w:hAnsi="Arial" w:cs="Arial"/>
          <w:sz w:val="20"/>
          <w:szCs w:val="20"/>
        </w:rPr>
        <w:t xml:space="preserve">Upon termination of this Agreement, </w:t>
      </w:r>
      <w:r w:rsidR="004E2137" w:rsidRPr="007F1284">
        <w:rPr>
          <w:rFonts w:ascii="Arial" w:hAnsi="Arial" w:cs="Arial"/>
          <w:sz w:val="20"/>
          <w:szCs w:val="20"/>
        </w:rPr>
        <w:t>Contractor</w:t>
      </w:r>
      <w:r w:rsidR="00B24B7C" w:rsidRPr="007F1284">
        <w:rPr>
          <w:rFonts w:ascii="Arial" w:hAnsi="Arial" w:cs="Arial"/>
          <w:sz w:val="20"/>
          <w:szCs w:val="20"/>
        </w:rPr>
        <w:t xml:space="preserve"> </w:t>
      </w:r>
      <w:r w:rsidR="00685916">
        <w:rPr>
          <w:rFonts w:ascii="Arial" w:hAnsi="Arial" w:cs="Arial"/>
          <w:sz w:val="20"/>
          <w:szCs w:val="20"/>
        </w:rPr>
        <w:t>(</w:t>
      </w:r>
      <w:r w:rsidR="00D70E58">
        <w:rPr>
          <w:rFonts w:ascii="Arial" w:hAnsi="Arial" w:cs="Arial"/>
          <w:sz w:val="20"/>
          <w:szCs w:val="20"/>
        </w:rPr>
        <w:t>a</w:t>
      </w:r>
      <w:r w:rsidR="00685916">
        <w:rPr>
          <w:rFonts w:ascii="Arial" w:hAnsi="Arial" w:cs="Arial"/>
          <w:sz w:val="20"/>
          <w:szCs w:val="20"/>
        </w:rPr>
        <w:t xml:space="preserve">) shall </w:t>
      </w:r>
      <w:r w:rsidR="00685916" w:rsidRPr="00685916">
        <w:rPr>
          <w:rFonts w:ascii="Arial" w:hAnsi="Arial" w:cs="Arial"/>
          <w:sz w:val="20"/>
          <w:szCs w:val="20"/>
        </w:rPr>
        <w:t xml:space="preserve">immediately stop all work and </w:t>
      </w:r>
      <w:r w:rsidR="00685916">
        <w:rPr>
          <w:rFonts w:ascii="Arial" w:hAnsi="Arial" w:cs="Arial"/>
          <w:sz w:val="20"/>
          <w:szCs w:val="20"/>
        </w:rPr>
        <w:t xml:space="preserve">Services hereunder and shall </w:t>
      </w:r>
      <w:r w:rsidR="00685916" w:rsidRPr="00685916">
        <w:rPr>
          <w:rFonts w:ascii="Arial" w:hAnsi="Arial" w:cs="Arial"/>
          <w:sz w:val="20"/>
          <w:szCs w:val="20"/>
        </w:rPr>
        <w:t xml:space="preserve">transfer to </w:t>
      </w:r>
      <w:r w:rsidR="00685916">
        <w:rPr>
          <w:rFonts w:ascii="Arial" w:hAnsi="Arial" w:cs="Arial"/>
          <w:sz w:val="20"/>
          <w:szCs w:val="20"/>
        </w:rPr>
        <w:t>Northwestern</w:t>
      </w:r>
      <w:r w:rsidR="00685916" w:rsidRPr="00685916">
        <w:rPr>
          <w:rFonts w:ascii="Arial" w:hAnsi="Arial" w:cs="Arial"/>
          <w:sz w:val="20"/>
          <w:szCs w:val="20"/>
        </w:rPr>
        <w:t xml:space="preserve"> any </w:t>
      </w:r>
      <w:r w:rsidR="00685916">
        <w:rPr>
          <w:rFonts w:ascii="Arial" w:hAnsi="Arial" w:cs="Arial"/>
          <w:sz w:val="20"/>
          <w:szCs w:val="20"/>
        </w:rPr>
        <w:t xml:space="preserve">completed or in-process </w:t>
      </w:r>
      <w:r w:rsidR="00685916" w:rsidRPr="00685916">
        <w:rPr>
          <w:rFonts w:ascii="Arial" w:hAnsi="Arial" w:cs="Arial"/>
          <w:sz w:val="20"/>
          <w:szCs w:val="20"/>
        </w:rPr>
        <w:t>Work Product related thereto as expeditiously as possible</w:t>
      </w:r>
      <w:r w:rsidR="00685916">
        <w:rPr>
          <w:rFonts w:ascii="Arial" w:hAnsi="Arial" w:cs="Arial"/>
          <w:sz w:val="20"/>
          <w:szCs w:val="20"/>
        </w:rPr>
        <w:t>, (</w:t>
      </w:r>
      <w:r w:rsidR="00D70E58">
        <w:rPr>
          <w:rFonts w:ascii="Arial" w:hAnsi="Arial" w:cs="Arial"/>
          <w:sz w:val="20"/>
          <w:szCs w:val="20"/>
        </w:rPr>
        <w:t>b</w:t>
      </w:r>
      <w:r w:rsidR="00685916">
        <w:rPr>
          <w:rFonts w:ascii="Arial" w:hAnsi="Arial" w:cs="Arial"/>
          <w:sz w:val="20"/>
          <w:szCs w:val="20"/>
        </w:rPr>
        <w:t>)</w:t>
      </w:r>
      <w:r w:rsidR="00685916" w:rsidRPr="00685916">
        <w:rPr>
          <w:rFonts w:ascii="Arial" w:hAnsi="Arial" w:cs="Arial"/>
          <w:sz w:val="20"/>
          <w:szCs w:val="20"/>
        </w:rPr>
        <w:t xml:space="preserve"> </w:t>
      </w:r>
      <w:r w:rsidR="00685916">
        <w:rPr>
          <w:rFonts w:ascii="Arial" w:hAnsi="Arial" w:cs="Arial"/>
          <w:sz w:val="20"/>
          <w:szCs w:val="20"/>
        </w:rPr>
        <w:t xml:space="preserve">shall be </w:t>
      </w:r>
      <w:r w:rsidR="00685916" w:rsidRPr="00685916">
        <w:rPr>
          <w:rFonts w:ascii="Arial" w:hAnsi="Arial" w:cs="Arial"/>
          <w:sz w:val="20"/>
          <w:szCs w:val="20"/>
        </w:rPr>
        <w:t>entitled</w:t>
      </w:r>
      <w:r w:rsidR="00685916">
        <w:rPr>
          <w:rFonts w:ascii="Arial" w:hAnsi="Arial" w:cs="Arial"/>
          <w:sz w:val="20"/>
          <w:szCs w:val="20"/>
        </w:rPr>
        <w:t xml:space="preserve">, unless otherwise </w:t>
      </w:r>
      <w:r w:rsidR="007254D5">
        <w:rPr>
          <w:rFonts w:ascii="Arial" w:hAnsi="Arial" w:cs="Arial"/>
          <w:sz w:val="20"/>
          <w:szCs w:val="20"/>
        </w:rPr>
        <w:t>provided</w:t>
      </w:r>
      <w:r w:rsidR="00685916">
        <w:rPr>
          <w:rFonts w:ascii="Arial" w:hAnsi="Arial" w:cs="Arial"/>
          <w:sz w:val="20"/>
          <w:szCs w:val="20"/>
        </w:rPr>
        <w:t xml:space="preserve"> in a </w:t>
      </w:r>
      <w:r w:rsidR="003C75B8">
        <w:rPr>
          <w:rFonts w:ascii="Arial" w:hAnsi="Arial" w:cs="Arial"/>
          <w:sz w:val="20"/>
          <w:szCs w:val="20"/>
        </w:rPr>
        <w:t>Statement of Work</w:t>
      </w:r>
      <w:r w:rsidR="007254D5">
        <w:rPr>
          <w:rFonts w:ascii="Arial" w:hAnsi="Arial" w:cs="Arial"/>
          <w:sz w:val="20"/>
          <w:szCs w:val="20"/>
        </w:rPr>
        <w:t>,</w:t>
      </w:r>
      <w:r w:rsidR="00685916" w:rsidRPr="00685916">
        <w:rPr>
          <w:rFonts w:ascii="Arial" w:hAnsi="Arial" w:cs="Arial"/>
          <w:sz w:val="20"/>
          <w:szCs w:val="20"/>
        </w:rPr>
        <w:t xml:space="preserve"> to all undisputed </w:t>
      </w:r>
      <w:r w:rsidR="000A191A">
        <w:rPr>
          <w:rFonts w:ascii="Arial" w:hAnsi="Arial" w:cs="Arial"/>
          <w:sz w:val="20"/>
          <w:szCs w:val="20"/>
        </w:rPr>
        <w:t>fees</w:t>
      </w:r>
      <w:r w:rsidR="00685916" w:rsidRPr="00685916">
        <w:rPr>
          <w:rFonts w:ascii="Arial" w:hAnsi="Arial" w:cs="Arial"/>
          <w:sz w:val="20"/>
          <w:szCs w:val="20"/>
        </w:rPr>
        <w:t xml:space="preserve"> due and owing under this Agreement for </w:t>
      </w:r>
      <w:r w:rsidR="007254D5">
        <w:rPr>
          <w:rFonts w:ascii="Arial" w:hAnsi="Arial" w:cs="Arial"/>
          <w:sz w:val="20"/>
          <w:szCs w:val="20"/>
        </w:rPr>
        <w:t>Services and Work Product</w:t>
      </w:r>
      <w:r w:rsidR="00685916" w:rsidRPr="00685916">
        <w:rPr>
          <w:rFonts w:ascii="Arial" w:hAnsi="Arial" w:cs="Arial"/>
          <w:sz w:val="20"/>
          <w:szCs w:val="20"/>
        </w:rPr>
        <w:t xml:space="preserve"> </w:t>
      </w:r>
      <w:r w:rsidR="00E041EC">
        <w:rPr>
          <w:rFonts w:ascii="Arial" w:hAnsi="Arial" w:cs="Arial"/>
          <w:sz w:val="20"/>
          <w:szCs w:val="20"/>
        </w:rPr>
        <w:t>completed</w:t>
      </w:r>
      <w:r w:rsidR="00685916" w:rsidRPr="00685916">
        <w:rPr>
          <w:rFonts w:ascii="Arial" w:hAnsi="Arial" w:cs="Arial"/>
          <w:sz w:val="20"/>
          <w:szCs w:val="20"/>
        </w:rPr>
        <w:t xml:space="preserve"> and accepted by </w:t>
      </w:r>
      <w:r w:rsidR="007254D5">
        <w:rPr>
          <w:rFonts w:ascii="Arial" w:hAnsi="Arial" w:cs="Arial"/>
          <w:sz w:val="20"/>
          <w:szCs w:val="20"/>
        </w:rPr>
        <w:t>Northwestern</w:t>
      </w:r>
      <w:r w:rsidR="000A191A" w:rsidRPr="000A191A">
        <w:rPr>
          <w:rFonts w:ascii="Arial" w:hAnsi="Arial" w:cs="Arial"/>
          <w:sz w:val="20"/>
          <w:szCs w:val="20"/>
        </w:rPr>
        <w:t xml:space="preserve"> </w:t>
      </w:r>
      <w:r w:rsidR="000A191A" w:rsidRPr="00685916">
        <w:rPr>
          <w:rFonts w:ascii="Arial" w:hAnsi="Arial" w:cs="Arial"/>
          <w:sz w:val="20"/>
          <w:szCs w:val="20"/>
        </w:rPr>
        <w:t>a</w:t>
      </w:r>
      <w:r w:rsidR="000A191A">
        <w:rPr>
          <w:rFonts w:ascii="Arial" w:hAnsi="Arial" w:cs="Arial"/>
          <w:sz w:val="20"/>
          <w:szCs w:val="20"/>
        </w:rPr>
        <w:t>s of the effective date of termination</w:t>
      </w:r>
      <w:r w:rsidR="002276FB">
        <w:rPr>
          <w:rFonts w:ascii="Arial" w:hAnsi="Arial" w:cs="Arial"/>
          <w:sz w:val="20"/>
          <w:szCs w:val="20"/>
        </w:rPr>
        <w:t>, and (c) shall promptly (but in any event, w</w:t>
      </w:r>
      <w:r w:rsidR="002276FB" w:rsidRPr="002276FB">
        <w:rPr>
          <w:rFonts w:ascii="Arial" w:hAnsi="Arial" w:cs="Arial"/>
          <w:sz w:val="20"/>
          <w:szCs w:val="20"/>
        </w:rPr>
        <w:t xml:space="preserve">ithin </w:t>
      </w:r>
      <w:r w:rsidR="00263961">
        <w:rPr>
          <w:rFonts w:ascii="Arial" w:hAnsi="Arial" w:cs="Arial"/>
          <w:sz w:val="20"/>
          <w:szCs w:val="20"/>
        </w:rPr>
        <w:t>thirty</w:t>
      </w:r>
      <w:r w:rsidR="002276FB" w:rsidRPr="002276FB">
        <w:rPr>
          <w:rFonts w:ascii="Arial" w:hAnsi="Arial" w:cs="Arial"/>
          <w:sz w:val="20"/>
          <w:szCs w:val="20"/>
        </w:rPr>
        <w:t xml:space="preserve"> (</w:t>
      </w:r>
      <w:r w:rsidR="00263961">
        <w:rPr>
          <w:rFonts w:ascii="Arial" w:hAnsi="Arial" w:cs="Arial"/>
          <w:sz w:val="20"/>
          <w:szCs w:val="20"/>
        </w:rPr>
        <w:t>3</w:t>
      </w:r>
      <w:r w:rsidR="002276FB" w:rsidRPr="002276FB">
        <w:rPr>
          <w:rFonts w:ascii="Arial" w:hAnsi="Arial" w:cs="Arial"/>
          <w:sz w:val="20"/>
          <w:szCs w:val="20"/>
        </w:rPr>
        <w:t>0) days of termination of this Agreement</w:t>
      </w:r>
      <w:r w:rsidR="00263961">
        <w:rPr>
          <w:rFonts w:ascii="Arial" w:hAnsi="Arial" w:cs="Arial"/>
          <w:sz w:val="20"/>
          <w:szCs w:val="20"/>
        </w:rPr>
        <w:t>)</w:t>
      </w:r>
      <w:r w:rsidR="002276FB" w:rsidRPr="002276FB">
        <w:rPr>
          <w:rFonts w:ascii="Arial" w:hAnsi="Arial" w:cs="Arial"/>
          <w:sz w:val="20"/>
          <w:szCs w:val="20"/>
        </w:rPr>
        <w:t xml:space="preserve"> refund to N</w:t>
      </w:r>
      <w:r w:rsidR="00263961">
        <w:rPr>
          <w:rFonts w:ascii="Arial" w:hAnsi="Arial" w:cs="Arial"/>
          <w:sz w:val="20"/>
          <w:szCs w:val="20"/>
        </w:rPr>
        <w:t>orthwestern</w:t>
      </w:r>
      <w:r w:rsidR="002276FB" w:rsidRPr="002276FB">
        <w:rPr>
          <w:rFonts w:ascii="Arial" w:hAnsi="Arial" w:cs="Arial"/>
          <w:sz w:val="20"/>
          <w:szCs w:val="20"/>
        </w:rPr>
        <w:t xml:space="preserve"> all prepaid fees or other funds advanced </w:t>
      </w:r>
      <w:r w:rsidR="0049291A">
        <w:rPr>
          <w:rFonts w:ascii="Arial" w:hAnsi="Arial" w:cs="Arial"/>
          <w:sz w:val="20"/>
          <w:szCs w:val="20"/>
        </w:rPr>
        <w:t xml:space="preserve">to Contractor hereunder </w:t>
      </w:r>
      <w:r w:rsidR="002276FB" w:rsidRPr="002276FB">
        <w:rPr>
          <w:rFonts w:ascii="Arial" w:hAnsi="Arial" w:cs="Arial"/>
          <w:sz w:val="20"/>
          <w:szCs w:val="20"/>
        </w:rPr>
        <w:t xml:space="preserve">less any fees earned by Contractor through the </w:t>
      </w:r>
      <w:r w:rsidR="0044127C">
        <w:rPr>
          <w:rFonts w:ascii="Arial" w:hAnsi="Arial" w:cs="Arial"/>
          <w:sz w:val="20"/>
          <w:szCs w:val="20"/>
        </w:rPr>
        <w:t xml:space="preserve">effective date of </w:t>
      </w:r>
      <w:r w:rsidR="002276FB" w:rsidRPr="002276FB">
        <w:rPr>
          <w:rFonts w:ascii="Arial" w:hAnsi="Arial" w:cs="Arial"/>
          <w:sz w:val="20"/>
          <w:szCs w:val="20"/>
        </w:rPr>
        <w:t xml:space="preserve">termination </w:t>
      </w:r>
      <w:r w:rsidR="0044127C">
        <w:rPr>
          <w:rFonts w:ascii="Arial" w:hAnsi="Arial" w:cs="Arial"/>
          <w:sz w:val="20"/>
          <w:szCs w:val="20"/>
        </w:rPr>
        <w:t>of this Agreement</w:t>
      </w:r>
      <w:r w:rsidR="00B24B7C" w:rsidRPr="007F1284">
        <w:rPr>
          <w:rFonts w:ascii="Arial" w:hAnsi="Arial" w:cs="Arial"/>
          <w:sz w:val="20"/>
          <w:szCs w:val="20"/>
        </w:rPr>
        <w:t xml:space="preserve">.  Northwestern shall have no liability to </w:t>
      </w:r>
      <w:r w:rsidR="004E2137" w:rsidRPr="007F1284">
        <w:rPr>
          <w:rFonts w:ascii="Arial" w:hAnsi="Arial" w:cs="Arial"/>
          <w:sz w:val="20"/>
          <w:szCs w:val="20"/>
        </w:rPr>
        <w:t>Contractor</w:t>
      </w:r>
      <w:r w:rsidR="00B24B7C" w:rsidRPr="007F1284">
        <w:rPr>
          <w:rFonts w:ascii="Arial" w:hAnsi="Arial" w:cs="Arial"/>
          <w:sz w:val="20"/>
          <w:szCs w:val="20"/>
        </w:rPr>
        <w:t xml:space="preserve"> beyond the </w:t>
      </w:r>
      <w:r w:rsidR="00E041EC">
        <w:rPr>
          <w:rFonts w:ascii="Arial" w:hAnsi="Arial" w:cs="Arial"/>
          <w:sz w:val="20"/>
          <w:szCs w:val="20"/>
        </w:rPr>
        <w:t xml:space="preserve">last </w:t>
      </w:r>
      <w:r w:rsidR="00B24B7C" w:rsidRPr="007F1284">
        <w:rPr>
          <w:rFonts w:ascii="Arial" w:hAnsi="Arial" w:cs="Arial"/>
          <w:sz w:val="20"/>
          <w:szCs w:val="20"/>
        </w:rPr>
        <w:t xml:space="preserve">date of </w:t>
      </w:r>
      <w:r w:rsidR="00E041EC">
        <w:rPr>
          <w:rFonts w:ascii="Arial" w:hAnsi="Arial" w:cs="Arial"/>
          <w:sz w:val="20"/>
          <w:szCs w:val="20"/>
        </w:rPr>
        <w:t>the Term</w:t>
      </w:r>
      <w:r w:rsidR="00B24B7C" w:rsidRPr="007F1284">
        <w:rPr>
          <w:rFonts w:ascii="Arial" w:hAnsi="Arial" w:cs="Arial"/>
          <w:sz w:val="20"/>
          <w:szCs w:val="20"/>
        </w:rPr>
        <w:t>.</w:t>
      </w:r>
    </w:p>
    <w:p w14:paraId="504E4FD1" w14:textId="28FA3EF1" w:rsidR="00B24B7C" w:rsidRPr="00F22531" w:rsidRDefault="00A40FC4" w:rsidP="00220AF6">
      <w:pPr>
        <w:pStyle w:val="ListParagraph"/>
        <w:numPr>
          <w:ilvl w:val="0"/>
          <w:numId w:val="1"/>
        </w:numPr>
        <w:spacing w:after="120"/>
        <w:ind w:left="0" w:firstLine="0"/>
        <w:jc w:val="both"/>
        <w:rPr>
          <w:rFonts w:ascii="Arial" w:hAnsi="Arial" w:cs="Arial"/>
          <w:b/>
          <w:sz w:val="20"/>
          <w:szCs w:val="20"/>
          <w:u w:val="single"/>
        </w:rPr>
      </w:pPr>
      <w:r>
        <w:rPr>
          <w:rFonts w:ascii="Arial" w:hAnsi="Arial" w:cs="Arial"/>
          <w:b/>
          <w:sz w:val="20"/>
          <w:szCs w:val="20"/>
          <w:u w:val="single"/>
        </w:rPr>
        <w:t>General</w:t>
      </w:r>
      <w:r>
        <w:rPr>
          <w:rFonts w:ascii="Arial" w:hAnsi="Arial" w:cs="Arial"/>
          <w:sz w:val="20"/>
          <w:szCs w:val="20"/>
        </w:rPr>
        <w:t>.</w:t>
      </w:r>
    </w:p>
    <w:p w14:paraId="34F1882C" w14:textId="14EFA7D7" w:rsidR="00DB51E8" w:rsidRPr="004C1C08" w:rsidRDefault="00DB51E8" w:rsidP="00DB51E8">
      <w:pPr>
        <w:pStyle w:val="ListParagraph"/>
        <w:numPr>
          <w:ilvl w:val="1"/>
          <w:numId w:val="1"/>
        </w:numPr>
        <w:spacing w:after="120"/>
        <w:ind w:left="0" w:firstLine="360"/>
        <w:jc w:val="both"/>
        <w:rPr>
          <w:rFonts w:ascii="Helvetica" w:hAnsi="Helvetica"/>
          <w:sz w:val="20"/>
          <w:szCs w:val="20"/>
        </w:rPr>
      </w:pPr>
      <w:r w:rsidRPr="004C1C08">
        <w:rPr>
          <w:rFonts w:ascii="Helvetica" w:hAnsi="Helvetica"/>
          <w:sz w:val="20"/>
          <w:szCs w:val="20"/>
          <w:u w:val="single"/>
        </w:rPr>
        <w:t>Notices</w:t>
      </w:r>
      <w:r w:rsidRPr="004C1C08">
        <w:rPr>
          <w:rFonts w:ascii="Helvetica" w:hAnsi="Helvetica"/>
          <w:sz w:val="20"/>
          <w:szCs w:val="20"/>
        </w:rPr>
        <w:t>.  Unless otherwise specifically provided in this Agreement, all notices required or permitted to be given hereunder shall be in writing and shall be transmitted: (</w:t>
      </w:r>
      <w:r>
        <w:rPr>
          <w:rFonts w:ascii="Helvetica" w:hAnsi="Helvetica"/>
          <w:sz w:val="20"/>
          <w:szCs w:val="20"/>
        </w:rPr>
        <w:t>i</w:t>
      </w:r>
      <w:r w:rsidRPr="004C1C08">
        <w:rPr>
          <w:rFonts w:ascii="Helvetica" w:hAnsi="Helvetica"/>
          <w:sz w:val="20"/>
          <w:szCs w:val="20"/>
        </w:rPr>
        <w:t>) by registered or certified mail, return receipt requested; or (</w:t>
      </w:r>
      <w:r>
        <w:rPr>
          <w:rFonts w:ascii="Helvetica" w:hAnsi="Helvetica"/>
          <w:sz w:val="20"/>
          <w:szCs w:val="20"/>
        </w:rPr>
        <w:t>ii</w:t>
      </w:r>
      <w:r w:rsidRPr="004C1C08">
        <w:rPr>
          <w:rFonts w:ascii="Helvetica" w:hAnsi="Helvetica"/>
          <w:sz w:val="20"/>
          <w:szCs w:val="20"/>
        </w:rPr>
        <w:t xml:space="preserve">) by express courier, with receipt confirmed. In each case such </w:t>
      </w:r>
      <w:r w:rsidR="00680CA0">
        <w:rPr>
          <w:rFonts w:ascii="Helvetica" w:hAnsi="Helvetica"/>
          <w:sz w:val="20"/>
          <w:szCs w:val="20"/>
        </w:rPr>
        <w:t>notice</w:t>
      </w:r>
      <w:r w:rsidRPr="004C1C08">
        <w:rPr>
          <w:rFonts w:ascii="Helvetica" w:hAnsi="Helvetica"/>
          <w:sz w:val="20"/>
          <w:szCs w:val="20"/>
        </w:rPr>
        <w:t xml:space="preserve"> shall be addressed to the Party to whom such notice is required or permitted to be given</w:t>
      </w:r>
      <w:r w:rsidR="00680CA0">
        <w:rPr>
          <w:rFonts w:ascii="Helvetica" w:hAnsi="Helvetica"/>
          <w:sz w:val="20"/>
          <w:szCs w:val="20"/>
        </w:rPr>
        <w:t xml:space="preserve"> to the respective address set forth below </w:t>
      </w:r>
      <w:r w:rsidR="00680CA0" w:rsidRPr="00680CA0">
        <w:rPr>
          <w:rFonts w:ascii="Helvetica" w:hAnsi="Helvetica"/>
          <w:sz w:val="20"/>
          <w:szCs w:val="20"/>
        </w:rPr>
        <w:t xml:space="preserve">or to such other address and individual as a </w:t>
      </w:r>
      <w:r w:rsidR="00680CA0">
        <w:rPr>
          <w:rFonts w:ascii="Helvetica" w:hAnsi="Helvetica"/>
          <w:sz w:val="20"/>
          <w:szCs w:val="20"/>
        </w:rPr>
        <w:t>P</w:t>
      </w:r>
      <w:r w:rsidR="00680CA0" w:rsidRPr="00680CA0">
        <w:rPr>
          <w:rFonts w:ascii="Helvetica" w:hAnsi="Helvetica"/>
          <w:sz w:val="20"/>
          <w:szCs w:val="20"/>
        </w:rPr>
        <w:t xml:space="preserve">arty may specify from time to time by written notice to the other </w:t>
      </w:r>
      <w:r w:rsidR="00680CA0">
        <w:rPr>
          <w:rFonts w:ascii="Helvetica" w:hAnsi="Helvetica"/>
          <w:sz w:val="20"/>
          <w:szCs w:val="20"/>
        </w:rPr>
        <w:t>P</w:t>
      </w:r>
      <w:r w:rsidR="00680CA0" w:rsidRPr="00680CA0">
        <w:rPr>
          <w:rFonts w:ascii="Helvetica" w:hAnsi="Helvetica"/>
          <w:sz w:val="20"/>
          <w:szCs w:val="20"/>
        </w:rPr>
        <w:t>arty</w:t>
      </w:r>
      <w:r w:rsidRPr="004C1C08">
        <w:rPr>
          <w:rFonts w:ascii="Helvetica" w:hAnsi="Helvetica"/>
          <w:sz w:val="20"/>
          <w:szCs w:val="20"/>
        </w:rPr>
        <w:t>:</w:t>
      </w:r>
    </w:p>
    <w:p w14:paraId="3101C72B" w14:textId="77777777" w:rsidR="00DB51E8" w:rsidRPr="00101350" w:rsidRDefault="00DB51E8" w:rsidP="00DB51E8">
      <w:pPr>
        <w:pStyle w:val="ListParagraph"/>
        <w:jc w:val="both"/>
        <w:rPr>
          <w:rFonts w:ascii="Arial" w:hAnsi="Arial" w:cs="Arial"/>
          <w:sz w:val="20"/>
          <w:szCs w:val="20"/>
          <w:highlight w:val="yellow"/>
        </w:rPr>
      </w:pPr>
      <w:r w:rsidRPr="004C1C08">
        <w:rPr>
          <w:rFonts w:ascii="Helvetica" w:hAnsi="Helvetica"/>
          <w:sz w:val="20"/>
          <w:szCs w:val="20"/>
        </w:rPr>
        <w:lastRenderedPageBreak/>
        <w:t>If to Service Provider:</w:t>
      </w:r>
      <w:r w:rsidRPr="004C1C08">
        <w:rPr>
          <w:rFonts w:ascii="Helvetica" w:hAnsi="Helvetica"/>
          <w:sz w:val="20"/>
          <w:szCs w:val="20"/>
        </w:rPr>
        <w:tab/>
      </w:r>
      <w:r w:rsidRPr="00101350">
        <w:rPr>
          <w:rFonts w:ascii="Arial" w:hAnsi="Arial" w:cs="Arial"/>
          <w:sz w:val="20"/>
          <w:szCs w:val="20"/>
          <w:highlight w:val="yellow"/>
        </w:rPr>
        <w:t>[______________]</w:t>
      </w:r>
    </w:p>
    <w:p w14:paraId="2C428587" w14:textId="189D0414" w:rsidR="00DB51E8" w:rsidRPr="00101350" w:rsidRDefault="00DB51E8" w:rsidP="00DB51E8">
      <w:pPr>
        <w:pStyle w:val="ListParagraph"/>
        <w:ind w:left="2160"/>
        <w:jc w:val="both"/>
        <w:rPr>
          <w:rFonts w:ascii="Arial" w:hAnsi="Arial" w:cs="Arial"/>
          <w:bCs/>
          <w:sz w:val="20"/>
          <w:szCs w:val="20"/>
          <w:highlight w:val="yellow"/>
        </w:rPr>
      </w:pPr>
      <w:r w:rsidRPr="00101350">
        <w:rPr>
          <w:rFonts w:ascii="Arial" w:hAnsi="Arial" w:cs="Arial"/>
          <w:sz w:val="20"/>
          <w:szCs w:val="20"/>
          <w:highlight w:val="yellow"/>
        </w:rPr>
        <w:t>[______________]</w:t>
      </w:r>
    </w:p>
    <w:p w14:paraId="0F095BC5" w14:textId="77777777" w:rsidR="00DB51E8" w:rsidRPr="00101350" w:rsidRDefault="00DB51E8" w:rsidP="00DB51E8">
      <w:pPr>
        <w:pStyle w:val="ListParagraph"/>
        <w:ind w:left="2160"/>
        <w:jc w:val="both"/>
        <w:rPr>
          <w:rFonts w:ascii="Arial" w:hAnsi="Arial" w:cs="Arial"/>
          <w:sz w:val="20"/>
          <w:szCs w:val="20"/>
          <w:highlight w:val="yellow"/>
        </w:rPr>
      </w:pPr>
      <w:r w:rsidRPr="00101350">
        <w:rPr>
          <w:rFonts w:ascii="Arial" w:hAnsi="Arial" w:cs="Arial"/>
          <w:sz w:val="20"/>
          <w:szCs w:val="20"/>
          <w:highlight w:val="yellow"/>
        </w:rPr>
        <w:t>[______________]</w:t>
      </w:r>
    </w:p>
    <w:p w14:paraId="7512523B" w14:textId="77777777" w:rsidR="00DB51E8" w:rsidRPr="00DB51E8" w:rsidRDefault="00DB51E8" w:rsidP="00DB51E8">
      <w:pPr>
        <w:pStyle w:val="ListParagraph"/>
        <w:ind w:left="2160"/>
        <w:jc w:val="both"/>
        <w:rPr>
          <w:rFonts w:ascii="Arial" w:hAnsi="Arial" w:cs="Arial"/>
          <w:sz w:val="20"/>
          <w:szCs w:val="20"/>
        </w:rPr>
      </w:pPr>
      <w:r w:rsidRPr="00101350">
        <w:rPr>
          <w:rFonts w:ascii="Arial" w:hAnsi="Arial" w:cs="Arial"/>
          <w:sz w:val="20"/>
          <w:szCs w:val="20"/>
          <w:highlight w:val="yellow"/>
        </w:rPr>
        <w:t>Attention</w:t>
      </w:r>
      <w:proofErr w:type="gramStart"/>
      <w:r w:rsidRPr="00101350">
        <w:rPr>
          <w:rFonts w:ascii="Arial" w:hAnsi="Arial" w:cs="Arial"/>
          <w:bCs/>
          <w:sz w:val="20"/>
          <w:szCs w:val="20"/>
          <w:highlight w:val="yellow"/>
        </w:rPr>
        <w:t xml:space="preserve">:  </w:t>
      </w:r>
      <w:r w:rsidRPr="00101350">
        <w:rPr>
          <w:rFonts w:ascii="Arial" w:hAnsi="Arial" w:cs="Arial"/>
          <w:sz w:val="20"/>
          <w:szCs w:val="20"/>
          <w:highlight w:val="yellow"/>
        </w:rPr>
        <w:t>[</w:t>
      </w:r>
      <w:proofErr w:type="gramEnd"/>
      <w:r w:rsidRPr="00101350">
        <w:rPr>
          <w:rFonts w:ascii="Arial" w:hAnsi="Arial" w:cs="Arial"/>
          <w:sz w:val="20"/>
          <w:szCs w:val="20"/>
          <w:highlight w:val="yellow"/>
        </w:rPr>
        <w:t>______________]</w:t>
      </w:r>
    </w:p>
    <w:p w14:paraId="5AE98E14" w14:textId="77777777" w:rsidR="00DB51E8" w:rsidRPr="004C1C08" w:rsidRDefault="00DB51E8" w:rsidP="00DB51E8">
      <w:pPr>
        <w:pStyle w:val="ListParagraph"/>
        <w:jc w:val="both"/>
        <w:rPr>
          <w:rFonts w:ascii="Helvetica" w:hAnsi="Helvetica"/>
          <w:sz w:val="20"/>
          <w:szCs w:val="20"/>
        </w:rPr>
      </w:pPr>
    </w:p>
    <w:p w14:paraId="4CFC7DCA" w14:textId="16B322CF" w:rsidR="00DB51E8" w:rsidRPr="00DB51E8" w:rsidRDefault="00DB51E8" w:rsidP="00DB51E8">
      <w:pPr>
        <w:pStyle w:val="ListParagraph"/>
        <w:jc w:val="both"/>
        <w:rPr>
          <w:rFonts w:ascii="Arial" w:hAnsi="Arial" w:cs="Arial"/>
          <w:sz w:val="20"/>
          <w:szCs w:val="20"/>
        </w:rPr>
      </w:pPr>
      <w:r w:rsidRPr="004C1C08">
        <w:rPr>
          <w:rFonts w:ascii="Helvetica" w:hAnsi="Helvetica"/>
          <w:sz w:val="20"/>
          <w:szCs w:val="20"/>
        </w:rPr>
        <w:t xml:space="preserve">If to </w:t>
      </w:r>
      <w:r>
        <w:rPr>
          <w:rFonts w:ascii="Helvetica" w:hAnsi="Helvetica"/>
          <w:sz w:val="20"/>
          <w:szCs w:val="20"/>
        </w:rPr>
        <w:t>Northwestern</w:t>
      </w:r>
      <w:r w:rsidRPr="004C1C08">
        <w:rPr>
          <w:rFonts w:ascii="Helvetica" w:hAnsi="Helvetica"/>
          <w:sz w:val="20"/>
          <w:szCs w:val="20"/>
        </w:rPr>
        <w:t>:</w:t>
      </w:r>
      <w:r w:rsidRPr="004C1C08">
        <w:rPr>
          <w:rFonts w:ascii="Helvetica" w:hAnsi="Helvetica"/>
          <w:sz w:val="20"/>
          <w:szCs w:val="20"/>
        </w:rPr>
        <w:tab/>
      </w:r>
      <w:r w:rsidRPr="004C1C08">
        <w:rPr>
          <w:rFonts w:ascii="Helvetica" w:hAnsi="Helvetica"/>
          <w:sz w:val="20"/>
          <w:szCs w:val="20"/>
        </w:rPr>
        <w:tab/>
      </w:r>
      <w:r w:rsidRPr="00DB51E8">
        <w:rPr>
          <w:rFonts w:ascii="Arial" w:hAnsi="Arial" w:cs="Arial"/>
          <w:sz w:val="20"/>
          <w:szCs w:val="20"/>
        </w:rPr>
        <w:t>Northwestern University</w:t>
      </w:r>
    </w:p>
    <w:p w14:paraId="5FD24A7E" w14:textId="5F21F4B8" w:rsidR="00DB51E8" w:rsidRPr="00101350" w:rsidRDefault="00DB51E8" w:rsidP="00DB51E8">
      <w:pPr>
        <w:pStyle w:val="ListParagraph"/>
        <w:ind w:left="2160"/>
        <w:jc w:val="both"/>
        <w:rPr>
          <w:rFonts w:ascii="Arial" w:hAnsi="Arial" w:cs="Arial"/>
          <w:sz w:val="20"/>
          <w:szCs w:val="20"/>
          <w:highlight w:val="yellow"/>
        </w:rPr>
      </w:pPr>
      <w:r>
        <w:rPr>
          <w:rFonts w:ascii="Arial" w:hAnsi="Arial" w:cs="Arial"/>
          <w:sz w:val="20"/>
          <w:szCs w:val="20"/>
        </w:rPr>
        <w:t>[</w:t>
      </w:r>
      <w:r w:rsidRPr="00101350">
        <w:rPr>
          <w:rFonts w:ascii="Arial" w:hAnsi="Arial" w:cs="Arial"/>
          <w:sz w:val="20"/>
          <w:szCs w:val="20"/>
          <w:highlight w:val="yellow"/>
        </w:rPr>
        <w:t>Name of school / organization engaging Contractor]</w:t>
      </w:r>
    </w:p>
    <w:p w14:paraId="0D729723" w14:textId="543388D9" w:rsidR="00DB51E8" w:rsidRPr="00101350" w:rsidRDefault="00DB51E8" w:rsidP="00DB51E8">
      <w:pPr>
        <w:pStyle w:val="ListParagraph"/>
        <w:ind w:left="2160"/>
        <w:jc w:val="both"/>
        <w:rPr>
          <w:rFonts w:ascii="Arial" w:hAnsi="Arial" w:cs="Arial"/>
          <w:sz w:val="20"/>
          <w:szCs w:val="20"/>
          <w:highlight w:val="yellow"/>
        </w:rPr>
      </w:pPr>
      <w:r w:rsidRPr="00101350">
        <w:rPr>
          <w:rFonts w:ascii="Arial" w:hAnsi="Arial" w:cs="Arial"/>
          <w:sz w:val="20"/>
          <w:szCs w:val="20"/>
          <w:highlight w:val="yellow"/>
        </w:rPr>
        <w:t>[Mailing address for primary contact for this Agreement at school / organization]</w:t>
      </w:r>
    </w:p>
    <w:p w14:paraId="001CCAA6" w14:textId="315B887C" w:rsidR="00DB51E8" w:rsidRPr="00101350" w:rsidRDefault="00DB51E8" w:rsidP="00DB51E8">
      <w:pPr>
        <w:pStyle w:val="ListParagraph"/>
        <w:ind w:left="2160"/>
        <w:jc w:val="both"/>
        <w:rPr>
          <w:rFonts w:ascii="Arial" w:hAnsi="Arial" w:cs="Arial"/>
          <w:sz w:val="20"/>
          <w:szCs w:val="20"/>
          <w:highlight w:val="yellow"/>
        </w:rPr>
      </w:pPr>
      <w:r w:rsidRPr="00101350">
        <w:rPr>
          <w:rFonts w:ascii="Arial" w:hAnsi="Arial" w:cs="Arial"/>
          <w:sz w:val="20"/>
          <w:szCs w:val="20"/>
          <w:highlight w:val="yellow"/>
        </w:rPr>
        <w:t>[Mailing address for primary contact for this Agreement at school / organization]</w:t>
      </w:r>
    </w:p>
    <w:p w14:paraId="6B96E6DE" w14:textId="10B89E22" w:rsidR="00DB51E8" w:rsidRPr="00DB51E8" w:rsidRDefault="00DB51E8" w:rsidP="00DB51E8">
      <w:pPr>
        <w:pStyle w:val="ListParagraph"/>
        <w:ind w:left="2160"/>
        <w:jc w:val="both"/>
        <w:rPr>
          <w:rFonts w:ascii="Arial" w:hAnsi="Arial" w:cs="Arial"/>
          <w:sz w:val="20"/>
          <w:szCs w:val="20"/>
        </w:rPr>
      </w:pPr>
      <w:r w:rsidRPr="00101350">
        <w:rPr>
          <w:rFonts w:ascii="Arial" w:hAnsi="Arial" w:cs="Arial"/>
          <w:sz w:val="20"/>
          <w:szCs w:val="20"/>
          <w:highlight w:val="yellow"/>
        </w:rPr>
        <w:t>Attention: [Name and title of primary contact for this Agreement at school / org</w:t>
      </w:r>
      <w:r>
        <w:rPr>
          <w:rFonts w:ascii="Arial" w:hAnsi="Arial" w:cs="Arial"/>
          <w:sz w:val="20"/>
          <w:szCs w:val="20"/>
        </w:rPr>
        <w:t>]</w:t>
      </w:r>
    </w:p>
    <w:p w14:paraId="1723C511" w14:textId="77777777" w:rsidR="00DB51E8" w:rsidRPr="004C1C08" w:rsidRDefault="00DB51E8" w:rsidP="00DB51E8">
      <w:pPr>
        <w:pStyle w:val="ListParagraph"/>
        <w:jc w:val="both"/>
        <w:rPr>
          <w:rFonts w:ascii="Helvetica" w:hAnsi="Helvetica"/>
          <w:sz w:val="20"/>
          <w:szCs w:val="20"/>
        </w:rPr>
      </w:pPr>
    </w:p>
    <w:p w14:paraId="524BED20" w14:textId="73F04E7B" w:rsidR="00DB51E8" w:rsidRPr="004C1C08" w:rsidRDefault="00DB51E8" w:rsidP="00DB51E8">
      <w:pPr>
        <w:pStyle w:val="ListParagraph"/>
        <w:jc w:val="both"/>
        <w:rPr>
          <w:rFonts w:ascii="Helvetica" w:hAnsi="Helvetica"/>
          <w:sz w:val="20"/>
          <w:szCs w:val="20"/>
        </w:rPr>
      </w:pPr>
      <w:r w:rsidRPr="004C1C08">
        <w:rPr>
          <w:rFonts w:ascii="Helvetica" w:hAnsi="Helvetica"/>
          <w:sz w:val="20"/>
          <w:szCs w:val="20"/>
        </w:rPr>
        <w:t xml:space="preserve">with </w:t>
      </w:r>
      <w:r>
        <w:rPr>
          <w:rFonts w:ascii="Helvetica" w:hAnsi="Helvetica"/>
          <w:sz w:val="20"/>
          <w:szCs w:val="20"/>
        </w:rPr>
        <w:t xml:space="preserve">a </w:t>
      </w:r>
      <w:r w:rsidRPr="004C1C08">
        <w:rPr>
          <w:rFonts w:ascii="Helvetica" w:hAnsi="Helvetica"/>
          <w:sz w:val="20"/>
          <w:szCs w:val="20"/>
        </w:rPr>
        <w:t>copy to:</w:t>
      </w:r>
      <w:r w:rsidRPr="004C1C08">
        <w:rPr>
          <w:rFonts w:ascii="Helvetica" w:hAnsi="Helvetica"/>
          <w:sz w:val="20"/>
          <w:szCs w:val="20"/>
        </w:rPr>
        <w:tab/>
      </w:r>
      <w:r w:rsidRPr="004C1C08">
        <w:rPr>
          <w:rFonts w:ascii="Helvetica" w:hAnsi="Helvetica"/>
          <w:sz w:val="20"/>
          <w:szCs w:val="20"/>
        </w:rPr>
        <w:tab/>
      </w:r>
      <w:r>
        <w:rPr>
          <w:rFonts w:ascii="Helvetica" w:hAnsi="Helvetica"/>
          <w:sz w:val="20"/>
          <w:szCs w:val="20"/>
        </w:rPr>
        <w:tab/>
      </w:r>
      <w:r w:rsidRPr="00DB51E8">
        <w:rPr>
          <w:rFonts w:ascii="Arial" w:hAnsi="Arial" w:cs="Arial"/>
          <w:sz w:val="20"/>
          <w:szCs w:val="20"/>
        </w:rPr>
        <w:t>Northwestern University</w:t>
      </w:r>
    </w:p>
    <w:p w14:paraId="04CA4CDF" w14:textId="60B45529" w:rsidR="00DB51E8" w:rsidRDefault="00DB51E8" w:rsidP="00DB51E8">
      <w:pPr>
        <w:pStyle w:val="ListParagraph"/>
        <w:ind w:left="2160"/>
        <w:jc w:val="both"/>
        <w:rPr>
          <w:rFonts w:ascii="Arial" w:hAnsi="Arial" w:cs="Arial"/>
          <w:sz w:val="20"/>
          <w:szCs w:val="20"/>
        </w:rPr>
      </w:pPr>
      <w:r>
        <w:rPr>
          <w:rFonts w:ascii="Arial" w:hAnsi="Arial" w:cs="Arial"/>
          <w:sz w:val="20"/>
          <w:szCs w:val="20"/>
        </w:rPr>
        <w:t>Office of General Counsel</w:t>
      </w:r>
    </w:p>
    <w:p w14:paraId="45D4B732" w14:textId="335CA8F3" w:rsidR="00DB51E8" w:rsidRPr="00DB51E8" w:rsidRDefault="00DB51E8" w:rsidP="00DB51E8">
      <w:pPr>
        <w:pStyle w:val="ListParagraph"/>
        <w:ind w:left="2160"/>
        <w:jc w:val="both"/>
        <w:rPr>
          <w:rFonts w:ascii="Arial" w:hAnsi="Arial" w:cs="Arial"/>
          <w:sz w:val="20"/>
          <w:szCs w:val="20"/>
        </w:rPr>
      </w:pPr>
      <w:r>
        <w:rPr>
          <w:rFonts w:ascii="Arial" w:hAnsi="Arial" w:cs="Arial"/>
          <w:sz w:val="20"/>
          <w:szCs w:val="20"/>
        </w:rPr>
        <w:t>633 Clark Street</w:t>
      </w:r>
    </w:p>
    <w:p w14:paraId="0C84D973" w14:textId="617F5C63" w:rsidR="00DB51E8" w:rsidRPr="00DB51E8" w:rsidRDefault="00DB51E8" w:rsidP="00DB51E8">
      <w:pPr>
        <w:pStyle w:val="ListParagraph"/>
        <w:ind w:left="2160"/>
        <w:jc w:val="both"/>
        <w:rPr>
          <w:rFonts w:ascii="Arial" w:hAnsi="Arial" w:cs="Arial"/>
          <w:sz w:val="20"/>
          <w:szCs w:val="20"/>
        </w:rPr>
      </w:pPr>
      <w:r>
        <w:rPr>
          <w:rFonts w:ascii="Arial" w:hAnsi="Arial" w:cs="Arial"/>
          <w:sz w:val="20"/>
          <w:szCs w:val="20"/>
        </w:rPr>
        <w:t>Evanston</w:t>
      </w:r>
      <w:r w:rsidRPr="00DB51E8">
        <w:rPr>
          <w:rFonts w:ascii="Arial" w:hAnsi="Arial" w:cs="Arial"/>
          <w:sz w:val="20"/>
          <w:szCs w:val="20"/>
        </w:rPr>
        <w:t>, IL  60</w:t>
      </w:r>
      <w:r>
        <w:rPr>
          <w:rFonts w:ascii="Arial" w:hAnsi="Arial" w:cs="Arial"/>
          <w:sz w:val="20"/>
          <w:szCs w:val="20"/>
        </w:rPr>
        <w:t>208</w:t>
      </w:r>
    </w:p>
    <w:p w14:paraId="5F96D3E9" w14:textId="4FB83A3A" w:rsidR="00DB51E8" w:rsidRPr="004C1C08" w:rsidRDefault="00DB51E8" w:rsidP="00DB51E8">
      <w:pPr>
        <w:pStyle w:val="ListParagraph"/>
        <w:ind w:left="2160"/>
        <w:jc w:val="both"/>
        <w:rPr>
          <w:rFonts w:ascii="Helvetica" w:hAnsi="Helvetica"/>
          <w:sz w:val="20"/>
          <w:szCs w:val="20"/>
        </w:rPr>
      </w:pPr>
      <w:r w:rsidRPr="00DB51E8">
        <w:rPr>
          <w:rFonts w:ascii="Arial" w:hAnsi="Arial" w:cs="Arial"/>
          <w:sz w:val="20"/>
          <w:szCs w:val="20"/>
        </w:rPr>
        <w:t>Att</w:t>
      </w:r>
      <w:r>
        <w:rPr>
          <w:rFonts w:ascii="Arial" w:hAnsi="Arial" w:cs="Arial"/>
          <w:sz w:val="20"/>
          <w:szCs w:val="20"/>
        </w:rPr>
        <w:t>ention</w:t>
      </w:r>
      <w:r w:rsidRPr="00DB51E8">
        <w:rPr>
          <w:rFonts w:ascii="Arial" w:hAnsi="Arial" w:cs="Arial"/>
          <w:sz w:val="20"/>
          <w:szCs w:val="20"/>
        </w:rPr>
        <w:t>:</w:t>
      </w:r>
      <w:r w:rsidRPr="004C1C08">
        <w:rPr>
          <w:rFonts w:ascii="Helvetica" w:hAnsi="Helvetica"/>
          <w:sz w:val="20"/>
          <w:szCs w:val="20"/>
        </w:rPr>
        <w:t xml:space="preserve">  General Counsel</w:t>
      </w:r>
    </w:p>
    <w:p w14:paraId="7CF04E87" w14:textId="77777777" w:rsidR="00DB51E8" w:rsidRDefault="00DB51E8" w:rsidP="00DB51E8">
      <w:pPr>
        <w:spacing w:after="120"/>
        <w:jc w:val="both"/>
        <w:rPr>
          <w:rFonts w:ascii="Helvetica" w:hAnsi="Helvetica"/>
          <w:sz w:val="20"/>
          <w:szCs w:val="20"/>
        </w:rPr>
      </w:pPr>
    </w:p>
    <w:p w14:paraId="6C1C5F4F" w14:textId="0C706778" w:rsidR="00AD2E2C" w:rsidRDefault="00AD2E2C" w:rsidP="00AD2E2C">
      <w:pPr>
        <w:pStyle w:val="ListParagraph"/>
        <w:numPr>
          <w:ilvl w:val="1"/>
          <w:numId w:val="1"/>
        </w:numPr>
        <w:spacing w:after="120"/>
        <w:ind w:left="0" w:firstLine="360"/>
        <w:jc w:val="both"/>
        <w:rPr>
          <w:rFonts w:ascii="Arial" w:hAnsi="Arial" w:cs="Arial"/>
          <w:sz w:val="20"/>
          <w:szCs w:val="20"/>
        </w:rPr>
      </w:pPr>
      <w:r w:rsidRPr="00AD2E2C">
        <w:rPr>
          <w:rFonts w:ascii="Arial" w:hAnsi="Arial" w:cs="Arial"/>
          <w:sz w:val="20"/>
          <w:szCs w:val="20"/>
          <w:u w:val="single"/>
        </w:rPr>
        <w:t>Independent Contractor</w:t>
      </w:r>
      <w:r>
        <w:rPr>
          <w:rFonts w:ascii="Arial" w:hAnsi="Arial" w:cs="Arial"/>
          <w:sz w:val="20"/>
          <w:szCs w:val="20"/>
          <w:u w:val="single"/>
        </w:rPr>
        <w:t xml:space="preserve">; </w:t>
      </w:r>
      <w:r w:rsidRPr="00AD2E2C">
        <w:rPr>
          <w:rFonts w:ascii="Arial" w:hAnsi="Arial" w:cs="Arial"/>
          <w:sz w:val="20"/>
          <w:szCs w:val="20"/>
          <w:u w:val="single"/>
        </w:rPr>
        <w:t>No Joint Venture</w:t>
      </w:r>
      <w:r w:rsidRPr="00AD2E2C">
        <w:rPr>
          <w:rFonts w:ascii="Arial" w:hAnsi="Arial" w:cs="Arial"/>
          <w:sz w:val="20"/>
          <w:szCs w:val="20"/>
        </w:rPr>
        <w:t>.  The Contractor is an independent contractor, and this Agreement shall not be deemed or construed to create or establish any relationship of partnership, joint venture, employer and employee, agent, or similar relationship or arrangement between Northwestern and the Contractor or any of its Personnel, and nothing in this Agreement shall authorize or empower Contractor or any of its Personnel to speak for, represent, bind or obligate Northwestern in any way.  As such, neither Contractor nor any of its Personnel shall be entitled to any of Northwestern’s health or retirement benefits, insurance, or other benefits or offerings available to Northwestern’s employees.  The Contractor shall retain complete control over and responsibility and liability for its employees, agents, and representatives.</w:t>
      </w:r>
    </w:p>
    <w:p w14:paraId="33947A52" w14:textId="6C8E697B" w:rsidR="00C34B00" w:rsidRDefault="00A40FC4" w:rsidP="00A40FC4">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 xml:space="preserve">Entire Agreement; </w:t>
      </w:r>
      <w:r w:rsidR="00644C25">
        <w:rPr>
          <w:rFonts w:ascii="Arial" w:hAnsi="Arial" w:cs="Arial"/>
          <w:sz w:val="20"/>
          <w:szCs w:val="20"/>
          <w:u w:val="single"/>
        </w:rPr>
        <w:t xml:space="preserve">Amendment; </w:t>
      </w:r>
      <w:r w:rsidRPr="00122D5B">
        <w:rPr>
          <w:rFonts w:ascii="Arial" w:hAnsi="Arial" w:cs="Arial"/>
          <w:sz w:val="20"/>
          <w:szCs w:val="20"/>
          <w:u w:val="single"/>
        </w:rPr>
        <w:t>Inconsistent Terms</w:t>
      </w:r>
      <w:r>
        <w:rPr>
          <w:rFonts w:ascii="Arial" w:hAnsi="Arial" w:cs="Arial"/>
          <w:sz w:val="20"/>
          <w:szCs w:val="20"/>
        </w:rPr>
        <w:t xml:space="preserve">.  </w:t>
      </w:r>
      <w:r w:rsidRPr="00122D5B">
        <w:rPr>
          <w:rFonts w:ascii="Arial" w:hAnsi="Arial" w:cs="Arial"/>
          <w:sz w:val="20"/>
          <w:szCs w:val="20"/>
        </w:rPr>
        <w:t>This Agreement, including all schedules, exhibits</w:t>
      </w:r>
      <w:r w:rsidR="00942139">
        <w:rPr>
          <w:rFonts w:ascii="Arial" w:hAnsi="Arial" w:cs="Arial"/>
          <w:sz w:val="20"/>
          <w:szCs w:val="20"/>
        </w:rPr>
        <w:t>,</w:t>
      </w:r>
      <w:r w:rsidRPr="00223DDF">
        <w:rPr>
          <w:rFonts w:ascii="Arial" w:hAnsi="Arial" w:cs="Arial"/>
          <w:sz w:val="20"/>
          <w:szCs w:val="20"/>
        </w:rPr>
        <w:t xml:space="preserve"> any Statements of Work signed by both Parties</w:t>
      </w:r>
      <w:r w:rsidR="00942139">
        <w:rPr>
          <w:rFonts w:ascii="Arial" w:hAnsi="Arial" w:cs="Arial"/>
          <w:sz w:val="20"/>
          <w:szCs w:val="20"/>
        </w:rPr>
        <w:t xml:space="preserve">, and other attachments or other documents attached hereto or </w:t>
      </w:r>
      <w:r w:rsidR="00C13BCE">
        <w:rPr>
          <w:rFonts w:ascii="Arial" w:hAnsi="Arial" w:cs="Arial"/>
          <w:sz w:val="20"/>
          <w:szCs w:val="20"/>
        </w:rPr>
        <w:t xml:space="preserve">referred to or </w:t>
      </w:r>
      <w:r w:rsidR="00557CDE">
        <w:rPr>
          <w:rFonts w:ascii="Arial" w:hAnsi="Arial" w:cs="Arial"/>
          <w:sz w:val="20"/>
          <w:szCs w:val="20"/>
        </w:rPr>
        <w:t xml:space="preserve">incorporated by </w:t>
      </w:r>
      <w:r w:rsidR="00942139">
        <w:rPr>
          <w:rFonts w:ascii="Arial" w:hAnsi="Arial" w:cs="Arial"/>
          <w:sz w:val="20"/>
          <w:szCs w:val="20"/>
        </w:rPr>
        <w:t>reference herein</w:t>
      </w:r>
      <w:r w:rsidRPr="00122D5B">
        <w:rPr>
          <w:rFonts w:ascii="Arial" w:hAnsi="Arial" w:cs="Arial"/>
          <w:sz w:val="20"/>
          <w:szCs w:val="20"/>
        </w:rPr>
        <w:t xml:space="preserve">, contains the entire agreement between the Parties relating to the Services and supersedes all prior oral or written agreements and understandings between the Parties.  </w:t>
      </w:r>
      <w:r w:rsidR="00644C25">
        <w:rPr>
          <w:rFonts w:ascii="Arial" w:hAnsi="Arial" w:cs="Arial"/>
          <w:sz w:val="20"/>
          <w:szCs w:val="20"/>
        </w:rPr>
        <w:t>Any amendment or modification to this Agreement</w:t>
      </w:r>
      <w:r w:rsidR="00644C25" w:rsidRPr="00644C25">
        <w:rPr>
          <w:rFonts w:ascii="Arial" w:hAnsi="Arial" w:cs="Arial"/>
          <w:sz w:val="20"/>
          <w:szCs w:val="20"/>
        </w:rPr>
        <w:t xml:space="preserve"> must be in writing and signed by both Parties.  </w:t>
      </w:r>
      <w:r w:rsidRPr="00122D5B">
        <w:rPr>
          <w:rFonts w:ascii="Arial" w:hAnsi="Arial" w:cs="Arial"/>
          <w:sz w:val="20"/>
          <w:szCs w:val="20"/>
        </w:rPr>
        <w:t xml:space="preserve">In the event of a conflict between </w:t>
      </w:r>
      <w:r w:rsidR="001B3797">
        <w:rPr>
          <w:rFonts w:ascii="Arial" w:hAnsi="Arial" w:cs="Arial"/>
          <w:sz w:val="20"/>
          <w:szCs w:val="20"/>
        </w:rPr>
        <w:t xml:space="preserve">the terms in the main body of </w:t>
      </w:r>
      <w:r w:rsidRPr="00122D5B">
        <w:rPr>
          <w:rFonts w:ascii="Arial" w:hAnsi="Arial" w:cs="Arial"/>
          <w:sz w:val="20"/>
          <w:szCs w:val="20"/>
        </w:rPr>
        <w:t xml:space="preserve">this Agreement and </w:t>
      </w:r>
      <w:r w:rsidR="00092153">
        <w:rPr>
          <w:rFonts w:ascii="Arial" w:hAnsi="Arial" w:cs="Arial"/>
          <w:sz w:val="20"/>
          <w:szCs w:val="20"/>
        </w:rPr>
        <w:t xml:space="preserve">the terms of </w:t>
      </w:r>
      <w:r w:rsidRPr="00122D5B">
        <w:rPr>
          <w:rFonts w:ascii="Arial" w:hAnsi="Arial" w:cs="Arial"/>
          <w:sz w:val="20"/>
          <w:szCs w:val="20"/>
        </w:rPr>
        <w:t xml:space="preserve">any of the schedules, exhibits or </w:t>
      </w:r>
      <w:r w:rsidRPr="003C75B8">
        <w:rPr>
          <w:rFonts w:ascii="Arial" w:hAnsi="Arial" w:cs="Arial"/>
          <w:sz w:val="20"/>
          <w:szCs w:val="20"/>
        </w:rPr>
        <w:t>Statements of Work</w:t>
      </w:r>
      <w:r>
        <w:rPr>
          <w:rFonts w:ascii="Arial" w:hAnsi="Arial" w:cs="Arial"/>
          <w:sz w:val="20"/>
          <w:szCs w:val="20"/>
        </w:rPr>
        <w:t xml:space="preserve"> attached hereto or incorporated by reference herein</w:t>
      </w:r>
      <w:r w:rsidRPr="00122D5B">
        <w:rPr>
          <w:rFonts w:ascii="Arial" w:hAnsi="Arial" w:cs="Arial"/>
          <w:sz w:val="20"/>
          <w:szCs w:val="20"/>
        </w:rPr>
        <w:t xml:space="preserve">, the terms of </w:t>
      </w:r>
      <w:r w:rsidR="00092153">
        <w:rPr>
          <w:rFonts w:ascii="Arial" w:hAnsi="Arial" w:cs="Arial"/>
          <w:sz w:val="20"/>
          <w:szCs w:val="20"/>
        </w:rPr>
        <w:t xml:space="preserve">the main body of </w:t>
      </w:r>
      <w:r w:rsidRPr="00122D5B">
        <w:rPr>
          <w:rFonts w:ascii="Arial" w:hAnsi="Arial" w:cs="Arial"/>
          <w:sz w:val="20"/>
          <w:szCs w:val="20"/>
        </w:rPr>
        <w:t>this Agreement shall control</w:t>
      </w:r>
      <w:r>
        <w:rPr>
          <w:rFonts w:ascii="Arial" w:hAnsi="Arial" w:cs="Arial"/>
          <w:sz w:val="20"/>
          <w:szCs w:val="20"/>
        </w:rPr>
        <w:t xml:space="preserve">, unless a schedule, exhibit or </w:t>
      </w:r>
      <w:r w:rsidRPr="003C75B8">
        <w:rPr>
          <w:rFonts w:ascii="Arial" w:hAnsi="Arial" w:cs="Arial"/>
          <w:sz w:val="20"/>
          <w:szCs w:val="20"/>
        </w:rPr>
        <w:t>Statement of Work</w:t>
      </w:r>
      <w:r>
        <w:rPr>
          <w:rFonts w:ascii="Arial" w:hAnsi="Arial" w:cs="Arial"/>
          <w:sz w:val="20"/>
          <w:szCs w:val="20"/>
        </w:rPr>
        <w:t xml:space="preserve"> </w:t>
      </w:r>
      <w:r w:rsidRPr="00122D5B">
        <w:rPr>
          <w:rFonts w:ascii="Arial" w:hAnsi="Arial" w:cs="Arial"/>
          <w:sz w:val="20"/>
          <w:szCs w:val="20"/>
        </w:rPr>
        <w:t xml:space="preserve">expressly identifies the conflicting term </w:t>
      </w:r>
      <w:r>
        <w:rPr>
          <w:rFonts w:ascii="Arial" w:hAnsi="Arial" w:cs="Arial"/>
          <w:sz w:val="20"/>
          <w:szCs w:val="20"/>
        </w:rPr>
        <w:t xml:space="preserve">therein </w:t>
      </w:r>
      <w:r w:rsidRPr="00122D5B">
        <w:rPr>
          <w:rFonts w:ascii="Arial" w:hAnsi="Arial" w:cs="Arial"/>
          <w:sz w:val="20"/>
          <w:szCs w:val="20"/>
        </w:rPr>
        <w:t>and the corresponding term in th</w:t>
      </w:r>
      <w:r w:rsidR="00092153">
        <w:rPr>
          <w:rFonts w:ascii="Arial" w:hAnsi="Arial" w:cs="Arial"/>
          <w:sz w:val="20"/>
          <w:szCs w:val="20"/>
        </w:rPr>
        <w:t>e main body of this</w:t>
      </w:r>
      <w:r w:rsidRPr="00122D5B">
        <w:rPr>
          <w:rFonts w:ascii="Arial" w:hAnsi="Arial" w:cs="Arial"/>
          <w:sz w:val="20"/>
          <w:szCs w:val="20"/>
        </w:rPr>
        <w:t xml:space="preserve"> Agreement and expressly states that such conflicting term will take precedence over such corresponding term of </w:t>
      </w:r>
      <w:r w:rsidR="00092153">
        <w:rPr>
          <w:rFonts w:ascii="Arial" w:hAnsi="Arial" w:cs="Arial"/>
          <w:sz w:val="20"/>
          <w:szCs w:val="20"/>
        </w:rPr>
        <w:t xml:space="preserve">the main body of </w:t>
      </w:r>
      <w:r w:rsidRPr="00122D5B">
        <w:rPr>
          <w:rFonts w:ascii="Arial" w:hAnsi="Arial" w:cs="Arial"/>
          <w:sz w:val="20"/>
          <w:szCs w:val="20"/>
        </w:rPr>
        <w:t xml:space="preserve">this Agreement.  The terms and conditions of this Agreement shall govern and take precedence over any inconsistent, conflicting, or additional language as may exist on purchase orders, invoices, confirmations, order acknowledgments, or other forms or communications of either </w:t>
      </w:r>
      <w:r>
        <w:rPr>
          <w:rFonts w:ascii="Arial" w:hAnsi="Arial" w:cs="Arial"/>
          <w:sz w:val="20"/>
          <w:szCs w:val="20"/>
        </w:rPr>
        <w:t>Party</w:t>
      </w:r>
      <w:r w:rsidRPr="00122D5B">
        <w:rPr>
          <w:rFonts w:ascii="Arial" w:hAnsi="Arial" w:cs="Arial"/>
          <w:sz w:val="20"/>
          <w:szCs w:val="20"/>
        </w:rPr>
        <w:t>.</w:t>
      </w:r>
      <w:r>
        <w:rPr>
          <w:rFonts w:ascii="Arial" w:hAnsi="Arial" w:cs="Arial"/>
          <w:sz w:val="20"/>
          <w:szCs w:val="20"/>
        </w:rPr>
        <w:t xml:space="preserve">  </w:t>
      </w:r>
    </w:p>
    <w:p w14:paraId="53DBB78D" w14:textId="2350DD01" w:rsidR="00A40FC4" w:rsidRDefault="00C34B00" w:rsidP="00A40FC4">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Waiver</w:t>
      </w:r>
      <w:r>
        <w:rPr>
          <w:rFonts w:ascii="Arial" w:hAnsi="Arial" w:cs="Arial"/>
          <w:sz w:val="20"/>
          <w:szCs w:val="20"/>
        </w:rPr>
        <w:t>.</w:t>
      </w:r>
      <w:r w:rsidRPr="004C1C08">
        <w:rPr>
          <w:rFonts w:ascii="Helvetica" w:hAnsi="Helvetica"/>
          <w:sz w:val="20"/>
          <w:szCs w:val="20"/>
        </w:rPr>
        <w:t xml:space="preserve"> </w:t>
      </w:r>
      <w:r>
        <w:rPr>
          <w:rFonts w:ascii="Helvetica" w:hAnsi="Helvetica"/>
          <w:sz w:val="20"/>
          <w:szCs w:val="20"/>
        </w:rPr>
        <w:t xml:space="preserve"> </w:t>
      </w:r>
      <w:r w:rsidR="00912C7D" w:rsidRPr="00912C7D">
        <w:rPr>
          <w:rFonts w:ascii="Arial" w:hAnsi="Arial" w:cs="Arial"/>
          <w:sz w:val="20"/>
          <w:szCs w:val="20"/>
        </w:rPr>
        <w:t xml:space="preserve">No failure or delay of either </w:t>
      </w:r>
      <w:r w:rsidR="00E706E8">
        <w:rPr>
          <w:rFonts w:ascii="Arial" w:hAnsi="Arial" w:cs="Arial"/>
          <w:sz w:val="20"/>
          <w:szCs w:val="20"/>
        </w:rPr>
        <w:t>P</w:t>
      </w:r>
      <w:r w:rsidR="00912C7D" w:rsidRPr="00912C7D">
        <w:rPr>
          <w:rFonts w:ascii="Arial" w:hAnsi="Arial" w:cs="Arial"/>
          <w:sz w:val="20"/>
          <w:szCs w:val="20"/>
        </w:rPr>
        <w:t xml:space="preserve">arty in exercising any right or remedy shall be a waiver thereof.  None of the terms of this Agreement shall be deemed to be waived by either </w:t>
      </w:r>
      <w:r w:rsidR="00E706E8">
        <w:rPr>
          <w:rFonts w:ascii="Arial" w:hAnsi="Arial" w:cs="Arial"/>
          <w:sz w:val="20"/>
          <w:szCs w:val="20"/>
        </w:rPr>
        <w:t>P</w:t>
      </w:r>
      <w:r w:rsidR="00912C7D" w:rsidRPr="00912C7D">
        <w:rPr>
          <w:rFonts w:ascii="Arial" w:hAnsi="Arial" w:cs="Arial"/>
          <w:sz w:val="20"/>
          <w:szCs w:val="20"/>
        </w:rPr>
        <w:t xml:space="preserve">arty unless such waiver is in writing and executed by the </w:t>
      </w:r>
      <w:r w:rsidR="00E706E8">
        <w:rPr>
          <w:rFonts w:ascii="Arial" w:hAnsi="Arial" w:cs="Arial"/>
          <w:sz w:val="20"/>
          <w:szCs w:val="20"/>
        </w:rPr>
        <w:t>P</w:t>
      </w:r>
      <w:r w:rsidR="00912C7D" w:rsidRPr="00912C7D">
        <w:rPr>
          <w:rFonts w:ascii="Arial" w:hAnsi="Arial" w:cs="Arial"/>
          <w:sz w:val="20"/>
          <w:szCs w:val="20"/>
        </w:rPr>
        <w:t>arty granting such waiver.  The waiver by either Party of any right, claim, default or breach of this Agreement will not constitute a waiver of any other or subsequent right, claim, default or breach.</w:t>
      </w:r>
    </w:p>
    <w:p w14:paraId="0116218C" w14:textId="04A0BB4B" w:rsidR="006A75FC" w:rsidRDefault="006A75FC" w:rsidP="00C10DF4">
      <w:pPr>
        <w:pStyle w:val="ListParagraph"/>
        <w:numPr>
          <w:ilvl w:val="1"/>
          <w:numId w:val="1"/>
        </w:numPr>
        <w:spacing w:after="120"/>
        <w:ind w:left="0" w:firstLine="360"/>
        <w:jc w:val="both"/>
        <w:rPr>
          <w:rFonts w:ascii="Arial" w:hAnsi="Arial" w:cs="Arial"/>
          <w:sz w:val="20"/>
          <w:szCs w:val="20"/>
        </w:rPr>
      </w:pPr>
      <w:r w:rsidRPr="00E962FE">
        <w:rPr>
          <w:rFonts w:ascii="Arial" w:hAnsi="Arial" w:cs="Arial"/>
          <w:sz w:val="20"/>
          <w:szCs w:val="20"/>
          <w:u w:val="single"/>
        </w:rPr>
        <w:t>Successors and Assigns</w:t>
      </w:r>
      <w:r w:rsidR="00E962FE" w:rsidRPr="00E962FE">
        <w:rPr>
          <w:rFonts w:ascii="Arial" w:hAnsi="Arial" w:cs="Arial"/>
          <w:sz w:val="20"/>
          <w:szCs w:val="20"/>
        </w:rPr>
        <w:t>.</w:t>
      </w:r>
      <w:r w:rsidR="00E962FE">
        <w:rPr>
          <w:rFonts w:ascii="Arial" w:hAnsi="Arial" w:cs="Arial"/>
          <w:sz w:val="20"/>
          <w:szCs w:val="20"/>
        </w:rPr>
        <w:t xml:space="preserve">  </w:t>
      </w:r>
      <w:r w:rsidRPr="00E962FE">
        <w:rPr>
          <w:rFonts w:ascii="Arial" w:hAnsi="Arial" w:cs="Arial"/>
          <w:sz w:val="20"/>
          <w:szCs w:val="20"/>
        </w:rPr>
        <w:t>Contractor shall not assign</w:t>
      </w:r>
      <w:r w:rsidR="00D26A21" w:rsidRPr="00E962FE">
        <w:rPr>
          <w:rFonts w:ascii="Arial" w:hAnsi="Arial" w:cs="Arial"/>
          <w:sz w:val="20"/>
          <w:szCs w:val="20"/>
        </w:rPr>
        <w:t>,</w:t>
      </w:r>
      <w:r w:rsidRPr="00E962FE">
        <w:rPr>
          <w:rFonts w:ascii="Arial" w:hAnsi="Arial" w:cs="Arial"/>
          <w:sz w:val="20"/>
          <w:szCs w:val="20"/>
        </w:rPr>
        <w:t xml:space="preserve"> </w:t>
      </w:r>
      <w:r w:rsidR="00D26A21" w:rsidRPr="00E962FE">
        <w:rPr>
          <w:rFonts w:ascii="Arial" w:hAnsi="Arial" w:cs="Arial"/>
          <w:sz w:val="20"/>
          <w:szCs w:val="20"/>
        </w:rPr>
        <w:t xml:space="preserve">delegate, or subcontract </w:t>
      </w:r>
      <w:r w:rsidRPr="00E962FE">
        <w:rPr>
          <w:rFonts w:ascii="Arial" w:hAnsi="Arial" w:cs="Arial"/>
          <w:sz w:val="20"/>
          <w:szCs w:val="20"/>
        </w:rPr>
        <w:t xml:space="preserve">any </w:t>
      </w:r>
      <w:r w:rsidR="00E962FE" w:rsidRPr="00E962FE">
        <w:rPr>
          <w:rFonts w:ascii="Arial" w:hAnsi="Arial" w:cs="Arial"/>
          <w:sz w:val="20"/>
          <w:szCs w:val="20"/>
        </w:rPr>
        <w:t xml:space="preserve">of its </w:t>
      </w:r>
      <w:r w:rsidRPr="00E962FE">
        <w:rPr>
          <w:rFonts w:ascii="Arial" w:hAnsi="Arial" w:cs="Arial"/>
          <w:sz w:val="20"/>
          <w:szCs w:val="20"/>
        </w:rPr>
        <w:t>rights or obligations under</w:t>
      </w:r>
      <w:r w:rsidR="00E962FE" w:rsidRPr="00E962FE">
        <w:rPr>
          <w:rFonts w:ascii="Arial" w:hAnsi="Arial" w:cs="Arial"/>
          <w:sz w:val="20"/>
          <w:szCs w:val="20"/>
        </w:rPr>
        <w:t>,</w:t>
      </w:r>
      <w:r w:rsidRPr="00E962FE">
        <w:rPr>
          <w:rFonts w:ascii="Arial" w:hAnsi="Arial" w:cs="Arial"/>
          <w:sz w:val="20"/>
          <w:szCs w:val="20"/>
        </w:rPr>
        <w:t xml:space="preserve"> or </w:t>
      </w:r>
      <w:r w:rsidR="00E962FE" w:rsidRPr="00E962FE">
        <w:rPr>
          <w:rFonts w:ascii="Arial" w:hAnsi="Arial" w:cs="Arial"/>
          <w:sz w:val="20"/>
          <w:szCs w:val="20"/>
        </w:rPr>
        <w:t xml:space="preserve">any of its </w:t>
      </w:r>
      <w:r w:rsidRPr="00E962FE">
        <w:rPr>
          <w:rFonts w:ascii="Arial" w:hAnsi="Arial" w:cs="Arial"/>
          <w:sz w:val="20"/>
          <w:szCs w:val="20"/>
        </w:rPr>
        <w:t>interest in</w:t>
      </w:r>
      <w:r w:rsidR="00E962FE" w:rsidRPr="00E962FE">
        <w:rPr>
          <w:rFonts w:ascii="Arial" w:hAnsi="Arial" w:cs="Arial"/>
          <w:sz w:val="20"/>
          <w:szCs w:val="20"/>
        </w:rPr>
        <w:t>,</w:t>
      </w:r>
      <w:r w:rsidRPr="00E962FE">
        <w:rPr>
          <w:rFonts w:ascii="Arial" w:hAnsi="Arial" w:cs="Arial"/>
          <w:sz w:val="20"/>
          <w:szCs w:val="20"/>
        </w:rPr>
        <w:t xml:space="preserve"> this Agreement without </w:t>
      </w:r>
      <w:r w:rsidR="00E962FE" w:rsidRPr="00E962FE">
        <w:rPr>
          <w:rFonts w:ascii="Arial" w:hAnsi="Arial" w:cs="Arial"/>
          <w:sz w:val="20"/>
          <w:szCs w:val="20"/>
        </w:rPr>
        <w:t>the prior written consent of</w:t>
      </w:r>
      <w:r w:rsidRPr="00E962FE">
        <w:rPr>
          <w:rFonts w:ascii="Arial" w:hAnsi="Arial" w:cs="Arial"/>
          <w:sz w:val="20"/>
          <w:szCs w:val="20"/>
        </w:rPr>
        <w:t xml:space="preserve"> Northwestern.  </w:t>
      </w:r>
      <w:r w:rsidR="00E962FE" w:rsidRPr="00E962FE">
        <w:rPr>
          <w:rFonts w:ascii="Helvetica" w:hAnsi="Helvetica"/>
          <w:sz w:val="20"/>
          <w:szCs w:val="20"/>
        </w:rPr>
        <w:t xml:space="preserve">Any assignment in violation of the foregoing shall be null and void.  </w:t>
      </w:r>
      <w:r w:rsidRPr="00E962FE">
        <w:rPr>
          <w:rFonts w:ascii="Arial" w:hAnsi="Arial" w:cs="Arial"/>
          <w:sz w:val="20"/>
          <w:szCs w:val="20"/>
        </w:rPr>
        <w:t xml:space="preserve">This Agreement shall be binding upon and inure to the benefit of the </w:t>
      </w:r>
      <w:r w:rsidR="00E962FE" w:rsidRPr="00E962FE">
        <w:rPr>
          <w:rFonts w:ascii="Arial" w:hAnsi="Arial" w:cs="Arial"/>
          <w:sz w:val="20"/>
          <w:szCs w:val="20"/>
        </w:rPr>
        <w:t>P</w:t>
      </w:r>
      <w:r w:rsidRPr="00E962FE">
        <w:rPr>
          <w:rFonts w:ascii="Arial" w:hAnsi="Arial" w:cs="Arial"/>
          <w:sz w:val="20"/>
          <w:szCs w:val="20"/>
        </w:rPr>
        <w:t>arties and their respective successors and permitted assigns.</w:t>
      </w:r>
    </w:p>
    <w:p w14:paraId="5C5F86DA" w14:textId="09201597" w:rsidR="00EE1BA0" w:rsidRPr="00EE1BA0" w:rsidRDefault="00EE1BA0" w:rsidP="00C10DF4">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Third Party Beneficiaries</w:t>
      </w:r>
      <w:r>
        <w:rPr>
          <w:rFonts w:ascii="Arial" w:hAnsi="Arial" w:cs="Arial"/>
          <w:sz w:val="20"/>
          <w:szCs w:val="20"/>
        </w:rPr>
        <w:t>.  T</w:t>
      </w:r>
      <w:r w:rsidRPr="00940837">
        <w:rPr>
          <w:rFonts w:ascii="Arial" w:hAnsi="Arial" w:cs="Arial"/>
          <w:sz w:val="20"/>
          <w:szCs w:val="20"/>
        </w:rPr>
        <w:t xml:space="preserve">his Agreement is not intended, and shall not be deemed, to </w:t>
      </w:r>
      <w:bookmarkStart w:id="12" w:name="DocXTextRef374"/>
      <w:r w:rsidRPr="00940837">
        <w:rPr>
          <w:rFonts w:ascii="Arial" w:hAnsi="Arial" w:cs="Arial"/>
          <w:sz w:val="20"/>
          <w:szCs w:val="20"/>
        </w:rPr>
        <w:t>(</w:t>
      </w:r>
      <w:r>
        <w:rPr>
          <w:rFonts w:ascii="Arial" w:hAnsi="Arial" w:cs="Arial"/>
          <w:sz w:val="20"/>
          <w:szCs w:val="20"/>
        </w:rPr>
        <w:t>i</w:t>
      </w:r>
      <w:r w:rsidRPr="00940837">
        <w:rPr>
          <w:rFonts w:ascii="Arial" w:hAnsi="Arial" w:cs="Arial"/>
          <w:sz w:val="20"/>
          <w:szCs w:val="20"/>
        </w:rPr>
        <w:t>)</w:t>
      </w:r>
      <w:bookmarkEnd w:id="12"/>
      <w:r w:rsidRPr="00940837">
        <w:rPr>
          <w:rFonts w:ascii="Arial" w:hAnsi="Arial" w:cs="Arial"/>
          <w:sz w:val="20"/>
          <w:szCs w:val="20"/>
        </w:rPr>
        <w:t> confer any rights</w:t>
      </w:r>
      <w:r>
        <w:rPr>
          <w:rFonts w:ascii="Arial" w:hAnsi="Arial" w:cs="Arial"/>
          <w:sz w:val="20"/>
          <w:szCs w:val="20"/>
        </w:rPr>
        <w:t>, benefits,</w:t>
      </w:r>
      <w:r w:rsidRPr="00940837">
        <w:rPr>
          <w:rFonts w:ascii="Arial" w:hAnsi="Arial" w:cs="Arial"/>
          <w:sz w:val="20"/>
          <w:szCs w:val="20"/>
        </w:rPr>
        <w:t xml:space="preserve"> or remedies upon any </w:t>
      </w:r>
      <w:r>
        <w:rPr>
          <w:rFonts w:ascii="Arial" w:hAnsi="Arial" w:cs="Arial"/>
          <w:sz w:val="20"/>
          <w:szCs w:val="20"/>
        </w:rPr>
        <w:t>p</w:t>
      </w:r>
      <w:r w:rsidRPr="00940837">
        <w:rPr>
          <w:rFonts w:ascii="Arial" w:hAnsi="Arial" w:cs="Arial"/>
          <w:sz w:val="20"/>
          <w:szCs w:val="20"/>
        </w:rPr>
        <w:t>erson</w:t>
      </w:r>
      <w:r>
        <w:rPr>
          <w:rFonts w:ascii="Arial" w:hAnsi="Arial" w:cs="Arial"/>
          <w:sz w:val="20"/>
          <w:szCs w:val="20"/>
        </w:rPr>
        <w:t xml:space="preserve"> or entity</w:t>
      </w:r>
      <w:r w:rsidRPr="00940837">
        <w:rPr>
          <w:rFonts w:ascii="Arial" w:hAnsi="Arial" w:cs="Arial"/>
          <w:sz w:val="20"/>
          <w:szCs w:val="20"/>
        </w:rPr>
        <w:t xml:space="preserve"> other than the </w:t>
      </w:r>
      <w:r>
        <w:rPr>
          <w:rFonts w:ascii="Arial" w:hAnsi="Arial" w:cs="Arial"/>
          <w:sz w:val="20"/>
          <w:szCs w:val="20"/>
        </w:rPr>
        <w:t>P</w:t>
      </w:r>
      <w:r w:rsidRPr="00940837">
        <w:rPr>
          <w:rFonts w:ascii="Arial" w:hAnsi="Arial" w:cs="Arial"/>
          <w:sz w:val="20"/>
          <w:szCs w:val="20"/>
        </w:rPr>
        <w:t xml:space="preserve">arties and their respective successors and permitted assigns, </w:t>
      </w:r>
      <w:bookmarkStart w:id="13" w:name="DocXTextRef375"/>
      <w:r w:rsidRPr="00940837">
        <w:rPr>
          <w:rFonts w:ascii="Arial" w:hAnsi="Arial" w:cs="Arial"/>
          <w:sz w:val="20"/>
          <w:szCs w:val="20"/>
        </w:rPr>
        <w:t>(</w:t>
      </w:r>
      <w:r>
        <w:rPr>
          <w:rFonts w:ascii="Arial" w:hAnsi="Arial" w:cs="Arial"/>
          <w:sz w:val="20"/>
          <w:szCs w:val="20"/>
        </w:rPr>
        <w:t>ii</w:t>
      </w:r>
      <w:r w:rsidRPr="00940837">
        <w:rPr>
          <w:rFonts w:ascii="Arial" w:hAnsi="Arial" w:cs="Arial"/>
          <w:sz w:val="20"/>
          <w:szCs w:val="20"/>
        </w:rPr>
        <w:t>)</w:t>
      </w:r>
      <w:bookmarkEnd w:id="13"/>
      <w:r w:rsidRPr="00940837">
        <w:rPr>
          <w:rFonts w:ascii="Arial" w:hAnsi="Arial" w:cs="Arial"/>
          <w:sz w:val="20"/>
          <w:szCs w:val="20"/>
        </w:rPr>
        <w:t xml:space="preserve"> create any agreement of employment with any </w:t>
      </w:r>
      <w:r>
        <w:rPr>
          <w:rFonts w:ascii="Arial" w:hAnsi="Arial" w:cs="Arial"/>
          <w:sz w:val="20"/>
          <w:szCs w:val="20"/>
        </w:rPr>
        <w:t>p</w:t>
      </w:r>
      <w:r w:rsidRPr="00940837">
        <w:rPr>
          <w:rFonts w:ascii="Arial" w:hAnsi="Arial" w:cs="Arial"/>
          <w:sz w:val="20"/>
          <w:szCs w:val="20"/>
        </w:rPr>
        <w:t xml:space="preserve">erson, or </w:t>
      </w:r>
      <w:bookmarkStart w:id="14" w:name="DocXTextRef376"/>
      <w:r w:rsidRPr="00940837">
        <w:rPr>
          <w:rFonts w:ascii="Arial" w:hAnsi="Arial" w:cs="Arial"/>
          <w:sz w:val="20"/>
          <w:szCs w:val="20"/>
        </w:rPr>
        <w:t>(</w:t>
      </w:r>
      <w:r>
        <w:rPr>
          <w:rFonts w:ascii="Arial" w:hAnsi="Arial" w:cs="Arial"/>
          <w:sz w:val="20"/>
          <w:szCs w:val="20"/>
        </w:rPr>
        <w:t>iii</w:t>
      </w:r>
      <w:r w:rsidRPr="00940837">
        <w:rPr>
          <w:rFonts w:ascii="Arial" w:hAnsi="Arial" w:cs="Arial"/>
          <w:sz w:val="20"/>
          <w:szCs w:val="20"/>
        </w:rPr>
        <w:t>)</w:t>
      </w:r>
      <w:bookmarkEnd w:id="14"/>
      <w:r w:rsidRPr="00940837">
        <w:rPr>
          <w:rFonts w:ascii="Arial" w:hAnsi="Arial" w:cs="Arial"/>
          <w:sz w:val="20"/>
          <w:szCs w:val="20"/>
        </w:rPr>
        <w:t> otherwise create any third-party beneficiary hereto.</w:t>
      </w:r>
    </w:p>
    <w:p w14:paraId="0417759A" w14:textId="0D60F9E5" w:rsidR="00C34B00" w:rsidRPr="00E962FE" w:rsidRDefault="00C34B00" w:rsidP="00C10DF4">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Severability</w:t>
      </w:r>
      <w:r>
        <w:rPr>
          <w:rFonts w:ascii="Arial" w:hAnsi="Arial" w:cs="Arial"/>
          <w:sz w:val="20"/>
          <w:szCs w:val="20"/>
        </w:rPr>
        <w:t xml:space="preserve">.  </w:t>
      </w:r>
      <w:r w:rsidRPr="00C34B00">
        <w:rPr>
          <w:rFonts w:ascii="Arial" w:hAnsi="Arial" w:cs="Arial"/>
          <w:sz w:val="20"/>
          <w:szCs w:val="20"/>
        </w:rPr>
        <w:t xml:space="preserve">If any term or other provision of this Agreement is determined to be invalid, illegal or </w:t>
      </w:r>
      <w:r>
        <w:rPr>
          <w:rFonts w:ascii="Arial" w:hAnsi="Arial" w:cs="Arial"/>
          <w:sz w:val="20"/>
          <w:szCs w:val="20"/>
        </w:rPr>
        <w:t>unenforceable</w:t>
      </w:r>
      <w:r w:rsidRPr="00C34B00">
        <w:rPr>
          <w:rFonts w:ascii="Arial" w:hAnsi="Arial" w:cs="Arial"/>
          <w:sz w:val="20"/>
          <w:szCs w:val="20"/>
        </w:rPr>
        <w:t xml:space="preserve"> by any rule of law or public policy, all other terms and provisions of this Agreement shall remain in full force and effect.  Upon such determination, the </w:t>
      </w:r>
      <w:r>
        <w:rPr>
          <w:rFonts w:ascii="Arial" w:hAnsi="Arial" w:cs="Arial"/>
          <w:sz w:val="20"/>
          <w:szCs w:val="20"/>
        </w:rPr>
        <w:t>P</w:t>
      </w:r>
      <w:r w:rsidRPr="00C34B00">
        <w:rPr>
          <w:rFonts w:ascii="Arial" w:hAnsi="Arial" w:cs="Arial"/>
          <w:sz w:val="20"/>
          <w:szCs w:val="20"/>
        </w:rPr>
        <w:t xml:space="preserve">arties shall negotiate in good faith to modify this Agreement </w:t>
      </w:r>
      <w:proofErr w:type="gramStart"/>
      <w:r w:rsidRPr="00C34B00">
        <w:rPr>
          <w:rFonts w:ascii="Arial" w:hAnsi="Arial" w:cs="Arial"/>
          <w:sz w:val="20"/>
          <w:szCs w:val="20"/>
        </w:rPr>
        <w:t>so as to</w:t>
      </w:r>
      <w:proofErr w:type="gramEnd"/>
      <w:r w:rsidRPr="00C34B00">
        <w:rPr>
          <w:rFonts w:ascii="Arial" w:hAnsi="Arial" w:cs="Arial"/>
          <w:sz w:val="20"/>
          <w:szCs w:val="20"/>
        </w:rPr>
        <w:t xml:space="preserve"> give effect to the original intent of the </w:t>
      </w:r>
      <w:r>
        <w:rPr>
          <w:rFonts w:ascii="Arial" w:hAnsi="Arial" w:cs="Arial"/>
          <w:sz w:val="20"/>
          <w:szCs w:val="20"/>
        </w:rPr>
        <w:t>P</w:t>
      </w:r>
      <w:r w:rsidRPr="00C34B00">
        <w:rPr>
          <w:rFonts w:ascii="Arial" w:hAnsi="Arial" w:cs="Arial"/>
          <w:sz w:val="20"/>
          <w:szCs w:val="20"/>
        </w:rPr>
        <w:t xml:space="preserve">arties to the fullest extent permitted by </w:t>
      </w:r>
      <w:r>
        <w:rPr>
          <w:rFonts w:ascii="Arial" w:hAnsi="Arial" w:cs="Arial"/>
          <w:sz w:val="20"/>
          <w:szCs w:val="20"/>
        </w:rPr>
        <w:t>a</w:t>
      </w:r>
      <w:r w:rsidRPr="00C34B00">
        <w:rPr>
          <w:rFonts w:ascii="Arial" w:hAnsi="Arial" w:cs="Arial"/>
          <w:sz w:val="20"/>
          <w:szCs w:val="20"/>
        </w:rPr>
        <w:t xml:space="preserve">pplicable </w:t>
      </w:r>
      <w:r>
        <w:rPr>
          <w:rFonts w:ascii="Arial" w:hAnsi="Arial" w:cs="Arial"/>
          <w:sz w:val="20"/>
          <w:szCs w:val="20"/>
        </w:rPr>
        <w:t>l</w:t>
      </w:r>
      <w:r w:rsidRPr="00C34B00">
        <w:rPr>
          <w:rFonts w:ascii="Arial" w:hAnsi="Arial" w:cs="Arial"/>
          <w:sz w:val="20"/>
          <w:szCs w:val="20"/>
        </w:rPr>
        <w:t>aw.</w:t>
      </w:r>
    </w:p>
    <w:p w14:paraId="4911ACFC" w14:textId="20727753" w:rsidR="006A75FC" w:rsidRDefault="003E2E27" w:rsidP="006A75FC">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Non-Exclusive Agreement</w:t>
      </w:r>
      <w:r w:rsidR="00D26A21" w:rsidRPr="00D26A21">
        <w:rPr>
          <w:rFonts w:ascii="Arial" w:hAnsi="Arial" w:cs="Arial"/>
          <w:sz w:val="20"/>
          <w:szCs w:val="20"/>
        </w:rPr>
        <w:t xml:space="preserve">. Unless </w:t>
      </w:r>
      <w:r w:rsidR="00D26A21">
        <w:rPr>
          <w:rFonts w:ascii="Arial" w:hAnsi="Arial" w:cs="Arial"/>
          <w:sz w:val="20"/>
          <w:szCs w:val="20"/>
        </w:rPr>
        <w:t>expressly</w:t>
      </w:r>
      <w:r w:rsidR="00D26A21" w:rsidRPr="00D26A21">
        <w:rPr>
          <w:rFonts w:ascii="Arial" w:hAnsi="Arial" w:cs="Arial"/>
          <w:sz w:val="20"/>
          <w:szCs w:val="20"/>
        </w:rPr>
        <w:t xml:space="preserve"> agreed to by the </w:t>
      </w:r>
      <w:bookmarkStart w:id="15" w:name="_9kMPO5YVt4667DJeGp9H"/>
      <w:r w:rsidR="00D26A21">
        <w:rPr>
          <w:rFonts w:ascii="Arial" w:hAnsi="Arial" w:cs="Arial"/>
          <w:sz w:val="20"/>
          <w:szCs w:val="20"/>
        </w:rPr>
        <w:t>P</w:t>
      </w:r>
      <w:r w:rsidR="00D26A21" w:rsidRPr="00D26A21">
        <w:rPr>
          <w:rFonts w:ascii="Arial" w:hAnsi="Arial" w:cs="Arial"/>
          <w:sz w:val="20"/>
          <w:szCs w:val="20"/>
        </w:rPr>
        <w:t>arties</w:t>
      </w:r>
      <w:bookmarkEnd w:id="15"/>
      <w:r w:rsidR="00D26A21" w:rsidRPr="00D26A21">
        <w:rPr>
          <w:rFonts w:ascii="Arial" w:hAnsi="Arial" w:cs="Arial"/>
          <w:sz w:val="20"/>
          <w:szCs w:val="20"/>
        </w:rPr>
        <w:t xml:space="preserve"> in</w:t>
      </w:r>
      <w:r w:rsidR="00D26A21">
        <w:rPr>
          <w:rFonts w:ascii="Arial" w:hAnsi="Arial" w:cs="Arial"/>
          <w:sz w:val="20"/>
          <w:szCs w:val="20"/>
        </w:rPr>
        <w:t xml:space="preserve"> this Agreement</w:t>
      </w:r>
      <w:r w:rsidR="00D26A21" w:rsidRPr="00D26A21">
        <w:rPr>
          <w:rFonts w:ascii="Arial" w:hAnsi="Arial" w:cs="Arial"/>
          <w:sz w:val="20"/>
          <w:szCs w:val="20"/>
        </w:rPr>
        <w:t xml:space="preserve">, this </w:t>
      </w:r>
      <w:r w:rsidR="00D26A21" w:rsidRPr="00D26A21">
        <w:rPr>
          <w:rFonts w:ascii="Arial" w:hAnsi="Arial" w:cs="Arial"/>
          <w:sz w:val="20"/>
          <w:szCs w:val="20"/>
        </w:rPr>
        <w:lastRenderedPageBreak/>
        <w:t xml:space="preserve">Agreement </w:t>
      </w:r>
      <w:r w:rsidR="00D26A21">
        <w:rPr>
          <w:rFonts w:ascii="Arial" w:hAnsi="Arial" w:cs="Arial"/>
          <w:sz w:val="20"/>
          <w:szCs w:val="20"/>
        </w:rPr>
        <w:t xml:space="preserve">establishes </w:t>
      </w:r>
      <w:r w:rsidR="00D26A21" w:rsidRPr="00D26A21">
        <w:rPr>
          <w:rFonts w:ascii="Arial" w:hAnsi="Arial" w:cs="Arial"/>
          <w:sz w:val="20"/>
          <w:szCs w:val="20"/>
        </w:rPr>
        <w:t xml:space="preserve">a non-exclusive offer by </w:t>
      </w:r>
      <w:r w:rsidR="00D26A21">
        <w:rPr>
          <w:rFonts w:ascii="Arial" w:hAnsi="Arial" w:cs="Arial"/>
          <w:sz w:val="20"/>
          <w:szCs w:val="20"/>
        </w:rPr>
        <w:t>Northwestern</w:t>
      </w:r>
      <w:r w:rsidR="00D26A21" w:rsidRPr="00D26A21">
        <w:rPr>
          <w:rFonts w:ascii="Arial" w:hAnsi="Arial" w:cs="Arial"/>
          <w:sz w:val="20"/>
          <w:szCs w:val="20"/>
        </w:rPr>
        <w:t xml:space="preserve"> to </w:t>
      </w:r>
      <w:r w:rsidR="00D26A21">
        <w:rPr>
          <w:rFonts w:ascii="Arial" w:hAnsi="Arial" w:cs="Arial"/>
          <w:sz w:val="20"/>
          <w:szCs w:val="20"/>
        </w:rPr>
        <w:t>purchase</w:t>
      </w:r>
      <w:r w:rsidR="00D26A21" w:rsidRPr="00D26A21">
        <w:rPr>
          <w:rFonts w:ascii="Arial" w:hAnsi="Arial" w:cs="Arial"/>
          <w:sz w:val="20"/>
          <w:szCs w:val="20"/>
        </w:rPr>
        <w:t xml:space="preserve"> the Services, including the </w:t>
      </w:r>
      <w:r w:rsidR="00D26A21">
        <w:rPr>
          <w:rFonts w:ascii="Arial" w:hAnsi="Arial" w:cs="Arial"/>
          <w:sz w:val="20"/>
          <w:szCs w:val="20"/>
        </w:rPr>
        <w:t>Work Product</w:t>
      </w:r>
      <w:r w:rsidR="00D26A21" w:rsidRPr="00D26A21">
        <w:rPr>
          <w:rFonts w:ascii="Arial" w:hAnsi="Arial" w:cs="Arial"/>
          <w:sz w:val="20"/>
          <w:szCs w:val="20"/>
        </w:rPr>
        <w:t xml:space="preserve">, from </w:t>
      </w:r>
      <w:r w:rsidR="00ED2936">
        <w:rPr>
          <w:rFonts w:ascii="Arial" w:hAnsi="Arial" w:cs="Arial"/>
          <w:sz w:val="20"/>
          <w:szCs w:val="20"/>
        </w:rPr>
        <w:t>Contractor</w:t>
      </w:r>
      <w:r w:rsidR="00D26A21" w:rsidRPr="00D26A21">
        <w:rPr>
          <w:rFonts w:ascii="Arial" w:hAnsi="Arial" w:cs="Arial"/>
          <w:sz w:val="20"/>
          <w:szCs w:val="20"/>
        </w:rPr>
        <w:t>.</w:t>
      </w:r>
      <w:r w:rsidR="006470B7">
        <w:rPr>
          <w:rFonts w:ascii="Arial" w:hAnsi="Arial" w:cs="Arial"/>
          <w:sz w:val="20"/>
          <w:szCs w:val="20"/>
        </w:rPr>
        <w:t xml:space="preserve">  </w:t>
      </w:r>
      <w:r w:rsidR="006470B7" w:rsidRPr="006470B7">
        <w:rPr>
          <w:rFonts w:ascii="Arial" w:hAnsi="Arial" w:cs="Arial"/>
          <w:sz w:val="20"/>
          <w:szCs w:val="20"/>
        </w:rPr>
        <w:t>Acco</w:t>
      </w:r>
      <w:r w:rsidR="006470B7">
        <w:rPr>
          <w:rFonts w:ascii="Arial" w:hAnsi="Arial" w:cs="Arial"/>
          <w:sz w:val="20"/>
          <w:szCs w:val="20"/>
        </w:rPr>
        <w:t xml:space="preserve">rdingly, the Parties agree that </w:t>
      </w:r>
      <w:r w:rsidR="006470B7" w:rsidRPr="006470B7">
        <w:rPr>
          <w:rFonts w:ascii="Arial" w:hAnsi="Arial" w:cs="Arial"/>
          <w:sz w:val="20"/>
          <w:szCs w:val="20"/>
        </w:rPr>
        <w:t xml:space="preserve">nothing in this Agreement shall be construed as </w:t>
      </w:r>
      <w:r w:rsidR="006470B7">
        <w:rPr>
          <w:rFonts w:ascii="Arial" w:hAnsi="Arial" w:cs="Arial"/>
          <w:sz w:val="20"/>
          <w:szCs w:val="20"/>
        </w:rPr>
        <w:t xml:space="preserve">prohibiting Northwestern from </w:t>
      </w:r>
      <w:r w:rsidR="006470B7" w:rsidRPr="006470B7">
        <w:rPr>
          <w:rFonts w:ascii="Arial" w:hAnsi="Arial" w:cs="Arial"/>
          <w:sz w:val="20"/>
          <w:szCs w:val="20"/>
        </w:rPr>
        <w:t>enter</w:t>
      </w:r>
      <w:r w:rsidR="006470B7">
        <w:rPr>
          <w:rFonts w:ascii="Arial" w:hAnsi="Arial" w:cs="Arial"/>
          <w:sz w:val="20"/>
          <w:szCs w:val="20"/>
        </w:rPr>
        <w:t>ing</w:t>
      </w:r>
      <w:r w:rsidR="006470B7" w:rsidRPr="006470B7">
        <w:rPr>
          <w:rFonts w:ascii="Arial" w:hAnsi="Arial" w:cs="Arial"/>
          <w:sz w:val="20"/>
          <w:szCs w:val="20"/>
        </w:rPr>
        <w:t xml:space="preserve"> into business relationships with other third parties that involve products, </w:t>
      </w:r>
      <w:r w:rsidR="006470B7">
        <w:rPr>
          <w:rFonts w:ascii="Arial" w:hAnsi="Arial" w:cs="Arial"/>
          <w:sz w:val="20"/>
          <w:szCs w:val="20"/>
        </w:rPr>
        <w:t xml:space="preserve">services, or </w:t>
      </w:r>
      <w:r w:rsidR="006470B7" w:rsidRPr="006470B7">
        <w:rPr>
          <w:rFonts w:ascii="Arial" w:hAnsi="Arial" w:cs="Arial"/>
          <w:sz w:val="20"/>
          <w:szCs w:val="20"/>
        </w:rPr>
        <w:t>technologies that are similar or identical to</w:t>
      </w:r>
      <w:r w:rsidR="006470B7">
        <w:rPr>
          <w:rFonts w:ascii="Arial" w:hAnsi="Arial" w:cs="Arial"/>
          <w:sz w:val="20"/>
          <w:szCs w:val="20"/>
        </w:rPr>
        <w:t>,</w:t>
      </w:r>
      <w:r w:rsidR="006470B7" w:rsidRPr="006470B7">
        <w:rPr>
          <w:rFonts w:ascii="Arial" w:hAnsi="Arial" w:cs="Arial"/>
          <w:sz w:val="20"/>
          <w:szCs w:val="20"/>
        </w:rPr>
        <w:t xml:space="preserve"> or compete with</w:t>
      </w:r>
      <w:r w:rsidR="006470B7">
        <w:rPr>
          <w:rFonts w:ascii="Arial" w:hAnsi="Arial" w:cs="Arial"/>
          <w:sz w:val="20"/>
          <w:szCs w:val="20"/>
        </w:rPr>
        <w:t>,</w:t>
      </w:r>
      <w:r w:rsidR="006470B7" w:rsidRPr="006470B7">
        <w:rPr>
          <w:rFonts w:ascii="Arial" w:hAnsi="Arial" w:cs="Arial"/>
          <w:sz w:val="20"/>
          <w:szCs w:val="20"/>
        </w:rPr>
        <w:t xml:space="preserve"> </w:t>
      </w:r>
      <w:r w:rsidR="006470B7">
        <w:rPr>
          <w:rFonts w:ascii="Arial" w:hAnsi="Arial" w:cs="Arial"/>
          <w:sz w:val="20"/>
          <w:szCs w:val="20"/>
        </w:rPr>
        <w:t xml:space="preserve">the Services provided </w:t>
      </w:r>
      <w:proofErr w:type="gramStart"/>
      <w:r w:rsidR="006470B7">
        <w:rPr>
          <w:rFonts w:ascii="Arial" w:hAnsi="Arial" w:cs="Arial"/>
          <w:sz w:val="20"/>
          <w:szCs w:val="20"/>
        </w:rPr>
        <w:t>hereunder</w:t>
      </w:r>
      <w:proofErr w:type="gramEnd"/>
      <w:r w:rsidR="006470B7">
        <w:rPr>
          <w:rFonts w:ascii="Arial" w:hAnsi="Arial" w:cs="Arial"/>
          <w:sz w:val="20"/>
          <w:szCs w:val="20"/>
        </w:rPr>
        <w:t xml:space="preserve"> or </w:t>
      </w:r>
      <w:r w:rsidR="006470B7" w:rsidRPr="006470B7">
        <w:rPr>
          <w:rFonts w:ascii="Arial" w:hAnsi="Arial" w:cs="Arial"/>
          <w:sz w:val="20"/>
          <w:szCs w:val="20"/>
        </w:rPr>
        <w:t xml:space="preserve">any </w:t>
      </w:r>
      <w:r w:rsidR="006470B7">
        <w:rPr>
          <w:rFonts w:ascii="Arial" w:hAnsi="Arial" w:cs="Arial"/>
          <w:sz w:val="20"/>
          <w:szCs w:val="20"/>
        </w:rPr>
        <w:t xml:space="preserve">other </w:t>
      </w:r>
      <w:r w:rsidR="006470B7" w:rsidRPr="006470B7">
        <w:rPr>
          <w:rFonts w:ascii="Arial" w:hAnsi="Arial" w:cs="Arial"/>
          <w:sz w:val="20"/>
          <w:szCs w:val="20"/>
        </w:rPr>
        <w:t xml:space="preserve">product, </w:t>
      </w:r>
      <w:r w:rsidR="006470B7">
        <w:rPr>
          <w:rFonts w:ascii="Arial" w:hAnsi="Arial" w:cs="Arial"/>
          <w:sz w:val="20"/>
          <w:szCs w:val="20"/>
        </w:rPr>
        <w:t xml:space="preserve">service, or </w:t>
      </w:r>
      <w:r w:rsidR="006470B7" w:rsidRPr="006470B7">
        <w:rPr>
          <w:rFonts w:ascii="Arial" w:hAnsi="Arial" w:cs="Arial"/>
          <w:sz w:val="20"/>
          <w:szCs w:val="20"/>
        </w:rPr>
        <w:t xml:space="preserve">technology contemplated or offered by </w:t>
      </w:r>
      <w:r w:rsidR="006470B7">
        <w:rPr>
          <w:rFonts w:ascii="Arial" w:hAnsi="Arial" w:cs="Arial"/>
          <w:sz w:val="20"/>
          <w:szCs w:val="20"/>
        </w:rPr>
        <w:t>Contractor.</w:t>
      </w:r>
    </w:p>
    <w:p w14:paraId="707222ED" w14:textId="0728A0AA" w:rsidR="00144771" w:rsidRPr="006A75FC" w:rsidRDefault="00144771" w:rsidP="006A75FC">
      <w:pPr>
        <w:pStyle w:val="ListParagraph"/>
        <w:numPr>
          <w:ilvl w:val="1"/>
          <w:numId w:val="1"/>
        </w:numPr>
        <w:spacing w:after="120"/>
        <w:ind w:left="0" w:firstLine="360"/>
        <w:jc w:val="both"/>
        <w:rPr>
          <w:rFonts w:ascii="Arial" w:hAnsi="Arial" w:cs="Arial"/>
          <w:sz w:val="20"/>
          <w:szCs w:val="20"/>
        </w:rPr>
      </w:pPr>
      <w:r w:rsidRPr="00144771">
        <w:rPr>
          <w:rFonts w:ascii="Arial" w:hAnsi="Arial" w:cs="Arial"/>
          <w:sz w:val="20"/>
          <w:szCs w:val="20"/>
          <w:u w:val="single"/>
        </w:rPr>
        <w:t>Force Majeure</w:t>
      </w:r>
      <w:r w:rsidRPr="00144771">
        <w:rPr>
          <w:rFonts w:ascii="Arial" w:hAnsi="Arial" w:cs="Arial"/>
          <w:sz w:val="20"/>
          <w:szCs w:val="20"/>
        </w:rPr>
        <w:t xml:space="preserve">.  </w:t>
      </w:r>
      <w:r w:rsidR="00286A1A" w:rsidRPr="00286A1A">
        <w:rPr>
          <w:rFonts w:ascii="Arial" w:hAnsi="Arial" w:cs="Arial"/>
          <w:sz w:val="20"/>
          <w:szCs w:val="20"/>
        </w:rPr>
        <w:t>Neither Party shall be held liable or responsible to the other Party, nor be deemed to have defaulted under or breached this Agreement, for any failure or delay in fulfilling or performing any term of this Agreement to the extent such failure or delay is caused by or results from a Force Majeure Event.  “</w:t>
      </w:r>
      <w:r w:rsidR="00286A1A" w:rsidRPr="00286A1A">
        <w:rPr>
          <w:rFonts w:ascii="Arial" w:hAnsi="Arial" w:cs="Arial"/>
          <w:b/>
          <w:sz w:val="20"/>
          <w:szCs w:val="20"/>
        </w:rPr>
        <w:t>Force Majeure Event</w:t>
      </w:r>
      <w:r w:rsidR="00286A1A" w:rsidRPr="00286A1A">
        <w:rPr>
          <w:rFonts w:ascii="Arial" w:hAnsi="Arial" w:cs="Arial"/>
          <w:bCs/>
          <w:sz w:val="20"/>
          <w:szCs w:val="20"/>
        </w:rPr>
        <w:t>” means an event that (i) is beyond the excused Party's reasonable control; (ii) occurs without the excused Party's fault or negligence; (iii) is not caused directly or indirectly by the excused Party; and (iv) has material consequences that could not have been prevented or avoided by the excused Party's reasonable diligence. Examples of Force Majeure Events may include</w:t>
      </w:r>
      <w:r w:rsidR="00286A1A" w:rsidRPr="00ED31C5">
        <w:rPr>
          <w:rFonts w:ascii="Arial" w:hAnsi="Arial" w:cs="Arial"/>
          <w:bCs/>
          <w:sz w:val="20"/>
          <w:szCs w:val="20"/>
        </w:rPr>
        <w:t xml:space="preserve"> </w:t>
      </w:r>
      <w:r w:rsidR="00286A1A" w:rsidRPr="00286A1A">
        <w:rPr>
          <w:rFonts w:ascii="Arial" w:hAnsi="Arial" w:cs="Arial"/>
          <w:sz w:val="20"/>
          <w:szCs w:val="20"/>
        </w:rPr>
        <w:t>industrial disturbances, fires, explosions, floods, or other natural catastrophes, civil disturbances, riots, or armed conflict, whether declared or undeclared, acts of God, sufferance of, or voluntary compliance with acts of government or governmental regulation (</w:t>
      </w:r>
      <w:proofErr w:type="gramStart"/>
      <w:r w:rsidR="00286A1A" w:rsidRPr="00286A1A">
        <w:rPr>
          <w:rFonts w:ascii="Arial" w:hAnsi="Arial" w:cs="Arial"/>
          <w:sz w:val="20"/>
          <w:szCs w:val="20"/>
        </w:rPr>
        <w:t>whether or not</w:t>
      </w:r>
      <w:proofErr w:type="gramEnd"/>
      <w:r w:rsidR="00286A1A" w:rsidRPr="00286A1A">
        <w:rPr>
          <w:rFonts w:ascii="Arial" w:hAnsi="Arial" w:cs="Arial"/>
          <w:sz w:val="20"/>
          <w:szCs w:val="20"/>
        </w:rPr>
        <w:t xml:space="preserve"> valid), embargoes, epidemic, or pandemic. Nothing in this provision shall be interpreted to restrict either Party from exercising its rights to terminate this Agreement pursuant to its terms during the existence and continuation of any Force Majeure Event, and nothing in this Agreement shall prohibit Northwestern from procuring alternate sources of service during the existence and continuation of any Force Majeure Event.</w:t>
      </w:r>
    </w:p>
    <w:p w14:paraId="46261112" w14:textId="38B75865" w:rsidR="006A75FC" w:rsidRDefault="006A75FC" w:rsidP="006A75FC">
      <w:pPr>
        <w:pStyle w:val="ListParagraph"/>
        <w:numPr>
          <w:ilvl w:val="1"/>
          <w:numId w:val="1"/>
        </w:numPr>
        <w:spacing w:after="120"/>
        <w:ind w:left="0" w:firstLine="360"/>
        <w:jc w:val="both"/>
        <w:rPr>
          <w:rFonts w:ascii="Arial" w:hAnsi="Arial" w:cs="Arial"/>
          <w:sz w:val="20"/>
          <w:szCs w:val="20"/>
        </w:rPr>
      </w:pPr>
      <w:r w:rsidRPr="00B63FB5">
        <w:rPr>
          <w:rFonts w:ascii="Arial" w:hAnsi="Arial" w:cs="Arial"/>
          <w:sz w:val="20"/>
          <w:szCs w:val="20"/>
          <w:u w:val="single"/>
        </w:rPr>
        <w:t>Governing Law; Dispute Resolution</w:t>
      </w:r>
      <w:r w:rsidRPr="006A75FC">
        <w:rPr>
          <w:rFonts w:ascii="Arial" w:hAnsi="Arial" w:cs="Arial"/>
          <w:sz w:val="20"/>
          <w:szCs w:val="20"/>
        </w:rPr>
        <w:t xml:space="preserve">.  This Agreement </w:t>
      </w:r>
      <w:r w:rsidR="00571C50">
        <w:rPr>
          <w:rFonts w:ascii="Arial" w:hAnsi="Arial" w:cs="Arial"/>
          <w:sz w:val="20"/>
          <w:szCs w:val="20"/>
        </w:rPr>
        <w:t xml:space="preserve">and all Disputes (as defined below) </w:t>
      </w:r>
      <w:r w:rsidRPr="006A75FC">
        <w:rPr>
          <w:rFonts w:ascii="Arial" w:hAnsi="Arial" w:cs="Arial"/>
          <w:sz w:val="20"/>
          <w:szCs w:val="20"/>
        </w:rPr>
        <w:t xml:space="preserve">shall be governed by, and construed and enforced in accordance with, the laws of the State of Illinois without reference to its rules concerning choice of law or conflict of laws.  The </w:t>
      </w:r>
      <w:r w:rsidR="000F6ED6">
        <w:rPr>
          <w:rFonts w:ascii="Arial" w:hAnsi="Arial" w:cs="Arial"/>
          <w:sz w:val="20"/>
          <w:szCs w:val="20"/>
        </w:rPr>
        <w:t>P</w:t>
      </w:r>
      <w:r w:rsidRPr="006A75FC">
        <w:rPr>
          <w:rFonts w:ascii="Arial" w:hAnsi="Arial" w:cs="Arial"/>
          <w:sz w:val="20"/>
          <w:szCs w:val="20"/>
        </w:rPr>
        <w:t>arties expressly agree that the UN Convention on the International Sale of Goods shall not apply to this Agreement.  Any and all disputes, claims or controversies between the Parties arising out of or relating to this Agreement, the Services or any of the other activities or matters contemplated hereby, including any dispute as to the existence, validity, performance, breach or termination of this Agreement (“</w:t>
      </w:r>
      <w:r w:rsidRPr="00B63FB5">
        <w:rPr>
          <w:rFonts w:ascii="Arial" w:hAnsi="Arial" w:cs="Arial"/>
          <w:b/>
          <w:sz w:val="20"/>
          <w:szCs w:val="20"/>
        </w:rPr>
        <w:t>Disputes</w:t>
      </w:r>
      <w:r w:rsidRPr="006A75FC">
        <w:rPr>
          <w:rFonts w:ascii="Arial" w:hAnsi="Arial" w:cs="Arial"/>
          <w:sz w:val="20"/>
          <w:szCs w:val="20"/>
        </w:rPr>
        <w:t xml:space="preserve">”), shall be resolved by binding arbitration administered exclusively by the International Institute for Conflict Prevention &amp; Resolution in accordance with its arbitration rules.  Each Party may initiate arbitration proceedings under this Section at any time </w:t>
      </w:r>
      <w:proofErr w:type="gramStart"/>
      <w:r w:rsidRPr="006A75FC">
        <w:rPr>
          <w:rFonts w:ascii="Arial" w:hAnsi="Arial" w:cs="Arial"/>
          <w:sz w:val="20"/>
          <w:szCs w:val="20"/>
        </w:rPr>
        <w:t>in order to</w:t>
      </w:r>
      <w:proofErr w:type="gramEnd"/>
      <w:r w:rsidRPr="006A75FC">
        <w:rPr>
          <w:rFonts w:ascii="Arial" w:hAnsi="Arial" w:cs="Arial"/>
          <w:sz w:val="20"/>
          <w:szCs w:val="20"/>
        </w:rPr>
        <w:t xml:space="preserve"> resolve any such Disputes between the Parties.  </w:t>
      </w:r>
      <w:r w:rsidR="00AA44D6" w:rsidRPr="00AA44D6">
        <w:rPr>
          <w:rFonts w:ascii="Arial" w:hAnsi="Arial" w:cs="Arial"/>
          <w:sz w:val="20"/>
          <w:szCs w:val="20"/>
        </w:rPr>
        <w:t xml:space="preserve">Discovery shall be limited to that expressly authorized by the arbitrator(s) upon a showing of substantial need, and the </w:t>
      </w:r>
      <w:r w:rsidR="00AA44D6">
        <w:rPr>
          <w:rFonts w:ascii="Arial" w:hAnsi="Arial" w:cs="Arial"/>
          <w:sz w:val="20"/>
          <w:szCs w:val="20"/>
        </w:rPr>
        <w:t>P</w:t>
      </w:r>
      <w:r w:rsidR="00AA44D6" w:rsidRPr="00AA44D6">
        <w:rPr>
          <w:rFonts w:ascii="Arial" w:hAnsi="Arial" w:cs="Arial"/>
          <w:sz w:val="20"/>
          <w:szCs w:val="20"/>
        </w:rPr>
        <w:t xml:space="preserve">arty requesting discovery shall bear the costs and/or fees relating to the discovery.  The </w:t>
      </w:r>
      <w:r w:rsidR="00AA44D6">
        <w:rPr>
          <w:rFonts w:ascii="Arial" w:hAnsi="Arial" w:cs="Arial"/>
          <w:sz w:val="20"/>
          <w:szCs w:val="20"/>
        </w:rPr>
        <w:t>P</w:t>
      </w:r>
      <w:r w:rsidR="00AA44D6" w:rsidRPr="00AA44D6">
        <w:rPr>
          <w:rFonts w:ascii="Arial" w:hAnsi="Arial" w:cs="Arial"/>
          <w:sz w:val="20"/>
          <w:szCs w:val="20"/>
        </w:rPr>
        <w:t xml:space="preserve">arties shall not utilize any other discovery mechanisms, including international processes and U.S. laws, to obtain additional evidence for use in the arbitration.  </w:t>
      </w:r>
      <w:r w:rsidRPr="006A75FC">
        <w:rPr>
          <w:rFonts w:ascii="Arial" w:hAnsi="Arial" w:cs="Arial"/>
          <w:sz w:val="20"/>
          <w:szCs w:val="20"/>
        </w:rPr>
        <w:t xml:space="preserve">The arbitrator(s) is not authorized to award damages prohibited by the terms of this Agreement.  The place of arbitration shall exclusively be Chicago, Illinois.  Any award made by the arbitrator(s) shall be final and binding on the Parties and may be entered and enforced in any court of competent jurisdiction.  Notwithstanding the foregoing, to the extent a Party is seeking injunctive </w:t>
      </w:r>
      <w:r w:rsidR="007F7807">
        <w:rPr>
          <w:rFonts w:ascii="Arial" w:hAnsi="Arial" w:cs="Arial"/>
          <w:sz w:val="20"/>
          <w:szCs w:val="20"/>
        </w:rPr>
        <w:t xml:space="preserve">or other equitable </w:t>
      </w:r>
      <w:r w:rsidRPr="006A75FC">
        <w:rPr>
          <w:rFonts w:ascii="Arial" w:hAnsi="Arial" w:cs="Arial"/>
          <w:sz w:val="20"/>
          <w:szCs w:val="20"/>
        </w:rPr>
        <w:t xml:space="preserve">relief, such Party may immediately bring a proceeding seeking </w:t>
      </w:r>
      <w:r w:rsidR="007F7807">
        <w:rPr>
          <w:rFonts w:ascii="Arial" w:hAnsi="Arial" w:cs="Arial"/>
          <w:sz w:val="20"/>
          <w:szCs w:val="20"/>
        </w:rPr>
        <w:t xml:space="preserve">such </w:t>
      </w:r>
      <w:r w:rsidRPr="006A75FC">
        <w:rPr>
          <w:rFonts w:ascii="Arial" w:hAnsi="Arial" w:cs="Arial"/>
          <w:sz w:val="20"/>
          <w:szCs w:val="20"/>
        </w:rPr>
        <w:t xml:space="preserve">preliminary injunctive </w:t>
      </w:r>
      <w:r w:rsidR="007F7807">
        <w:rPr>
          <w:rFonts w:ascii="Arial" w:hAnsi="Arial" w:cs="Arial"/>
          <w:sz w:val="20"/>
          <w:szCs w:val="20"/>
        </w:rPr>
        <w:t xml:space="preserve">or other equitable </w:t>
      </w:r>
      <w:r w:rsidRPr="006A75FC">
        <w:rPr>
          <w:rFonts w:ascii="Arial" w:hAnsi="Arial" w:cs="Arial"/>
          <w:sz w:val="20"/>
          <w:szCs w:val="20"/>
        </w:rPr>
        <w:t>relief in a court having competent jurisdiction, and this relief shall remain in effect until the Parties reach a resolution or so long as the arbitrator(s) feel is appropriate. The Parties agree to keep confidential all aspects of the arbitration, except as required by applicable law.</w:t>
      </w:r>
    </w:p>
    <w:p w14:paraId="5432F730" w14:textId="7E1DED38" w:rsidR="00C13BCE" w:rsidRPr="006A75FC" w:rsidRDefault="006C5EFB" w:rsidP="006A75FC">
      <w:pPr>
        <w:pStyle w:val="ListParagraph"/>
        <w:numPr>
          <w:ilvl w:val="1"/>
          <w:numId w:val="1"/>
        </w:numPr>
        <w:spacing w:after="120"/>
        <w:ind w:left="0" w:firstLine="360"/>
        <w:jc w:val="both"/>
        <w:rPr>
          <w:rFonts w:ascii="Arial" w:hAnsi="Arial" w:cs="Arial"/>
          <w:sz w:val="20"/>
          <w:szCs w:val="20"/>
        </w:rPr>
      </w:pPr>
      <w:r w:rsidRPr="006C5EFB">
        <w:rPr>
          <w:rFonts w:ascii="Arial" w:hAnsi="Arial" w:cs="Arial"/>
          <w:bCs/>
          <w:sz w:val="20"/>
          <w:szCs w:val="20"/>
          <w:u w:val="single"/>
        </w:rPr>
        <w:t>Research Award Flow Down Terms</w:t>
      </w:r>
      <w:r w:rsidRPr="006C5EFB">
        <w:rPr>
          <w:rFonts w:ascii="Arial" w:hAnsi="Arial" w:cs="Arial"/>
          <w:sz w:val="20"/>
          <w:szCs w:val="20"/>
        </w:rPr>
        <w:t xml:space="preserve">. </w:t>
      </w:r>
      <w:r w:rsidR="00F22843">
        <w:rPr>
          <w:rFonts w:ascii="Arial" w:hAnsi="Arial" w:cs="Arial"/>
          <w:sz w:val="20"/>
          <w:szCs w:val="20"/>
        </w:rPr>
        <w:t xml:space="preserve"> </w:t>
      </w:r>
      <w:r w:rsidRPr="006C5EFB">
        <w:rPr>
          <w:rFonts w:ascii="Arial" w:hAnsi="Arial" w:cs="Arial"/>
          <w:sz w:val="20"/>
          <w:szCs w:val="20"/>
        </w:rPr>
        <w:t>If purchases under this Agreement are made using funds from an external research grant, award, or contract (each, a “</w:t>
      </w:r>
      <w:r w:rsidRPr="00535E89">
        <w:rPr>
          <w:rFonts w:ascii="Arial" w:hAnsi="Arial" w:cs="Arial"/>
          <w:b/>
          <w:bCs/>
          <w:sz w:val="20"/>
          <w:szCs w:val="20"/>
        </w:rPr>
        <w:t>Research Award</w:t>
      </w:r>
      <w:r w:rsidRPr="006C5EFB">
        <w:rPr>
          <w:rFonts w:ascii="Arial" w:hAnsi="Arial" w:cs="Arial"/>
          <w:sz w:val="20"/>
          <w:szCs w:val="20"/>
        </w:rPr>
        <w:t>”)</w:t>
      </w:r>
      <w:r w:rsidR="00535E89" w:rsidRPr="00811B8D">
        <w:rPr>
          <w:rFonts w:ascii="Arial" w:hAnsi="Arial" w:cs="Arial"/>
          <w:sz w:val="20"/>
          <w:szCs w:val="20"/>
        </w:rPr>
        <w:t>,</w:t>
      </w:r>
      <w:r w:rsidRPr="006C5EFB">
        <w:rPr>
          <w:rFonts w:ascii="Arial" w:hAnsi="Arial" w:cs="Arial"/>
          <w:sz w:val="20"/>
          <w:szCs w:val="20"/>
        </w:rPr>
        <w:t xml:space="preserve"> the applicable clauses </w:t>
      </w:r>
      <w:r w:rsidR="00DD6B9E">
        <w:rPr>
          <w:rFonts w:ascii="Arial" w:hAnsi="Arial" w:cs="Arial"/>
          <w:sz w:val="20"/>
          <w:szCs w:val="20"/>
        </w:rPr>
        <w:t xml:space="preserve">and terms </w:t>
      </w:r>
      <w:r w:rsidRPr="006C5EFB">
        <w:rPr>
          <w:rFonts w:ascii="Arial" w:hAnsi="Arial" w:cs="Arial"/>
          <w:sz w:val="20"/>
          <w:szCs w:val="20"/>
        </w:rPr>
        <w:t>of the Research Award are hereby incorporated by reference in this Agreement</w:t>
      </w:r>
      <w:r w:rsidR="00C3272B">
        <w:rPr>
          <w:rFonts w:ascii="Arial" w:hAnsi="Arial" w:cs="Arial"/>
          <w:sz w:val="20"/>
          <w:szCs w:val="20"/>
        </w:rPr>
        <w:t xml:space="preserve">, and Contractor shall (and shall </w:t>
      </w:r>
      <w:r w:rsidR="00612B41">
        <w:rPr>
          <w:rFonts w:ascii="Arial" w:hAnsi="Arial" w:cs="Arial"/>
          <w:sz w:val="20"/>
          <w:szCs w:val="20"/>
        </w:rPr>
        <w:t>cause</w:t>
      </w:r>
      <w:r w:rsidR="00C3272B">
        <w:rPr>
          <w:rFonts w:ascii="Arial" w:hAnsi="Arial" w:cs="Arial"/>
          <w:sz w:val="20"/>
          <w:szCs w:val="20"/>
        </w:rPr>
        <w:t xml:space="preserve"> its Personnel </w:t>
      </w:r>
      <w:r w:rsidR="00612B41">
        <w:rPr>
          <w:rFonts w:ascii="Arial" w:hAnsi="Arial" w:cs="Arial"/>
          <w:sz w:val="20"/>
          <w:szCs w:val="20"/>
        </w:rPr>
        <w:t>to) comply with</w:t>
      </w:r>
      <w:r w:rsidR="00DD6B9E">
        <w:rPr>
          <w:rFonts w:ascii="Arial" w:hAnsi="Arial" w:cs="Arial"/>
          <w:sz w:val="20"/>
          <w:szCs w:val="20"/>
        </w:rPr>
        <w:t xml:space="preserve"> all such clauses and terms</w:t>
      </w:r>
      <w:r w:rsidRPr="006C5EFB">
        <w:rPr>
          <w:rFonts w:ascii="Arial" w:hAnsi="Arial" w:cs="Arial"/>
          <w:sz w:val="20"/>
          <w:szCs w:val="20"/>
        </w:rPr>
        <w:t>.</w:t>
      </w:r>
    </w:p>
    <w:p w14:paraId="0358954D" w14:textId="56227EA1" w:rsidR="006A75FC" w:rsidRDefault="006A75FC" w:rsidP="00C10DF4">
      <w:pPr>
        <w:pStyle w:val="ListParagraph"/>
        <w:numPr>
          <w:ilvl w:val="1"/>
          <w:numId w:val="1"/>
        </w:numPr>
        <w:spacing w:after="120"/>
        <w:ind w:left="0" w:firstLine="360"/>
        <w:jc w:val="both"/>
        <w:rPr>
          <w:rFonts w:ascii="Arial" w:hAnsi="Arial" w:cs="Arial"/>
          <w:sz w:val="20"/>
          <w:szCs w:val="20"/>
        </w:rPr>
      </w:pPr>
      <w:r w:rsidRPr="00B63FB5">
        <w:rPr>
          <w:rFonts w:ascii="Arial" w:hAnsi="Arial" w:cs="Arial"/>
          <w:sz w:val="20"/>
          <w:szCs w:val="20"/>
          <w:u w:val="single"/>
        </w:rPr>
        <w:t>Export Controls</w:t>
      </w:r>
      <w:r w:rsidR="00B63FB5" w:rsidRPr="00B63FB5">
        <w:rPr>
          <w:rFonts w:ascii="Arial" w:hAnsi="Arial" w:cs="Arial"/>
          <w:sz w:val="20"/>
          <w:szCs w:val="20"/>
        </w:rPr>
        <w:t xml:space="preserve">.  </w:t>
      </w:r>
      <w:r w:rsidRPr="00B63FB5">
        <w:rPr>
          <w:rFonts w:ascii="Arial" w:hAnsi="Arial" w:cs="Arial"/>
          <w:sz w:val="20"/>
          <w:szCs w:val="20"/>
        </w:rPr>
        <w:t xml:space="preserve">The Contractor is responsible for complying with all applicable export control regulations.  Any such </w:t>
      </w:r>
      <w:proofErr w:type="gramStart"/>
      <w:r w:rsidRPr="00B63FB5">
        <w:rPr>
          <w:rFonts w:ascii="Arial" w:hAnsi="Arial" w:cs="Arial"/>
          <w:sz w:val="20"/>
          <w:szCs w:val="20"/>
        </w:rPr>
        <w:t>export controlled</w:t>
      </w:r>
      <w:proofErr w:type="gramEnd"/>
      <w:r w:rsidRPr="00B63FB5">
        <w:rPr>
          <w:rFonts w:ascii="Arial" w:hAnsi="Arial" w:cs="Arial"/>
          <w:sz w:val="20"/>
          <w:szCs w:val="20"/>
        </w:rPr>
        <w:t xml:space="preserve"> items, equipment, or information MUST be properly handled and labeled by the Contractor as part of the Contractor’s responsibilities under the law. The burden shall be on Contractor to prevent such </w:t>
      </w:r>
      <w:proofErr w:type="gramStart"/>
      <w:r w:rsidRPr="00B63FB5">
        <w:rPr>
          <w:rFonts w:ascii="Arial" w:hAnsi="Arial" w:cs="Arial"/>
          <w:sz w:val="20"/>
          <w:szCs w:val="20"/>
        </w:rPr>
        <w:t>export controlled</w:t>
      </w:r>
      <w:proofErr w:type="gramEnd"/>
      <w:r w:rsidRPr="00B63FB5">
        <w:rPr>
          <w:rFonts w:ascii="Arial" w:hAnsi="Arial" w:cs="Arial"/>
          <w:sz w:val="20"/>
          <w:szCs w:val="20"/>
        </w:rPr>
        <w:t xml:space="preserve"> information from being improperly disclosed to Northwestern and if necessary, the Contractor shall obtain the appropriate license or approval from the relevant authorities or shall invoke an available exception, exemption, or exclusion before disclosing any export controlled materials to Northwestern. In the event that the Contractor seeks to provide Northwestern with any such controlled items, equipment, or information, the Contractor will so inform Northwestern in writing, directed to Northwestern’s Director of the Office for Export Controls Compliance, and shall NOT forward or provide ANY export controlled items, equipment, or information to Northwestern without the express written permission of Northwestern official in charge of such matters. The name of such official shall be provided upon request.</w:t>
      </w:r>
    </w:p>
    <w:p w14:paraId="0BDA8704" w14:textId="5F3FC5D0" w:rsidR="00D90F76" w:rsidRDefault="00D90F76" w:rsidP="00D90F76">
      <w:pPr>
        <w:pStyle w:val="ListParagraph"/>
        <w:numPr>
          <w:ilvl w:val="1"/>
          <w:numId w:val="1"/>
        </w:numPr>
        <w:spacing w:after="120"/>
        <w:ind w:left="0" w:firstLine="360"/>
        <w:jc w:val="both"/>
        <w:rPr>
          <w:rFonts w:ascii="Arial" w:hAnsi="Arial" w:cs="Arial"/>
          <w:sz w:val="20"/>
          <w:szCs w:val="20"/>
          <w:lang w:bidi="en-US"/>
        </w:rPr>
      </w:pPr>
      <w:r w:rsidRPr="00D90F76">
        <w:rPr>
          <w:rFonts w:ascii="Arial" w:hAnsi="Arial" w:cs="Arial"/>
          <w:sz w:val="20"/>
          <w:szCs w:val="20"/>
          <w:u w:val="single"/>
        </w:rPr>
        <w:t>Publicity</w:t>
      </w:r>
      <w:r>
        <w:rPr>
          <w:rFonts w:ascii="Arial" w:hAnsi="Arial" w:cs="Arial"/>
          <w:sz w:val="20"/>
          <w:szCs w:val="20"/>
        </w:rPr>
        <w:t xml:space="preserve">.  </w:t>
      </w:r>
      <w:r w:rsidRPr="00490402">
        <w:rPr>
          <w:rFonts w:ascii="Arial" w:hAnsi="Arial" w:cs="Arial"/>
          <w:sz w:val="20"/>
          <w:szCs w:val="20"/>
        </w:rPr>
        <w:t xml:space="preserve">All indicia, including names, logos, marks, trademarks, emblems and designs, associated with or identifying Northwestern are owned and legally protected by Northwestern and may not be used </w:t>
      </w:r>
      <w:r w:rsidRPr="00490402">
        <w:rPr>
          <w:rFonts w:ascii="Arial" w:hAnsi="Arial" w:cs="Arial"/>
          <w:sz w:val="20"/>
          <w:szCs w:val="20"/>
        </w:rPr>
        <w:lastRenderedPageBreak/>
        <w:t>without Northwestern’s prior written consent.  In addition, no publicity, including news releases</w:t>
      </w:r>
      <w:r w:rsidR="00FD063C">
        <w:rPr>
          <w:rFonts w:ascii="Arial" w:hAnsi="Arial" w:cs="Arial"/>
          <w:sz w:val="20"/>
          <w:szCs w:val="20"/>
        </w:rPr>
        <w:t>,</w:t>
      </w:r>
      <w:r w:rsidR="00FD063C" w:rsidRPr="00490402">
        <w:rPr>
          <w:rFonts w:ascii="Arial" w:hAnsi="Arial" w:cs="Arial"/>
          <w:sz w:val="20"/>
          <w:szCs w:val="20"/>
        </w:rPr>
        <w:t xml:space="preserve"> promotional literature</w:t>
      </w:r>
      <w:r w:rsidR="00FD063C">
        <w:rPr>
          <w:rFonts w:ascii="Arial" w:hAnsi="Arial" w:cs="Arial"/>
          <w:sz w:val="20"/>
          <w:szCs w:val="20"/>
        </w:rPr>
        <w:t>, or</w:t>
      </w:r>
      <w:r w:rsidR="00FD063C" w:rsidRPr="00490402">
        <w:rPr>
          <w:rFonts w:ascii="Arial" w:hAnsi="Arial" w:cs="Arial"/>
          <w:sz w:val="20"/>
          <w:szCs w:val="20"/>
        </w:rPr>
        <w:t xml:space="preserve"> commercial advertisements</w:t>
      </w:r>
      <w:r w:rsidR="00FD063C">
        <w:rPr>
          <w:rFonts w:ascii="Arial" w:hAnsi="Arial" w:cs="Arial"/>
          <w:sz w:val="20"/>
          <w:szCs w:val="20"/>
        </w:rPr>
        <w:t>,</w:t>
      </w:r>
      <w:r w:rsidRPr="00490402">
        <w:rPr>
          <w:rFonts w:ascii="Arial" w:hAnsi="Arial" w:cs="Arial"/>
          <w:sz w:val="20"/>
          <w:szCs w:val="20"/>
        </w:rPr>
        <w:t xml:space="preserve"> pertaining to this Agreement or its existence or terms, the relationship </w:t>
      </w:r>
      <w:r>
        <w:rPr>
          <w:rFonts w:ascii="Arial" w:hAnsi="Arial" w:cs="Arial"/>
          <w:sz w:val="20"/>
          <w:szCs w:val="20"/>
        </w:rPr>
        <w:t>between the Parties</w:t>
      </w:r>
      <w:r w:rsidR="00FD063C">
        <w:rPr>
          <w:rFonts w:ascii="Arial" w:hAnsi="Arial" w:cs="Arial"/>
          <w:sz w:val="20"/>
          <w:szCs w:val="20"/>
        </w:rPr>
        <w:t>,</w:t>
      </w:r>
      <w:r>
        <w:rPr>
          <w:rFonts w:ascii="Arial" w:hAnsi="Arial" w:cs="Arial"/>
          <w:sz w:val="20"/>
          <w:szCs w:val="20"/>
        </w:rPr>
        <w:t xml:space="preserve"> </w:t>
      </w:r>
      <w:r w:rsidRPr="00490402">
        <w:rPr>
          <w:rFonts w:ascii="Arial" w:hAnsi="Arial" w:cs="Arial"/>
          <w:sz w:val="20"/>
          <w:szCs w:val="20"/>
        </w:rPr>
        <w:t xml:space="preserve">or the </w:t>
      </w:r>
      <w:r>
        <w:rPr>
          <w:rFonts w:ascii="Arial" w:hAnsi="Arial" w:cs="Arial"/>
          <w:sz w:val="20"/>
          <w:szCs w:val="20"/>
        </w:rPr>
        <w:t>Services provided hereunder</w:t>
      </w:r>
      <w:r w:rsidRPr="00490402">
        <w:rPr>
          <w:rFonts w:ascii="Arial" w:hAnsi="Arial" w:cs="Arial"/>
          <w:sz w:val="20"/>
          <w:szCs w:val="20"/>
        </w:rPr>
        <w:t xml:space="preserve"> shall be made without </w:t>
      </w:r>
      <w:r>
        <w:rPr>
          <w:rFonts w:ascii="Arial" w:hAnsi="Arial" w:cs="Arial"/>
          <w:sz w:val="20"/>
          <w:szCs w:val="20"/>
        </w:rPr>
        <w:t xml:space="preserve">Northwestern’s </w:t>
      </w:r>
      <w:r w:rsidRPr="00490402">
        <w:rPr>
          <w:rFonts w:ascii="Arial" w:hAnsi="Arial" w:cs="Arial"/>
          <w:sz w:val="20"/>
          <w:szCs w:val="20"/>
        </w:rPr>
        <w:t xml:space="preserve">prior written approval, and then only in accordance with the explicit written instructions from </w:t>
      </w:r>
      <w:r>
        <w:rPr>
          <w:rFonts w:ascii="Arial" w:hAnsi="Arial" w:cs="Arial"/>
          <w:sz w:val="20"/>
          <w:szCs w:val="20"/>
        </w:rPr>
        <w:t>Northwestern.</w:t>
      </w:r>
    </w:p>
    <w:p w14:paraId="328B7489" w14:textId="7A6F850E" w:rsidR="00D35545" w:rsidRDefault="00E64BD6" w:rsidP="00E64BD6">
      <w:pPr>
        <w:pStyle w:val="ListParagraph"/>
        <w:numPr>
          <w:ilvl w:val="1"/>
          <w:numId w:val="1"/>
        </w:numPr>
        <w:spacing w:after="120"/>
        <w:ind w:left="0" w:firstLine="360"/>
        <w:jc w:val="both"/>
        <w:rPr>
          <w:rFonts w:ascii="Arial" w:hAnsi="Arial" w:cs="Arial"/>
          <w:sz w:val="20"/>
          <w:szCs w:val="20"/>
        </w:rPr>
      </w:pPr>
      <w:r w:rsidRPr="00E64BD6">
        <w:rPr>
          <w:rFonts w:ascii="Arial" w:hAnsi="Arial" w:cs="Arial"/>
          <w:sz w:val="20"/>
          <w:szCs w:val="20"/>
          <w:u w:val="single"/>
        </w:rPr>
        <w:t>Survival</w:t>
      </w:r>
      <w:r>
        <w:rPr>
          <w:rFonts w:ascii="Arial" w:hAnsi="Arial" w:cs="Arial"/>
          <w:sz w:val="20"/>
          <w:szCs w:val="20"/>
        </w:rPr>
        <w:t xml:space="preserve">.  </w:t>
      </w:r>
      <w:r w:rsidR="00D35545" w:rsidRPr="00D35545">
        <w:rPr>
          <w:rFonts w:ascii="Arial" w:hAnsi="Arial" w:cs="Arial"/>
          <w:sz w:val="20"/>
          <w:szCs w:val="20"/>
        </w:rPr>
        <w:t xml:space="preserve">The provisions of </w:t>
      </w:r>
      <w:r w:rsidR="00993930">
        <w:rPr>
          <w:rFonts w:ascii="Arial" w:hAnsi="Arial" w:cs="Arial"/>
          <w:sz w:val="20"/>
          <w:szCs w:val="20"/>
        </w:rPr>
        <w:t xml:space="preserve">Sections 2, and </w:t>
      </w:r>
      <w:r w:rsidR="003E3E0F">
        <w:rPr>
          <w:rFonts w:ascii="Arial" w:hAnsi="Arial" w:cs="Arial"/>
          <w:sz w:val="20"/>
          <w:szCs w:val="20"/>
        </w:rPr>
        <w:t>4</w:t>
      </w:r>
      <w:r w:rsidR="00993930">
        <w:rPr>
          <w:rFonts w:ascii="Arial" w:hAnsi="Arial" w:cs="Arial"/>
          <w:sz w:val="20"/>
          <w:szCs w:val="20"/>
        </w:rPr>
        <w:t xml:space="preserve"> through</w:t>
      </w:r>
      <w:r w:rsidR="0007099E">
        <w:rPr>
          <w:rFonts w:ascii="Arial" w:hAnsi="Arial" w:cs="Arial"/>
          <w:sz w:val="20"/>
          <w:szCs w:val="20"/>
        </w:rPr>
        <w:t xml:space="preserve"> 1</w:t>
      </w:r>
      <w:r w:rsidR="002757AF">
        <w:rPr>
          <w:rFonts w:ascii="Arial" w:hAnsi="Arial" w:cs="Arial"/>
          <w:sz w:val="20"/>
          <w:szCs w:val="20"/>
        </w:rPr>
        <w:t>4</w:t>
      </w:r>
      <w:r w:rsidR="00993930">
        <w:rPr>
          <w:rFonts w:ascii="Arial" w:hAnsi="Arial" w:cs="Arial"/>
          <w:sz w:val="20"/>
          <w:szCs w:val="20"/>
        </w:rPr>
        <w:t xml:space="preserve"> </w:t>
      </w:r>
      <w:r w:rsidR="00885B82">
        <w:rPr>
          <w:rFonts w:ascii="Arial" w:hAnsi="Arial" w:cs="Arial"/>
          <w:sz w:val="20"/>
          <w:szCs w:val="20"/>
        </w:rPr>
        <w:t>s</w:t>
      </w:r>
      <w:r w:rsidR="00D35545" w:rsidRPr="00D35545">
        <w:rPr>
          <w:rFonts w:ascii="Arial" w:hAnsi="Arial" w:cs="Arial"/>
          <w:sz w:val="20"/>
          <w:szCs w:val="20"/>
        </w:rPr>
        <w:t>hall survive any termination or expiration of this Agreement.</w:t>
      </w:r>
    </w:p>
    <w:p w14:paraId="26F9E0A4" w14:textId="0B6AB116" w:rsidR="00E64BD6" w:rsidRDefault="00E64BD6" w:rsidP="00E64BD6">
      <w:pPr>
        <w:pStyle w:val="ListParagraph"/>
        <w:numPr>
          <w:ilvl w:val="1"/>
          <w:numId w:val="1"/>
        </w:numPr>
        <w:spacing w:after="120"/>
        <w:ind w:left="0" w:firstLine="360"/>
        <w:jc w:val="both"/>
        <w:rPr>
          <w:rFonts w:ascii="Arial" w:hAnsi="Arial" w:cs="Arial"/>
          <w:sz w:val="20"/>
          <w:szCs w:val="20"/>
        </w:rPr>
      </w:pPr>
      <w:r w:rsidRPr="00E64BD6">
        <w:rPr>
          <w:rFonts w:ascii="Arial" w:hAnsi="Arial" w:cs="Arial"/>
          <w:sz w:val="20"/>
          <w:szCs w:val="20"/>
          <w:u w:val="single"/>
        </w:rPr>
        <w:t>Interpretation</w:t>
      </w:r>
      <w:r w:rsidRPr="00E64BD6">
        <w:rPr>
          <w:rFonts w:ascii="Arial" w:hAnsi="Arial" w:cs="Arial"/>
          <w:sz w:val="20"/>
          <w:szCs w:val="20"/>
        </w:rPr>
        <w:t xml:space="preserve">.  Paragraph and Section headings are inserted in this Agreement for convenience only and are not intended to affect the meaning or interpretation of the terms of this Agreement.  Whenever the words “include”, “includes”, or “including” are used in this Agreement, they shall be deemed to be followed by the words “without limitation”.  The words “hereof,” and “hereunder” and words of similar import when used in this Agreement shall refer to this Agreement as a whole and not to any particular provision of this Agreement.  </w:t>
      </w:r>
      <w:r w:rsidR="000F6ED6">
        <w:rPr>
          <w:rFonts w:ascii="Arial" w:hAnsi="Arial" w:cs="Arial"/>
          <w:sz w:val="20"/>
          <w:szCs w:val="20"/>
        </w:rPr>
        <w:t xml:space="preserve">Any reference in this Agreement </w:t>
      </w:r>
      <w:r w:rsidR="000F6ED6" w:rsidRPr="000F6ED6">
        <w:rPr>
          <w:rFonts w:ascii="Arial" w:hAnsi="Arial" w:cs="Arial"/>
          <w:sz w:val="20"/>
          <w:szCs w:val="20"/>
        </w:rPr>
        <w:t xml:space="preserve">to a statute means such statute as amended from time to </w:t>
      </w:r>
      <w:proofErr w:type="gramStart"/>
      <w:r w:rsidR="000F6ED6" w:rsidRPr="000F6ED6">
        <w:rPr>
          <w:rFonts w:ascii="Arial" w:hAnsi="Arial" w:cs="Arial"/>
          <w:sz w:val="20"/>
          <w:szCs w:val="20"/>
        </w:rPr>
        <w:t>time</w:t>
      </w:r>
      <w:r w:rsidR="000F6ED6">
        <w:rPr>
          <w:rFonts w:ascii="Arial" w:hAnsi="Arial" w:cs="Arial"/>
          <w:sz w:val="20"/>
          <w:szCs w:val="20"/>
        </w:rPr>
        <w:t>,</w:t>
      </w:r>
      <w:r w:rsidR="000F6ED6" w:rsidRPr="000F6ED6">
        <w:rPr>
          <w:rFonts w:ascii="Arial" w:hAnsi="Arial" w:cs="Arial"/>
          <w:sz w:val="20"/>
          <w:szCs w:val="20"/>
        </w:rPr>
        <w:t xml:space="preserve"> and</w:t>
      </w:r>
      <w:proofErr w:type="gramEnd"/>
      <w:r w:rsidR="000F6ED6" w:rsidRPr="000F6ED6">
        <w:rPr>
          <w:rFonts w:ascii="Arial" w:hAnsi="Arial" w:cs="Arial"/>
          <w:sz w:val="20"/>
          <w:szCs w:val="20"/>
        </w:rPr>
        <w:t xml:space="preserve"> includes any successor legislation thereto and any </w:t>
      </w:r>
      <w:r w:rsidR="000F6ED6" w:rsidRPr="000F6ED6">
        <w:rPr>
          <w:rFonts w:ascii="Arial" w:hAnsi="Arial" w:cs="Arial"/>
          <w:bCs/>
          <w:sz w:val="20"/>
          <w:szCs w:val="20"/>
          <w:lang w:bidi="en-US"/>
        </w:rPr>
        <w:t>implementing rules and regulations promulgated thereunder</w:t>
      </w:r>
      <w:r w:rsidR="000F6ED6" w:rsidRPr="000F6ED6">
        <w:rPr>
          <w:rFonts w:ascii="Arial" w:hAnsi="Arial" w:cs="Arial"/>
          <w:sz w:val="20"/>
          <w:szCs w:val="20"/>
        </w:rPr>
        <w:t>.</w:t>
      </w:r>
      <w:r w:rsidR="000F6ED6">
        <w:rPr>
          <w:rFonts w:ascii="Arial" w:hAnsi="Arial" w:cs="Arial"/>
          <w:sz w:val="20"/>
          <w:szCs w:val="20"/>
        </w:rPr>
        <w:t xml:space="preserve">  </w:t>
      </w:r>
      <w:r w:rsidRPr="00E64BD6">
        <w:rPr>
          <w:rFonts w:ascii="Arial" w:hAnsi="Arial" w:cs="Arial"/>
          <w:sz w:val="20"/>
          <w:szCs w:val="20"/>
        </w:rPr>
        <w:t>Whenever the context may require, any pronouns used in this Agreement shall include the corresponding masculine, feminine or neuter forms, and the singular form of nouns and pronouns shall include the plural, and vice versa.  References to articles, sections, paragraphs or exhibits are to articles, sections, paragraphs and exhibits of this Agreement, unless otherwise specified.</w:t>
      </w:r>
      <w:r w:rsidR="00381971">
        <w:rPr>
          <w:rFonts w:ascii="Arial" w:hAnsi="Arial" w:cs="Arial"/>
          <w:sz w:val="20"/>
          <w:szCs w:val="20"/>
        </w:rPr>
        <w:t xml:space="preserve">  </w:t>
      </w:r>
      <w:r w:rsidR="00381971" w:rsidRPr="00381971">
        <w:rPr>
          <w:rFonts w:ascii="Arial" w:hAnsi="Arial" w:cs="Arial"/>
          <w:sz w:val="20"/>
          <w:szCs w:val="20"/>
        </w:rPr>
        <w:t>Each party has reviewed and approved this Agreement and the rule of construction that resolves ambiguities against the drafting party shall not be employed in the interpretation of this Agreement.</w:t>
      </w:r>
    </w:p>
    <w:p w14:paraId="4D6C43C2" w14:textId="1767AC04" w:rsidR="00DA6477" w:rsidRDefault="000F15CF" w:rsidP="00E33679">
      <w:pPr>
        <w:pStyle w:val="ListParagraph"/>
        <w:numPr>
          <w:ilvl w:val="1"/>
          <w:numId w:val="1"/>
        </w:numPr>
        <w:spacing w:after="120"/>
        <w:ind w:left="0" w:firstLine="360"/>
        <w:jc w:val="both"/>
        <w:rPr>
          <w:rFonts w:ascii="Arial" w:hAnsi="Arial" w:cs="Arial"/>
          <w:sz w:val="20"/>
          <w:szCs w:val="20"/>
        </w:rPr>
      </w:pPr>
      <w:r w:rsidRPr="000F15CF">
        <w:rPr>
          <w:rFonts w:ascii="Arial" w:hAnsi="Arial" w:cs="Arial"/>
          <w:sz w:val="20"/>
          <w:szCs w:val="20"/>
          <w:u w:val="single"/>
        </w:rPr>
        <w:t>Counterparts</w:t>
      </w:r>
      <w:r>
        <w:rPr>
          <w:rFonts w:ascii="Arial" w:hAnsi="Arial" w:cs="Arial"/>
          <w:sz w:val="20"/>
          <w:szCs w:val="20"/>
        </w:rPr>
        <w:t xml:space="preserve">.  </w:t>
      </w:r>
      <w:r w:rsidR="00B52494" w:rsidRPr="00B52494">
        <w:rPr>
          <w:rFonts w:ascii="Arial" w:hAnsi="Arial" w:cs="Arial"/>
          <w:sz w:val="20"/>
          <w:szCs w:val="20"/>
        </w:rPr>
        <w:t xml:space="preserve">This </w:t>
      </w:r>
      <w:r w:rsidR="00B52494">
        <w:rPr>
          <w:rFonts w:ascii="Arial" w:hAnsi="Arial" w:cs="Arial"/>
          <w:sz w:val="20"/>
          <w:szCs w:val="20"/>
        </w:rPr>
        <w:t>Agreement</w:t>
      </w:r>
      <w:r w:rsidR="00B52494" w:rsidRPr="00B52494">
        <w:rPr>
          <w:rFonts w:ascii="Arial" w:hAnsi="Arial" w:cs="Arial"/>
          <w:sz w:val="20"/>
          <w:szCs w:val="20"/>
        </w:rPr>
        <w:t xml:space="preserve"> </w:t>
      </w:r>
      <w:r w:rsidR="00EF79DF" w:rsidRPr="00EF79DF">
        <w:rPr>
          <w:rFonts w:ascii="Arial" w:hAnsi="Arial" w:cs="Arial"/>
          <w:sz w:val="20"/>
          <w:szCs w:val="20"/>
        </w:rPr>
        <w:t>may be executed in counterparts, all of which taken together shall constitute one and the same instrument, and delivery of an executed counterpart by facsimile</w:t>
      </w:r>
      <w:r w:rsidR="00EF79DF">
        <w:rPr>
          <w:rFonts w:ascii="Arial" w:hAnsi="Arial" w:cs="Arial"/>
          <w:sz w:val="20"/>
          <w:szCs w:val="20"/>
        </w:rPr>
        <w:t>,</w:t>
      </w:r>
      <w:r w:rsidR="00EF79DF" w:rsidRPr="00EF79DF">
        <w:rPr>
          <w:rFonts w:ascii="Arial" w:hAnsi="Arial" w:cs="Arial"/>
          <w:sz w:val="20"/>
          <w:szCs w:val="20"/>
        </w:rPr>
        <w:t xml:space="preserve"> .pdf </w:t>
      </w:r>
      <w:proofErr w:type="gramStart"/>
      <w:r w:rsidR="00EF79DF" w:rsidRPr="00EF79DF">
        <w:rPr>
          <w:rFonts w:ascii="Arial" w:hAnsi="Arial" w:cs="Arial"/>
          <w:sz w:val="20"/>
          <w:szCs w:val="20"/>
        </w:rPr>
        <w:t>copy</w:t>
      </w:r>
      <w:proofErr w:type="gramEnd"/>
      <w:r w:rsidR="00EF79DF" w:rsidRPr="00EF79DF">
        <w:rPr>
          <w:rFonts w:ascii="Arial" w:hAnsi="Arial" w:cs="Arial"/>
          <w:sz w:val="20"/>
          <w:szCs w:val="20"/>
        </w:rPr>
        <w:t xml:space="preserve"> or other electronic means shall be effective as delivery of a manually executed counterpart hereof.</w:t>
      </w:r>
    </w:p>
    <w:p w14:paraId="6626D3DB" w14:textId="77777777" w:rsidR="00DB6336" w:rsidRPr="00DB6336" w:rsidRDefault="00DB6336" w:rsidP="00DB6336">
      <w:pPr>
        <w:ind w:left="360"/>
        <w:jc w:val="center"/>
        <w:rPr>
          <w:rFonts w:ascii="Arial" w:hAnsi="Arial" w:cs="Arial"/>
          <w:sz w:val="20"/>
          <w:szCs w:val="20"/>
        </w:rPr>
      </w:pPr>
      <w:r>
        <w:rPr>
          <w:rFonts w:ascii="Arial" w:hAnsi="Arial" w:cs="Arial"/>
          <w:b/>
          <w:i/>
          <w:sz w:val="20"/>
          <w:szCs w:val="20"/>
        </w:rPr>
        <w:t>[Remainder of Page Intentionally Left Blank; Signature Page Follows]</w:t>
      </w:r>
    </w:p>
    <w:p w14:paraId="7A9A6307" w14:textId="77777777" w:rsidR="00B24B7C" w:rsidRDefault="00B24B7C">
      <w:pPr>
        <w:rPr>
          <w:rFonts w:ascii="Arial" w:hAnsi="Arial" w:cs="Arial"/>
          <w:sz w:val="20"/>
          <w:szCs w:val="20"/>
        </w:rPr>
      </w:pPr>
      <w:r>
        <w:rPr>
          <w:rFonts w:ascii="Arial" w:hAnsi="Arial" w:cs="Arial"/>
          <w:sz w:val="20"/>
          <w:szCs w:val="20"/>
        </w:rPr>
        <w:br w:type="page"/>
      </w:r>
    </w:p>
    <w:p w14:paraId="0FD60805" w14:textId="77777777" w:rsidR="00B24B7C" w:rsidRPr="00F22531" w:rsidRDefault="00B24B7C" w:rsidP="00B24B7C">
      <w:pPr>
        <w:rPr>
          <w:rFonts w:ascii="Arial" w:hAnsi="Arial" w:cs="Arial"/>
          <w:sz w:val="20"/>
          <w:szCs w:val="20"/>
        </w:rPr>
      </w:pPr>
    </w:p>
    <w:p w14:paraId="20FE60B0" w14:textId="77777777" w:rsidR="00B24B7C" w:rsidRPr="00F22531" w:rsidRDefault="00B24B7C" w:rsidP="00B24B7C">
      <w:pPr>
        <w:tabs>
          <w:tab w:val="right" w:pos="9360"/>
        </w:tabs>
        <w:rPr>
          <w:rFonts w:ascii="Arial" w:hAnsi="Arial" w:cs="Arial"/>
          <w:sz w:val="20"/>
          <w:szCs w:val="20"/>
          <w:u w:val="double"/>
        </w:rPr>
      </w:pPr>
      <w:r w:rsidRPr="00F22531">
        <w:rPr>
          <w:rFonts w:ascii="Arial" w:hAnsi="Arial" w:cs="Arial"/>
          <w:sz w:val="20"/>
          <w:szCs w:val="20"/>
          <w:u w:val="double"/>
        </w:rPr>
        <w:tab/>
      </w:r>
    </w:p>
    <w:p w14:paraId="59D0149B" w14:textId="77777777" w:rsidR="00B24B7C" w:rsidRPr="00F22531" w:rsidRDefault="00B24B7C" w:rsidP="00B24B7C">
      <w:pPr>
        <w:rPr>
          <w:rFonts w:ascii="Arial" w:hAnsi="Arial" w:cs="Arial"/>
          <w:sz w:val="20"/>
          <w:szCs w:val="20"/>
        </w:rPr>
      </w:pPr>
    </w:p>
    <w:p w14:paraId="5AD4967F" w14:textId="2A13E679" w:rsidR="00B24B7C" w:rsidRPr="009D4CA4" w:rsidRDefault="003E3E0F" w:rsidP="00B24B7C">
      <w:pPr>
        <w:rPr>
          <w:rFonts w:ascii="Arial" w:hAnsi="Arial" w:cs="Arial"/>
          <w:sz w:val="20"/>
          <w:szCs w:val="20"/>
        </w:rPr>
      </w:pPr>
      <w:r w:rsidRPr="003E3E0F">
        <w:rPr>
          <w:rFonts w:ascii="Arial" w:hAnsi="Arial" w:cs="Arial"/>
          <w:sz w:val="20"/>
          <w:szCs w:val="20"/>
        </w:rPr>
        <w:t xml:space="preserve">IN WITNESS WHEREOF, </w:t>
      </w:r>
      <w:r>
        <w:rPr>
          <w:rFonts w:ascii="Arial" w:hAnsi="Arial" w:cs="Arial"/>
          <w:sz w:val="20"/>
          <w:szCs w:val="20"/>
        </w:rPr>
        <w:t>Contractor</w:t>
      </w:r>
      <w:r w:rsidRPr="003E3E0F">
        <w:rPr>
          <w:rFonts w:ascii="Arial" w:hAnsi="Arial" w:cs="Arial"/>
          <w:sz w:val="20"/>
          <w:szCs w:val="20"/>
        </w:rPr>
        <w:t xml:space="preserve"> and </w:t>
      </w:r>
      <w:r>
        <w:rPr>
          <w:rFonts w:ascii="Arial" w:hAnsi="Arial" w:cs="Arial"/>
          <w:sz w:val="20"/>
          <w:szCs w:val="20"/>
        </w:rPr>
        <w:t>Northwestern</w:t>
      </w:r>
      <w:r w:rsidRPr="003E3E0F">
        <w:rPr>
          <w:rFonts w:ascii="Arial" w:hAnsi="Arial" w:cs="Arial"/>
          <w:sz w:val="20"/>
          <w:szCs w:val="20"/>
        </w:rPr>
        <w:t xml:space="preserve"> have duly executed this Agreement as of the </w:t>
      </w:r>
      <w:r>
        <w:rPr>
          <w:rFonts w:ascii="Arial" w:hAnsi="Arial" w:cs="Arial"/>
          <w:sz w:val="20"/>
          <w:szCs w:val="20"/>
        </w:rPr>
        <w:t>Effective D</w:t>
      </w:r>
      <w:r w:rsidRPr="003E3E0F">
        <w:rPr>
          <w:rFonts w:ascii="Arial" w:hAnsi="Arial" w:cs="Arial"/>
          <w:sz w:val="20"/>
          <w:szCs w:val="20"/>
        </w:rPr>
        <w:t>ate.</w:t>
      </w:r>
    </w:p>
    <w:p w14:paraId="289E5EB4" w14:textId="77777777" w:rsidR="00B24B7C" w:rsidRDefault="00B24B7C" w:rsidP="00B24B7C">
      <w:pPr>
        <w:rPr>
          <w:rFonts w:ascii="Arial" w:eastAsia="Times New Roman" w:hAnsi="Arial" w:cs="Arial"/>
          <w:sz w:val="20"/>
          <w:szCs w:val="20"/>
        </w:rPr>
      </w:pPr>
    </w:p>
    <w:p w14:paraId="5EA3EDB0" w14:textId="77777777" w:rsidR="00B24B7C" w:rsidRDefault="00B24B7C" w:rsidP="00B24B7C">
      <w:pPr>
        <w:rPr>
          <w:rFonts w:ascii="Arial" w:eastAsia="Times New Roman" w:hAnsi="Arial" w:cs="Arial"/>
          <w:sz w:val="20"/>
          <w:szCs w:val="20"/>
        </w:rPr>
      </w:pPr>
    </w:p>
    <w:tbl>
      <w:tblPr>
        <w:tblW w:w="9450" w:type="dxa"/>
        <w:tblLayout w:type="fixed"/>
        <w:tblLook w:val="0000" w:firstRow="0" w:lastRow="0" w:firstColumn="0" w:lastColumn="0" w:noHBand="0" w:noVBand="0"/>
      </w:tblPr>
      <w:tblGrid>
        <w:gridCol w:w="4500"/>
        <w:gridCol w:w="450"/>
        <w:gridCol w:w="4500"/>
      </w:tblGrid>
      <w:tr w:rsidR="00B24B7C" w:rsidRPr="008852EF" w14:paraId="76116ADF" w14:textId="77777777" w:rsidTr="00B24B7C">
        <w:trPr>
          <w:cantSplit/>
        </w:trPr>
        <w:tc>
          <w:tcPr>
            <w:tcW w:w="4500" w:type="dxa"/>
          </w:tcPr>
          <w:p w14:paraId="51E27205" w14:textId="77777777" w:rsidR="00B24B7C" w:rsidRPr="008852EF" w:rsidRDefault="00B24B7C" w:rsidP="00C4471A">
            <w:pPr>
              <w:jc w:val="center"/>
              <w:rPr>
                <w:rFonts w:ascii="Arial" w:hAnsi="Arial" w:cs="Arial"/>
                <w:b/>
              </w:rPr>
            </w:pPr>
            <w:r w:rsidRPr="008852EF">
              <w:rPr>
                <w:rFonts w:ascii="Arial" w:hAnsi="Arial" w:cs="Arial"/>
                <w:b/>
              </w:rPr>
              <w:t>FOR NORTHWESTERN:</w:t>
            </w:r>
          </w:p>
          <w:p w14:paraId="773D1808" w14:textId="77777777" w:rsidR="00B24B7C" w:rsidRPr="008852EF" w:rsidRDefault="00B24B7C" w:rsidP="00C4471A">
            <w:pPr>
              <w:tabs>
                <w:tab w:val="right" w:pos="8640"/>
              </w:tabs>
              <w:jc w:val="center"/>
              <w:rPr>
                <w:rFonts w:ascii="Arial" w:hAnsi="Arial" w:cs="Arial"/>
                <w:b/>
              </w:rPr>
            </w:pPr>
          </w:p>
        </w:tc>
        <w:tc>
          <w:tcPr>
            <w:tcW w:w="450" w:type="dxa"/>
          </w:tcPr>
          <w:p w14:paraId="7DCFF286" w14:textId="77777777" w:rsidR="00B24B7C" w:rsidRPr="008852EF" w:rsidRDefault="00B24B7C" w:rsidP="00C4471A">
            <w:pPr>
              <w:tabs>
                <w:tab w:val="right" w:pos="8640"/>
              </w:tabs>
              <w:rPr>
                <w:rFonts w:ascii="Arial" w:hAnsi="Arial" w:cs="Arial"/>
                <w:b/>
              </w:rPr>
            </w:pPr>
          </w:p>
        </w:tc>
        <w:tc>
          <w:tcPr>
            <w:tcW w:w="4500" w:type="dxa"/>
          </w:tcPr>
          <w:p w14:paraId="2D97F631" w14:textId="77777777" w:rsidR="00B24B7C" w:rsidRDefault="00B24B7C" w:rsidP="00C4471A">
            <w:pPr>
              <w:tabs>
                <w:tab w:val="right" w:pos="8640"/>
              </w:tabs>
              <w:ind w:right="-198"/>
              <w:jc w:val="center"/>
              <w:rPr>
                <w:rFonts w:ascii="Arial" w:hAnsi="Arial" w:cs="Arial"/>
                <w:b/>
              </w:rPr>
            </w:pPr>
            <w:r w:rsidRPr="008852EF">
              <w:rPr>
                <w:rFonts w:ascii="Arial" w:hAnsi="Arial" w:cs="Arial"/>
                <w:b/>
              </w:rPr>
              <w:t xml:space="preserve">FOR THE </w:t>
            </w:r>
            <w:r w:rsidR="004E2137">
              <w:rPr>
                <w:rFonts w:ascii="Arial" w:hAnsi="Arial" w:cs="Arial"/>
                <w:b/>
              </w:rPr>
              <w:t>CONTRACTOR</w:t>
            </w:r>
            <w:r w:rsidRPr="008852EF">
              <w:rPr>
                <w:rFonts w:ascii="Arial" w:hAnsi="Arial" w:cs="Arial"/>
                <w:b/>
              </w:rPr>
              <w:t>:</w:t>
            </w:r>
          </w:p>
          <w:p w14:paraId="39CC84DA" w14:textId="77777777" w:rsidR="00B24B7C" w:rsidRPr="008852EF" w:rsidRDefault="00B24B7C" w:rsidP="00C4471A">
            <w:pPr>
              <w:tabs>
                <w:tab w:val="right" w:pos="8640"/>
              </w:tabs>
              <w:ind w:right="-198"/>
              <w:jc w:val="center"/>
              <w:rPr>
                <w:rFonts w:ascii="Arial" w:hAnsi="Arial" w:cs="Arial"/>
                <w:b/>
              </w:rPr>
            </w:pPr>
          </w:p>
        </w:tc>
      </w:tr>
      <w:tr w:rsidR="00B24B7C" w:rsidRPr="008852EF" w14:paraId="1D946074" w14:textId="77777777" w:rsidTr="00B24B7C">
        <w:trPr>
          <w:cantSplit/>
        </w:trPr>
        <w:tc>
          <w:tcPr>
            <w:tcW w:w="4500" w:type="dxa"/>
            <w:tcBorders>
              <w:bottom w:val="single" w:sz="6" w:space="0" w:color="auto"/>
            </w:tcBorders>
          </w:tcPr>
          <w:p w14:paraId="153DD863" w14:textId="77777777" w:rsidR="00B24B7C" w:rsidRDefault="00B24B7C" w:rsidP="00C4471A">
            <w:pPr>
              <w:tabs>
                <w:tab w:val="right" w:pos="8640"/>
              </w:tabs>
              <w:spacing w:before="60" w:after="60"/>
              <w:ind w:right="90"/>
              <w:jc w:val="center"/>
              <w:rPr>
                <w:rFonts w:ascii="Arial" w:hAnsi="Arial" w:cs="Arial"/>
                <w:b/>
              </w:rPr>
            </w:pPr>
          </w:p>
          <w:p w14:paraId="00A30CAF" w14:textId="77777777" w:rsidR="00B24B7C" w:rsidRPr="008852EF" w:rsidRDefault="00B24B7C" w:rsidP="00C4471A">
            <w:pPr>
              <w:tabs>
                <w:tab w:val="right" w:pos="8640"/>
              </w:tabs>
              <w:spacing w:before="60" w:after="60"/>
              <w:ind w:right="90"/>
              <w:jc w:val="center"/>
              <w:rPr>
                <w:rFonts w:ascii="Arial" w:hAnsi="Arial" w:cs="Arial"/>
                <w:b/>
              </w:rPr>
            </w:pPr>
          </w:p>
        </w:tc>
        <w:tc>
          <w:tcPr>
            <w:tcW w:w="450" w:type="dxa"/>
          </w:tcPr>
          <w:p w14:paraId="0A2A4A54" w14:textId="77777777" w:rsidR="00B24B7C" w:rsidRPr="008852EF" w:rsidRDefault="00B24B7C" w:rsidP="00C4471A">
            <w:pPr>
              <w:tabs>
                <w:tab w:val="right" w:pos="8640"/>
              </w:tabs>
              <w:spacing w:before="60" w:after="60"/>
              <w:ind w:right="90"/>
              <w:rPr>
                <w:rFonts w:ascii="Arial" w:hAnsi="Arial" w:cs="Arial"/>
                <w:b/>
              </w:rPr>
            </w:pPr>
          </w:p>
        </w:tc>
        <w:tc>
          <w:tcPr>
            <w:tcW w:w="4500" w:type="dxa"/>
            <w:tcBorders>
              <w:bottom w:val="single" w:sz="6" w:space="0" w:color="auto"/>
            </w:tcBorders>
          </w:tcPr>
          <w:p w14:paraId="13722733" w14:textId="77777777" w:rsidR="00B24B7C" w:rsidRDefault="00B24B7C" w:rsidP="00C4471A">
            <w:pPr>
              <w:tabs>
                <w:tab w:val="right" w:pos="8640"/>
              </w:tabs>
              <w:spacing w:before="60" w:after="60"/>
              <w:ind w:right="-198"/>
              <w:jc w:val="center"/>
              <w:rPr>
                <w:rFonts w:ascii="Arial" w:hAnsi="Arial" w:cs="Arial"/>
                <w:b/>
              </w:rPr>
            </w:pPr>
          </w:p>
          <w:p w14:paraId="1D5694BA" w14:textId="77777777" w:rsidR="00B24B7C" w:rsidRPr="008852EF" w:rsidRDefault="00B24B7C" w:rsidP="00C4471A">
            <w:pPr>
              <w:tabs>
                <w:tab w:val="right" w:pos="8640"/>
              </w:tabs>
              <w:spacing w:before="60" w:after="60"/>
              <w:ind w:right="-198"/>
              <w:jc w:val="center"/>
              <w:rPr>
                <w:rFonts w:ascii="Arial" w:hAnsi="Arial" w:cs="Arial"/>
                <w:b/>
              </w:rPr>
            </w:pPr>
          </w:p>
        </w:tc>
      </w:tr>
      <w:tr w:rsidR="00B24B7C" w:rsidRPr="00B35607" w14:paraId="3CD0383D" w14:textId="77777777" w:rsidTr="00B24B7C">
        <w:trPr>
          <w:cantSplit/>
        </w:trPr>
        <w:tc>
          <w:tcPr>
            <w:tcW w:w="4500" w:type="dxa"/>
          </w:tcPr>
          <w:p w14:paraId="6044F8CD" w14:textId="77777777" w:rsidR="00B24B7C" w:rsidRPr="00B35607" w:rsidRDefault="00B24B7C" w:rsidP="00C4471A">
            <w:pPr>
              <w:tabs>
                <w:tab w:val="right" w:pos="8640"/>
              </w:tabs>
              <w:spacing w:before="60" w:after="60"/>
              <w:ind w:right="90"/>
              <w:jc w:val="center"/>
              <w:rPr>
                <w:rFonts w:ascii="Arial" w:hAnsi="Arial" w:cs="Arial"/>
                <w:i/>
                <w:sz w:val="16"/>
                <w:szCs w:val="16"/>
              </w:rPr>
            </w:pPr>
            <w:r w:rsidRPr="00B35607">
              <w:rPr>
                <w:rFonts w:ascii="Arial" w:hAnsi="Arial" w:cs="Arial"/>
                <w:i/>
                <w:sz w:val="16"/>
                <w:szCs w:val="16"/>
              </w:rPr>
              <w:t>Signature</w:t>
            </w:r>
          </w:p>
        </w:tc>
        <w:tc>
          <w:tcPr>
            <w:tcW w:w="450" w:type="dxa"/>
          </w:tcPr>
          <w:p w14:paraId="5109AA93" w14:textId="77777777" w:rsidR="00B24B7C" w:rsidRPr="00B35607" w:rsidRDefault="00B24B7C" w:rsidP="00C4471A">
            <w:pPr>
              <w:tabs>
                <w:tab w:val="right" w:pos="8640"/>
              </w:tabs>
              <w:spacing w:before="60" w:after="60"/>
              <w:ind w:right="90"/>
              <w:jc w:val="center"/>
              <w:rPr>
                <w:rFonts w:ascii="Arial" w:hAnsi="Arial" w:cs="Arial"/>
                <w:b/>
                <w:i/>
                <w:sz w:val="16"/>
                <w:szCs w:val="16"/>
              </w:rPr>
            </w:pPr>
          </w:p>
        </w:tc>
        <w:tc>
          <w:tcPr>
            <w:tcW w:w="4500" w:type="dxa"/>
          </w:tcPr>
          <w:p w14:paraId="7AE1A051" w14:textId="77777777" w:rsidR="00B24B7C" w:rsidRPr="00B35607" w:rsidRDefault="00B24B7C" w:rsidP="00C4471A">
            <w:pPr>
              <w:tabs>
                <w:tab w:val="right" w:pos="8640"/>
              </w:tabs>
              <w:spacing w:before="60" w:after="60"/>
              <w:ind w:right="-198"/>
              <w:jc w:val="center"/>
              <w:rPr>
                <w:rFonts w:ascii="Arial" w:hAnsi="Arial" w:cs="Arial"/>
                <w:i/>
                <w:sz w:val="16"/>
                <w:szCs w:val="16"/>
              </w:rPr>
            </w:pPr>
            <w:r w:rsidRPr="00B35607">
              <w:rPr>
                <w:rFonts w:ascii="Arial" w:hAnsi="Arial" w:cs="Arial"/>
                <w:i/>
                <w:sz w:val="16"/>
                <w:szCs w:val="16"/>
              </w:rPr>
              <w:t>Signature</w:t>
            </w:r>
          </w:p>
        </w:tc>
      </w:tr>
      <w:tr w:rsidR="00B24B7C" w:rsidRPr="008852EF" w14:paraId="01FDBC55" w14:textId="77777777" w:rsidTr="00B24B7C">
        <w:trPr>
          <w:cantSplit/>
        </w:trPr>
        <w:tc>
          <w:tcPr>
            <w:tcW w:w="4500" w:type="dxa"/>
            <w:tcBorders>
              <w:bottom w:val="single" w:sz="6" w:space="0" w:color="auto"/>
            </w:tcBorders>
          </w:tcPr>
          <w:p w14:paraId="1B0A5CE5" w14:textId="77777777" w:rsidR="00B24B7C" w:rsidRPr="008852EF" w:rsidRDefault="00B24B7C" w:rsidP="00C4471A">
            <w:pPr>
              <w:tabs>
                <w:tab w:val="right" w:pos="8640"/>
              </w:tabs>
              <w:spacing w:before="60" w:after="60"/>
              <w:ind w:right="90"/>
              <w:jc w:val="center"/>
              <w:rPr>
                <w:rFonts w:ascii="Arial" w:hAnsi="Arial" w:cs="Arial"/>
                <w:b/>
              </w:rPr>
            </w:pPr>
          </w:p>
        </w:tc>
        <w:tc>
          <w:tcPr>
            <w:tcW w:w="450" w:type="dxa"/>
          </w:tcPr>
          <w:p w14:paraId="779A83C5" w14:textId="77777777" w:rsidR="00B24B7C" w:rsidRPr="008852EF" w:rsidRDefault="00B24B7C" w:rsidP="00C4471A">
            <w:pPr>
              <w:tabs>
                <w:tab w:val="right" w:pos="8640"/>
              </w:tabs>
              <w:spacing w:before="60" w:after="60"/>
              <w:ind w:right="90"/>
              <w:rPr>
                <w:rFonts w:ascii="Arial" w:hAnsi="Arial" w:cs="Arial"/>
                <w:b/>
              </w:rPr>
            </w:pPr>
          </w:p>
        </w:tc>
        <w:tc>
          <w:tcPr>
            <w:tcW w:w="4500" w:type="dxa"/>
            <w:tcBorders>
              <w:bottom w:val="single" w:sz="6" w:space="0" w:color="auto"/>
            </w:tcBorders>
          </w:tcPr>
          <w:p w14:paraId="7DBE20D0" w14:textId="77777777" w:rsidR="00B24B7C" w:rsidRPr="008852EF" w:rsidRDefault="00B24B7C" w:rsidP="00C4471A">
            <w:pPr>
              <w:tabs>
                <w:tab w:val="right" w:pos="8640"/>
              </w:tabs>
              <w:spacing w:before="60" w:after="60"/>
              <w:ind w:right="-198"/>
              <w:jc w:val="center"/>
              <w:rPr>
                <w:rFonts w:ascii="Arial" w:hAnsi="Arial" w:cs="Arial"/>
                <w:b/>
                <w:color w:val="000000"/>
              </w:rPr>
            </w:pPr>
          </w:p>
        </w:tc>
      </w:tr>
      <w:tr w:rsidR="00B24B7C" w:rsidRPr="00B35607" w14:paraId="4957E012" w14:textId="77777777" w:rsidTr="00B24B7C">
        <w:trPr>
          <w:cantSplit/>
        </w:trPr>
        <w:tc>
          <w:tcPr>
            <w:tcW w:w="4500" w:type="dxa"/>
          </w:tcPr>
          <w:p w14:paraId="7E2ECA96" w14:textId="77777777" w:rsidR="00B24B7C" w:rsidRPr="00B35607" w:rsidRDefault="00B24B7C" w:rsidP="00C4471A">
            <w:pPr>
              <w:tabs>
                <w:tab w:val="right" w:pos="8640"/>
              </w:tabs>
              <w:spacing w:before="60" w:after="60"/>
              <w:ind w:right="90"/>
              <w:jc w:val="center"/>
              <w:rPr>
                <w:rFonts w:ascii="Arial" w:hAnsi="Arial" w:cs="Arial"/>
                <w:i/>
                <w:sz w:val="16"/>
                <w:szCs w:val="16"/>
              </w:rPr>
            </w:pPr>
            <w:r w:rsidRPr="00B35607">
              <w:rPr>
                <w:rFonts w:ascii="Arial" w:hAnsi="Arial" w:cs="Arial"/>
                <w:i/>
                <w:sz w:val="16"/>
                <w:szCs w:val="16"/>
              </w:rPr>
              <w:t>Name (print or type)</w:t>
            </w:r>
          </w:p>
        </w:tc>
        <w:tc>
          <w:tcPr>
            <w:tcW w:w="450" w:type="dxa"/>
          </w:tcPr>
          <w:p w14:paraId="641EE829" w14:textId="77777777" w:rsidR="00B24B7C" w:rsidRPr="00B35607" w:rsidRDefault="00B24B7C" w:rsidP="00C4471A">
            <w:pPr>
              <w:tabs>
                <w:tab w:val="right" w:pos="8640"/>
              </w:tabs>
              <w:spacing w:before="60" w:after="60"/>
              <w:ind w:right="90"/>
              <w:jc w:val="center"/>
              <w:rPr>
                <w:rFonts w:ascii="Arial" w:hAnsi="Arial" w:cs="Arial"/>
                <w:b/>
                <w:i/>
                <w:sz w:val="16"/>
                <w:szCs w:val="16"/>
              </w:rPr>
            </w:pPr>
          </w:p>
        </w:tc>
        <w:tc>
          <w:tcPr>
            <w:tcW w:w="4500" w:type="dxa"/>
          </w:tcPr>
          <w:p w14:paraId="10BD4DA1" w14:textId="77777777" w:rsidR="00B24B7C" w:rsidRPr="00B35607" w:rsidRDefault="00B24B7C" w:rsidP="00C4471A">
            <w:pPr>
              <w:tabs>
                <w:tab w:val="right" w:pos="8640"/>
              </w:tabs>
              <w:spacing w:before="60" w:after="60"/>
              <w:ind w:right="-198"/>
              <w:jc w:val="center"/>
              <w:rPr>
                <w:rFonts w:ascii="Arial" w:hAnsi="Arial" w:cs="Arial"/>
                <w:i/>
                <w:sz w:val="16"/>
                <w:szCs w:val="16"/>
              </w:rPr>
            </w:pPr>
            <w:r w:rsidRPr="00B35607">
              <w:rPr>
                <w:rFonts w:ascii="Arial" w:hAnsi="Arial" w:cs="Arial"/>
                <w:i/>
                <w:sz w:val="16"/>
                <w:szCs w:val="16"/>
              </w:rPr>
              <w:t>Name (print or type)</w:t>
            </w:r>
          </w:p>
        </w:tc>
      </w:tr>
      <w:tr w:rsidR="00B24B7C" w:rsidRPr="008852EF" w14:paraId="31108C72" w14:textId="77777777" w:rsidTr="006D601C">
        <w:trPr>
          <w:cantSplit/>
          <w:trHeight w:val="603"/>
        </w:trPr>
        <w:tc>
          <w:tcPr>
            <w:tcW w:w="4500" w:type="dxa"/>
            <w:tcBorders>
              <w:bottom w:val="single" w:sz="6" w:space="0" w:color="auto"/>
            </w:tcBorders>
          </w:tcPr>
          <w:p w14:paraId="4B3BF06D" w14:textId="77777777" w:rsidR="00B24B7C" w:rsidRPr="008852EF" w:rsidRDefault="00B24B7C" w:rsidP="00C4471A">
            <w:pPr>
              <w:tabs>
                <w:tab w:val="right" w:pos="8640"/>
              </w:tabs>
              <w:spacing w:before="60" w:after="60"/>
              <w:ind w:right="90"/>
              <w:jc w:val="center"/>
              <w:rPr>
                <w:rFonts w:ascii="Arial" w:hAnsi="Arial" w:cs="Arial"/>
                <w:b/>
              </w:rPr>
            </w:pPr>
          </w:p>
        </w:tc>
        <w:tc>
          <w:tcPr>
            <w:tcW w:w="450" w:type="dxa"/>
          </w:tcPr>
          <w:p w14:paraId="55834FED" w14:textId="77777777" w:rsidR="00B24B7C" w:rsidRPr="008852EF" w:rsidRDefault="00B24B7C" w:rsidP="00C4471A">
            <w:pPr>
              <w:tabs>
                <w:tab w:val="right" w:pos="8640"/>
              </w:tabs>
              <w:spacing w:before="60" w:after="60"/>
              <w:ind w:right="90"/>
              <w:rPr>
                <w:rFonts w:ascii="Arial" w:hAnsi="Arial" w:cs="Arial"/>
                <w:b/>
              </w:rPr>
            </w:pPr>
          </w:p>
        </w:tc>
        <w:tc>
          <w:tcPr>
            <w:tcW w:w="4500" w:type="dxa"/>
            <w:tcBorders>
              <w:bottom w:val="single" w:sz="6" w:space="0" w:color="auto"/>
            </w:tcBorders>
          </w:tcPr>
          <w:p w14:paraId="299E1822" w14:textId="77777777" w:rsidR="00B24B7C" w:rsidRPr="00845923" w:rsidRDefault="00B24B7C" w:rsidP="00C4471A">
            <w:pPr>
              <w:tabs>
                <w:tab w:val="right" w:pos="8640"/>
              </w:tabs>
              <w:spacing w:before="60" w:after="60"/>
              <w:ind w:right="-198"/>
              <w:jc w:val="center"/>
              <w:rPr>
                <w:rFonts w:ascii="Arial" w:hAnsi="Arial" w:cs="Arial"/>
                <w:b/>
                <w:color w:val="000000"/>
              </w:rPr>
            </w:pPr>
          </w:p>
        </w:tc>
      </w:tr>
      <w:tr w:rsidR="00B24B7C" w:rsidRPr="00B35607" w14:paraId="129AFA37" w14:textId="77777777" w:rsidTr="00B24B7C">
        <w:trPr>
          <w:cantSplit/>
        </w:trPr>
        <w:tc>
          <w:tcPr>
            <w:tcW w:w="4500" w:type="dxa"/>
          </w:tcPr>
          <w:p w14:paraId="62E8BED0" w14:textId="77777777" w:rsidR="00B24B7C" w:rsidRPr="00B35607" w:rsidRDefault="00B24B7C" w:rsidP="00C4471A">
            <w:pPr>
              <w:tabs>
                <w:tab w:val="right" w:pos="8640"/>
              </w:tabs>
              <w:spacing w:before="60" w:after="60"/>
              <w:ind w:right="90"/>
              <w:jc w:val="center"/>
              <w:rPr>
                <w:rFonts w:ascii="Arial" w:hAnsi="Arial" w:cs="Arial"/>
                <w:i/>
                <w:sz w:val="16"/>
                <w:szCs w:val="16"/>
              </w:rPr>
            </w:pPr>
            <w:r w:rsidRPr="00B35607">
              <w:rPr>
                <w:rFonts w:ascii="Arial" w:hAnsi="Arial" w:cs="Arial"/>
                <w:i/>
                <w:sz w:val="16"/>
                <w:szCs w:val="16"/>
              </w:rPr>
              <w:t>Title</w:t>
            </w:r>
          </w:p>
        </w:tc>
        <w:tc>
          <w:tcPr>
            <w:tcW w:w="450" w:type="dxa"/>
          </w:tcPr>
          <w:p w14:paraId="15ED23C2" w14:textId="77777777" w:rsidR="00B24B7C" w:rsidRPr="00B35607" w:rsidRDefault="00B24B7C" w:rsidP="00C4471A">
            <w:pPr>
              <w:tabs>
                <w:tab w:val="right" w:pos="8640"/>
              </w:tabs>
              <w:spacing w:before="60" w:after="60"/>
              <w:ind w:right="90"/>
              <w:jc w:val="center"/>
              <w:rPr>
                <w:rFonts w:ascii="Arial" w:hAnsi="Arial" w:cs="Arial"/>
                <w:b/>
                <w:i/>
                <w:sz w:val="16"/>
                <w:szCs w:val="16"/>
              </w:rPr>
            </w:pPr>
          </w:p>
        </w:tc>
        <w:tc>
          <w:tcPr>
            <w:tcW w:w="4500" w:type="dxa"/>
          </w:tcPr>
          <w:p w14:paraId="4581760F" w14:textId="77777777" w:rsidR="00B24B7C" w:rsidRPr="00B35607" w:rsidRDefault="00B24B7C" w:rsidP="00C4471A">
            <w:pPr>
              <w:tabs>
                <w:tab w:val="right" w:pos="8640"/>
              </w:tabs>
              <w:spacing w:before="60" w:after="60"/>
              <w:ind w:right="-198"/>
              <w:jc w:val="center"/>
              <w:rPr>
                <w:rFonts w:ascii="Arial" w:hAnsi="Arial" w:cs="Arial"/>
                <w:i/>
                <w:sz w:val="16"/>
                <w:szCs w:val="16"/>
              </w:rPr>
            </w:pPr>
            <w:r w:rsidRPr="00B35607">
              <w:rPr>
                <w:rFonts w:ascii="Arial" w:hAnsi="Arial" w:cs="Arial"/>
                <w:i/>
                <w:sz w:val="16"/>
                <w:szCs w:val="16"/>
              </w:rPr>
              <w:t>Title</w:t>
            </w:r>
          </w:p>
        </w:tc>
      </w:tr>
    </w:tbl>
    <w:p w14:paraId="64117414" w14:textId="77777777" w:rsidR="009B092E" w:rsidRDefault="009B092E" w:rsidP="009D4CA4">
      <w:pPr>
        <w:pStyle w:val="Signature"/>
        <w:ind w:left="0"/>
        <w:rPr>
          <w:rFonts w:ascii="Arial" w:hAnsi="Arial" w:cs="Arial"/>
        </w:rPr>
      </w:pPr>
    </w:p>
    <w:p w14:paraId="0C9F0A25" w14:textId="77777777" w:rsidR="009B092E" w:rsidRDefault="009B092E" w:rsidP="009D4CA4">
      <w:pPr>
        <w:pStyle w:val="Signature"/>
        <w:ind w:left="0"/>
        <w:rPr>
          <w:rFonts w:ascii="Arial" w:hAnsi="Arial" w:cs="Arial"/>
        </w:rPr>
      </w:pPr>
    </w:p>
    <w:p w14:paraId="4C54EFFA" w14:textId="77777777" w:rsidR="00B26F00" w:rsidRDefault="00B26F00" w:rsidP="009D4CA4">
      <w:pPr>
        <w:pStyle w:val="Signature"/>
        <w:ind w:left="0"/>
        <w:rPr>
          <w:rFonts w:ascii="Arial" w:hAnsi="Arial" w:cs="Arial"/>
        </w:rPr>
        <w:sectPr w:rsidR="00B26F00" w:rsidSect="008D5F1B">
          <w:footerReference w:type="default" r:id="rId17"/>
          <w:type w:val="continuous"/>
          <w:pgSz w:w="12240" w:h="15840" w:code="1"/>
          <w:pgMar w:top="720" w:right="1440" w:bottom="1008" w:left="1440" w:header="432" w:footer="432" w:gutter="0"/>
          <w:cols w:space="720"/>
          <w:docGrid w:linePitch="299"/>
        </w:sectPr>
      </w:pPr>
    </w:p>
    <w:p w14:paraId="71872F0C" w14:textId="77777777" w:rsidR="00B26F00" w:rsidRPr="00B26F00" w:rsidRDefault="00B26F00" w:rsidP="00B26F00">
      <w:pPr>
        <w:pStyle w:val="Signature"/>
        <w:ind w:left="0"/>
        <w:jc w:val="center"/>
        <w:rPr>
          <w:rFonts w:ascii="Arial" w:hAnsi="Arial" w:cs="Arial"/>
          <w:b/>
        </w:rPr>
      </w:pPr>
      <w:r w:rsidRPr="00B26F00">
        <w:rPr>
          <w:rFonts w:ascii="Arial" w:hAnsi="Arial" w:cs="Arial"/>
          <w:b/>
        </w:rPr>
        <w:lastRenderedPageBreak/>
        <w:t>EXHIBIT 1</w:t>
      </w:r>
    </w:p>
    <w:p w14:paraId="6A24C868" w14:textId="77777777" w:rsidR="00B26F00" w:rsidRPr="00B26F00" w:rsidRDefault="00B26F00" w:rsidP="00B26F00">
      <w:pPr>
        <w:pStyle w:val="Signature"/>
        <w:ind w:left="0"/>
        <w:jc w:val="center"/>
        <w:rPr>
          <w:rFonts w:ascii="Arial" w:hAnsi="Arial" w:cs="Arial"/>
          <w:b/>
          <w:u w:val="single"/>
        </w:rPr>
      </w:pPr>
      <w:r w:rsidRPr="00B26F00">
        <w:rPr>
          <w:rFonts w:ascii="Arial" w:hAnsi="Arial" w:cs="Arial"/>
          <w:b/>
          <w:u w:val="single"/>
        </w:rPr>
        <w:t>SCOPE OF SERVICES</w:t>
      </w:r>
    </w:p>
    <w:p w14:paraId="20293119" w14:textId="77777777" w:rsidR="009D4CA4" w:rsidRPr="009D4CA4" w:rsidRDefault="009D4CA4" w:rsidP="009D4CA4">
      <w:pPr>
        <w:rPr>
          <w:rFonts w:ascii="Arial" w:hAnsi="Arial" w:cs="Arial"/>
          <w:sz w:val="20"/>
          <w:szCs w:val="20"/>
        </w:rPr>
      </w:pPr>
    </w:p>
    <w:p w14:paraId="674D5476" w14:textId="77777777" w:rsidR="009D4CA4" w:rsidRDefault="009D4CA4" w:rsidP="009D4CA4">
      <w:pPr>
        <w:rPr>
          <w:rFonts w:ascii="Arial" w:hAnsi="Arial" w:cs="Arial"/>
          <w:sz w:val="20"/>
          <w:szCs w:val="20"/>
        </w:rPr>
      </w:pPr>
    </w:p>
    <w:p w14:paraId="1CAE1E8B" w14:textId="77777777" w:rsidR="00AB1AA2" w:rsidRDefault="00AB1AA2" w:rsidP="009D4CA4">
      <w:pPr>
        <w:rPr>
          <w:rFonts w:ascii="Arial" w:hAnsi="Arial" w:cs="Arial"/>
          <w:sz w:val="20"/>
          <w:szCs w:val="20"/>
        </w:rPr>
      </w:pPr>
      <w:r>
        <w:rPr>
          <w:rFonts w:ascii="Arial" w:hAnsi="Arial" w:cs="Arial"/>
          <w:sz w:val="20"/>
          <w:szCs w:val="20"/>
        </w:rPr>
        <w:t>Detailed requirements are indicated below:</w:t>
      </w:r>
    </w:p>
    <w:p w14:paraId="5ED66EA5" w14:textId="77777777" w:rsidR="00AB1AA2" w:rsidRDefault="00AB1AA2" w:rsidP="009D4CA4">
      <w:pPr>
        <w:rPr>
          <w:rFonts w:ascii="Arial" w:hAnsi="Arial" w:cs="Arial"/>
          <w:sz w:val="20"/>
          <w:szCs w:val="20"/>
        </w:rPr>
      </w:pPr>
    </w:p>
    <w:p w14:paraId="635F99F7" w14:textId="77777777" w:rsidR="00AB1AA2" w:rsidRDefault="00AB1AA2" w:rsidP="00AB1AA2">
      <w:pPr>
        <w:ind w:left="360"/>
        <w:rPr>
          <w:rFonts w:ascii="Arial" w:hAnsi="Arial" w:cs="Arial"/>
          <w:sz w:val="20"/>
          <w:szCs w:val="20"/>
        </w:rPr>
      </w:pPr>
    </w:p>
    <w:p w14:paraId="65A27364" w14:textId="77777777" w:rsidR="00AB1AA2" w:rsidRDefault="00AB1AA2" w:rsidP="009D4CA4">
      <w:pPr>
        <w:rPr>
          <w:rFonts w:ascii="Arial" w:hAnsi="Arial" w:cs="Arial"/>
          <w:sz w:val="20"/>
          <w:szCs w:val="20"/>
        </w:rPr>
      </w:pPr>
    </w:p>
    <w:p w14:paraId="2431BB4A" w14:textId="77777777" w:rsidR="00AB1AA2" w:rsidRDefault="00AB1AA2" w:rsidP="009D4CA4">
      <w:pPr>
        <w:rPr>
          <w:rFonts w:ascii="Arial" w:hAnsi="Arial" w:cs="Arial"/>
          <w:sz w:val="20"/>
          <w:szCs w:val="20"/>
        </w:rPr>
      </w:pPr>
    </w:p>
    <w:p w14:paraId="22EAD84E" w14:textId="77777777" w:rsidR="009D4CA4" w:rsidRPr="009D4CA4" w:rsidRDefault="009D4CA4" w:rsidP="009D4CA4">
      <w:pPr>
        <w:rPr>
          <w:rFonts w:ascii="Arial" w:hAnsi="Arial" w:cs="Arial"/>
          <w:sz w:val="20"/>
          <w:szCs w:val="20"/>
        </w:rPr>
      </w:pPr>
    </w:p>
    <w:p w14:paraId="2678FAAF" w14:textId="77777777" w:rsidR="00B26F00" w:rsidRDefault="00B26F00" w:rsidP="009D4CA4">
      <w:pPr>
        <w:rPr>
          <w:rFonts w:ascii="Arial" w:hAnsi="Arial" w:cs="Arial"/>
          <w:sz w:val="20"/>
          <w:szCs w:val="20"/>
        </w:rPr>
        <w:sectPr w:rsidR="00B26F00" w:rsidSect="008D5F1B">
          <w:pgSz w:w="12240" w:h="15840" w:code="1"/>
          <w:pgMar w:top="720" w:right="1440" w:bottom="864" w:left="1440" w:header="432" w:footer="432" w:gutter="0"/>
          <w:cols w:space="720"/>
          <w:docGrid w:linePitch="299"/>
        </w:sectPr>
      </w:pPr>
    </w:p>
    <w:p w14:paraId="0A35D6F5" w14:textId="77777777" w:rsidR="00B26F00" w:rsidRPr="00B26F00" w:rsidRDefault="00B26F00" w:rsidP="00B26F00">
      <w:pPr>
        <w:pStyle w:val="Signature"/>
        <w:ind w:left="0"/>
        <w:jc w:val="center"/>
        <w:rPr>
          <w:rFonts w:ascii="Arial" w:hAnsi="Arial" w:cs="Arial"/>
          <w:b/>
        </w:rPr>
      </w:pPr>
      <w:r>
        <w:rPr>
          <w:rFonts w:ascii="Arial" w:hAnsi="Arial" w:cs="Arial"/>
          <w:b/>
        </w:rPr>
        <w:lastRenderedPageBreak/>
        <w:t>EXHIBIT 2</w:t>
      </w:r>
    </w:p>
    <w:p w14:paraId="4E841E24" w14:textId="5132FADA" w:rsidR="00B26F00" w:rsidRPr="00B26F00" w:rsidRDefault="00A40FC4" w:rsidP="00B26F00">
      <w:pPr>
        <w:pStyle w:val="Signature"/>
        <w:ind w:left="0"/>
        <w:jc w:val="center"/>
        <w:rPr>
          <w:rFonts w:ascii="Arial" w:hAnsi="Arial" w:cs="Arial"/>
          <w:b/>
          <w:u w:val="single"/>
        </w:rPr>
      </w:pPr>
      <w:r>
        <w:rPr>
          <w:rFonts w:ascii="Arial" w:hAnsi="Arial" w:cs="Arial"/>
          <w:b/>
          <w:u w:val="single"/>
        </w:rPr>
        <w:t>SERVICES</w:t>
      </w:r>
      <w:r w:rsidR="00A62546">
        <w:rPr>
          <w:rFonts w:ascii="Arial" w:hAnsi="Arial" w:cs="Arial"/>
          <w:b/>
          <w:u w:val="single"/>
        </w:rPr>
        <w:t xml:space="preserve"> COST</w:t>
      </w:r>
    </w:p>
    <w:p w14:paraId="3D851A34" w14:textId="77777777" w:rsidR="00B26F00" w:rsidRDefault="00B26F00" w:rsidP="00B26F00">
      <w:pPr>
        <w:rPr>
          <w:rFonts w:ascii="Arial" w:hAnsi="Arial" w:cs="Arial"/>
          <w:sz w:val="20"/>
          <w:szCs w:val="20"/>
        </w:rPr>
      </w:pPr>
    </w:p>
    <w:p w14:paraId="364B0F8A" w14:textId="77777777" w:rsidR="00B26F00" w:rsidRDefault="00B26F00" w:rsidP="00B26F00">
      <w:pPr>
        <w:rPr>
          <w:rFonts w:ascii="Arial" w:hAnsi="Arial" w:cs="Arial"/>
          <w:sz w:val="20"/>
          <w:szCs w:val="20"/>
        </w:rPr>
      </w:pPr>
    </w:p>
    <w:p w14:paraId="789FE205" w14:textId="77777777" w:rsidR="00C57F37" w:rsidRPr="00A62546" w:rsidRDefault="00C57F37" w:rsidP="00C57F37">
      <w:pPr>
        <w:pStyle w:val="Signature"/>
        <w:ind w:left="0"/>
        <w:rPr>
          <w:rFonts w:ascii="Arial" w:hAnsi="Arial" w:cs="Arial"/>
          <w:b/>
        </w:rPr>
      </w:pPr>
      <w:bookmarkStart w:id="16" w:name="_DV_M141"/>
      <w:bookmarkStart w:id="17" w:name="_DV_M147"/>
      <w:bookmarkStart w:id="18" w:name="_DV_M151"/>
      <w:bookmarkStart w:id="19" w:name="_DV_M156"/>
      <w:bookmarkEnd w:id="16"/>
      <w:bookmarkEnd w:id="17"/>
      <w:bookmarkEnd w:id="18"/>
      <w:bookmarkEnd w:id="19"/>
      <w:r w:rsidRPr="00A62546">
        <w:rPr>
          <w:rFonts w:ascii="Arial" w:hAnsi="Arial" w:cs="Arial"/>
          <w:b/>
          <w:u w:val="single"/>
        </w:rPr>
        <w:t>PRICING</w:t>
      </w:r>
    </w:p>
    <w:p w14:paraId="28AEBF32" w14:textId="77777777" w:rsidR="00C57F37" w:rsidRDefault="00C57F37" w:rsidP="00C57F37">
      <w:pPr>
        <w:rPr>
          <w:rFonts w:ascii="Arial" w:hAnsi="Arial" w:cs="Arial"/>
          <w:sz w:val="20"/>
          <w:szCs w:val="20"/>
        </w:rPr>
      </w:pPr>
    </w:p>
    <w:p w14:paraId="52E9B1DC" w14:textId="77777777" w:rsidR="00C57F37" w:rsidRDefault="00C57F37" w:rsidP="00C57F37">
      <w:pPr>
        <w:ind w:left="360"/>
        <w:rPr>
          <w:rFonts w:ascii="Arial" w:hAnsi="Arial" w:cs="Arial"/>
          <w:sz w:val="20"/>
          <w:szCs w:val="20"/>
        </w:rPr>
      </w:pPr>
    </w:p>
    <w:p w14:paraId="6A5936D0" w14:textId="77777777" w:rsidR="00C57F37" w:rsidRDefault="00C57F37" w:rsidP="00C57F37">
      <w:pPr>
        <w:rPr>
          <w:rFonts w:ascii="Arial" w:hAnsi="Arial" w:cs="Arial"/>
          <w:sz w:val="20"/>
          <w:szCs w:val="20"/>
        </w:rPr>
      </w:pPr>
    </w:p>
    <w:p w14:paraId="7B98A6FF" w14:textId="77777777" w:rsidR="00C57F37" w:rsidRPr="00A62546" w:rsidRDefault="00C57F37" w:rsidP="00C57F37">
      <w:pPr>
        <w:pStyle w:val="Signature"/>
        <w:ind w:left="0"/>
        <w:rPr>
          <w:rFonts w:ascii="Arial" w:hAnsi="Arial" w:cs="Arial"/>
          <w:b/>
        </w:rPr>
      </w:pPr>
      <w:r w:rsidRPr="00A62546">
        <w:rPr>
          <w:rFonts w:ascii="Arial" w:hAnsi="Arial" w:cs="Arial"/>
          <w:b/>
          <w:u w:val="single"/>
        </w:rPr>
        <w:t>RATES</w:t>
      </w:r>
    </w:p>
    <w:p w14:paraId="2A4B71E2" w14:textId="77777777" w:rsidR="00C57F37" w:rsidRDefault="00C57F37" w:rsidP="00C57F37">
      <w:pPr>
        <w:rPr>
          <w:rFonts w:ascii="Arial" w:hAnsi="Arial" w:cs="Arial"/>
          <w:sz w:val="20"/>
          <w:szCs w:val="20"/>
        </w:rPr>
      </w:pPr>
    </w:p>
    <w:p w14:paraId="2B5CBEA6" w14:textId="7FF28FC6" w:rsidR="00C57F37" w:rsidRDefault="00C57F37" w:rsidP="00C57F37">
      <w:pPr>
        <w:ind w:left="360"/>
        <w:rPr>
          <w:rFonts w:ascii="Arial" w:hAnsi="Arial" w:cs="Arial"/>
          <w:sz w:val="20"/>
          <w:szCs w:val="20"/>
        </w:rPr>
      </w:pPr>
      <w:r>
        <w:rPr>
          <w:rFonts w:ascii="Arial" w:hAnsi="Arial" w:cs="Arial"/>
          <w:sz w:val="20"/>
          <w:szCs w:val="20"/>
        </w:rPr>
        <w:t>The above pricing is based on the following standard rates and hours:</w:t>
      </w:r>
    </w:p>
    <w:p w14:paraId="200AAE17" w14:textId="77777777" w:rsidR="00C57F37" w:rsidRDefault="00C57F37" w:rsidP="00C57F37">
      <w:pPr>
        <w:ind w:left="360"/>
        <w:rPr>
          <w:rFonts w:ascii="Arial" w:hAnsi="Arial" w:cs="Arial"/>
          <w:sz w:val="20"/>
          <w:szCs w:val="20"/>
        </w:rPr>
      </w:pPr>
    </w:p>
    <w:p w14:paraId="54C55C48" w14:textId="77777777" w:rsidR="00C57F37" w:rsidRPr="009D4CA4" w:rsidRDefault="00C57F37" w:rsidP="00C57F37">
      <w:pPr>
        <w:ind w:left="360"/>
        <w:rPr>
          <w:rFonts w:ascii="Arial" w:hAnsi="Arial" w:cs="Arial"/>
          <w:sz w:val="20"/>
          <w:szCs w:val="20"/>
        </w:rPr>
      </w:pPr>
    </w:p>
    <w:p w14:paraId="32720B47" w14:textId="77777777" w:rsidR="00C57F37" w:rsidRDefault="00C57F37" w:rsidP="00C57F37">
      <w:pPr>
        <w:pStyle w:val="Signature"/>
        <w:ind w:left="0"/>
        <w:rPr>
          <w:rFonts w:ascii="Arial" w:hAnsi="Arial" w:cs="Arial"/>
        </w:rPr>
      </w:pPr>
    </w:p>
    <w:p w14:paraId="5C276374" w14:textId="09B3A488" w:rsidR="00C57F37" w:rsidRPr="00EB6D46" w:rsidRDefault="00C57F37" w:rsidP="00C57F37">
      <w:pPr>
        <w:pStyle w:val="Signature"/>
        <w:ind w:left="0"/>
        <w:rPr>
          <w:rFonts w:ascii="Arial" w:hAnsi="Arial" w:cs="Arial"/>
        </w:rPr>
      </w:pPr>
      <w:r w:rsidRPr="00EB6D46">
        <w:rPr>
          <w:rFonts w:ascii="Arial" w:hAnsi="Arial" w:cs="Arial"/>
        </w:rPr>
        <w:t>All pricing reflect</w:t>
      </w:r>
      <w:r>
        <w:rPr>
          <w:rFonts w:ascii="Arial" w:hAnsi="Arial" w:cs="Arial"/>
        </w:rPr>
        <w:t>s</w:t>
      </w:r>
      <w:r w:rsidRPr="00EB6D46">
        <w:rPr>
          <w:rFonts w:ascii="Arial" w:hAnsi="Arial" w:cs="Arial"/>
        </w:rPr>
        <w:t xml:space="preserve"> a ‘not to exceed’ cost for the </w:t>
      </w:r>
      <w:r w:rsidR="00A40FC4">
        <w:rPr>
          <w:rFonts w:ascii="Arial" w:hAnsi="Arial" w:cs="Arial"/>
        </w:rPr>
        <w:t>Services</w:t>
      </w:r>
      <w:r w:rsidRPr="00EB6D46">
        <w:rPr>
          <w:rFonts w:ascii="Arial" w:hAnsi="Arial" w:cs="Arial"/>
        </w:rPr>
        <w:t>.</w:t>
      </w:r>
      <w:r>
        <w:rPr>
          <w:rFonts w:ascii="Arial" w:hAnsi="Arial" w:cs="Arial"/>
        </w:rPr>
        <w:t xml:space="preserve"> </w:t>
      </w:r>
      <w:r w:rsidRPr="00EB6D46">
        <w:rPr>
          <w:rFonts w:ascii="Arial" w:hAnsi="Arial" w:cs="Arial"/>
        </w:rPr>
        <w:t xml:space="preserve"> Northwestern will be invoiced for either the actual number of hours needed to complete the </w:t>
      </w:r>
      <w:r w:rsidR="00A40FC4">
        <w:rPr>
          <w:rFonts w:ascii="Arial" w:hAnsi="Arial" w:cs="Arial"/>
        </w:rPr>
        <w:t>Services</w:t>
      </w:r>
      <w:r w:rsidRPr="00EB6D46">
        <w:rPr>
          <w:rFonts w:ascii="Arial" w:hAnsi="Arial" w:cs="Arial"/>
        </w:rPr>
        <w:t xml:space="preserve"> based on the pricing methodology included in the agreement, or the ‘not to exceed’ cost, whichever is less.</w:t>
      </w:r>
    </w:p>
    <w:p w14:paraId="6E1F4FF9" w14:textId="77777777" w:rsidR="00C57F37" w:rsidRDefault="00C57F37" w:rsidP="00C57F37">
      <w:pPr>
        <w:pStyle w:val="Signature"/>
        <w:ind w:left="0"/>
        <w:rPr>
          <w:rFonts w:ascii="Arial" w:hAnsi="Arial" w:cs="Arial"/>
        </w:rPr>
      </w:pPr>
    </w:p>
    <w:p w14:paraId="424C06CE" w14:textId="77777777" w:rsidR="00C57F37" w:rsidRPr="00A62546" w:rsidRDefault="00C57F37" w:rsidP="00C57F37">
      <w:pPr>
        <w:pStyle w:val="Signature"/>
        <w:ind w:left="0"/>
        <w:rPr>
          <w:rFonts w:ascii="Arial" w:hAnsi="Arial" w:cs="Arial"/>
          <w:b/>
        </w:rPr>
      </w:pPr>
      <w:r w:rsidRPr="00A62546">
        <w:rPr>
          <w:rFonts w:ascii="Arial" w:hAnsi="Arial" w:cs="Arial"/>
          <w:b/>
          <w:u w:val="single"/>
        </w:rPr>
        <w:t>EXPENSES AND EXPENDABLES</w:t>
      </w:r>
    </w:p>
    <w:p w14:paraId="79ADF6B5" w14:textId="77777777" w:rsidR="00C57F37" w:rsidRDefault="00C57F37" w:rsidP="00C57F37">
      <w:pPr>
        <w:pStyle w:val="Signature"/>
        <w:ind w:left="0"/>
        <w:rPr>
          <w:rFonts w:ascii="Arial" w:hAnsi="Arial" w:cs="Arial"/>
        </w:rPr>
      </w:pPr>
    </w:p>
    <w:p w14:paraId="21DE70D9" w14:textId="77777777" w:rsidR="00C57F37" w:rsidRDefault="00C57F37" w:rsidP="00C57F37">
      <w:pPr>
        <w:pStyle w:val="Signature"/>
        <w:ind w:left="360"/>
        <w:rPr>
          <w:rFonts w:ascii="Arial" w:hAnsi="Arial" w:cs="Arial"/>
        </w:rPr>
      </w:pPr>
    </w:p>
    <w:p w14:paraId="6D9BE84E" w14:textId="77777777" w:rsidR="00C57F37" w:rsidRPr="009D4CA4" w:rsidRDefault="00C57F37" w:rsidP="00C57F37">
      <w:pPr>
        <w:pStyle w:val="Signature"/>
        <w:ind w:left="0"/>
        <w:rPr>
          <w:rFonts w:ascii="Arial" w:hAnsi="Arial" w:cs="Arial"/>
        </w:rPr>
      </w:pPr>
    </w:p>
    <w:p w14:paraId="112BF060" w14:textId="77777777" w:rsidR="002E3C76" w:rsidRPr="00D35545" w:rsidRDefault="002E3C76" w:rsidP="002E3C76">
      <w:pPr>
        <w:ind w:left="360"/>
        <w:rPr>
          <w:rFonts w:ascii="Arial" w:hAnsi="Arial" w:cs="Arial"/>
          <w:sz w:val="20"/>
          <w:szCs w:val="20"/>
        </w:rPr>
      </w:pPr>
      <w:r>
        <w:rPr>
          <w:rFonts w:ascii="Arial" w:hAnsi="Arial" w:cs="Arial"/>
          <w:sz w:val="20"/>
          <w:szCs w:val="20"/>
        </w:rPr>
        <w:t xml:space="preserve">Other than as described below, </w:t>
      </w:r>
      <w:r w:rsidR="004E2137">
        <w:rPr>
          <w:rFonts w:ascii="Arial" w:hAnsi="Arial" w:cs="Arial"/>
          <w:sz w:val="20"/>
          <w:szCs w:val="20"/>
        </w:rPr>
        <w:t>Contractor</w:t>
      </w:r>
      <w:r>
        <w:rPr>
          <w:rFonts w:ascii="Arial" w:hAnsi="Arial" w:cs="Arial"/>
          <w:sz w:val="20"/>
          <w:szCs w:val="20"/>
        </w:rPr>
        <w:t xml:space="preserve"> </w:t>
      </w:r>
      <w:r w:rsidRPr="00D35545">
        <w:rPr>
          <w:rFonts w:ascii="Arial" w:hAnsi="Arial" w:cs="Arial"/>
          <w:sz w:val="20"/>
          <w:szCs w:val="20"/>
        </w:rPr>
        <w:t>shall bear its own fees, costs and other expenses related to this Agreement and its subject matter.</w:t>
      </w:r>
    </w:p>
    <w:p w14:paraId="5DB1460D" w14:textId="77777777" w:rsidR="00927ABD" w:rsidRDefault="00927ABD" w:rsidP="00C57F37">
      <w:pPr>
        <w:pStyle w:val="Signature"/>
        <w:ind w:left="360"/>
        <w:rPr>
          <w:rFonts w:ascii="Arial" w:hAnsi="Arial" w:cs="Arial"/>
        </w:rPr>
      </w:pPr>
      <w:r>
        <w:rPr>
          <w:rFonts w:ascii="Arial" w:hAnsi="Arial" w:cs="Arial"/>
        </w:rPr>
        <w:t>All expenses must be pre-approved in writing in advance by Northwestern.</w:t>
      </w:r>
    </w:p>
    <w:p w14:paraId="74D93CE2" w14:textId="77777777" w:rsidR="00C57F37" w:rsidRPr="009D4CA4" w:rsidRDefault="00C57F37" w:rsidP="00C57F37">
      <w:pPr>
        <w:pStyle w:val="Signature"/>
        <w:ind w:left="360"/>
        <w:rPr>
          <w:rFonts w:ascii="Arial" w:hAnsi="Arial" w:cs="Arial"/>
        </w:rPr>
      </w:pPr>
      <w:r w:rsidRPr="009D4CA4">
        <w:rPr>
          <w:rFonts w:ascii="Arial" w:hAnsi="Arial" w:cs="Arial"/>
        </w:rPr>
        <w:t>Receipts must be provided for any expenses</w:t>
      </w:r>
      <w:r>
        <w:rPr>
          <w:rFonts w:ascii="Arial" w:hAnsi="Arial" w:cs="Arial"/>
        </w:rPr>
        <w:t>.</w:t>
      </w:r>
    </w:p>
    <w:p w14:paraId="4D0193FA" w14:textId="1C1ABEDD" w:rsidR="00C57F37" w:rsidRPr="009D4CA4" w:rsidRDefault="00C57F37" w:rsidP="00C57F37">
      <w:pPr>
        <w:pStyle w:val="Signature"/>
        <w:ind w:left="360"/>
        <w:rPr>
          <w:rFonts w:ascii="Arial" w:hAnsi="Arial" w:cs="Arial"/>
        </w:rPr>
      </w:pPr>
      <w:r w:rsidRPr="009D4CA4">
        <w:rPr>
          <w:rFonts w:ascii="Arial" w:hAnsi="Arial" w:cs="Arial"/>
        </w:rPr>
        <w:t>All expen</w:t>
      </w:r>
      <w:r>
        <w:rPr>
          <w:rFonts w:ascii="Arial" w:hAnsi="Arial" w:cs="Arial"/>
        </w:rPr>
        <w:t>ses</w:t>
      </w:r>
      <w:r w:rsidRPr="009D4CA4">
        <w:rPr>
          <w:rFonts w:ascii="Arial" w:hAnsi="Arial" w:cs="Arial"/>
        </w:rPr>
        <w:t xml:space="preserve"> to complete </w:t>
      </w:r>
      <w:r w:rsidR="00A40FC4">
        <w:rPr>
          <w:rFonts w:ascii="Arial" w:hAnsi="Arial" w:cs="Arial"/>
        </w:rPr>
        <w:t>Services</w:t>
      </w:r>
      <w:r w:rsidRPr="009D4CA4">
        <w:rPr>
          <w:rFonts w:ascii="Arial" w:hAnsi="Arial" w:cs="Arial"/>
        </w:rPr>
        <w:t xml:space="preserve"> </w:t>
      </w:r>
      <w:r>
        <w:rPr>
          <w:rFonts w:ascii="Arial" w:hAnsi="Arial" w:cs="Arial"/>
        </w:rPr>
        <w:t>shall reflect the</w:t>
      </w:r>
      <w:r w:rsidRPr="009D4CA4">
        <w:rPr>
          <w:rFonts w:ascii="Arial" w:hAnsi="Arial" w:cs="Arial"/>
        </w:rPr>
        <w:t xml:space="preserve"> actual cost incurred, without markup</w:t>
      </w:r>
      <w:r>
        <w:rPr>
          <w:rFonts w:ascii="Arial" w:hAnsi="Arial" w:cs="Arial"/>
        </w:rPr>
        <w:t>.</w:t>
      </w:r>
    </w:p>
    <w:p w14:paraId="5096AA9F" w14:textId="7691B271" w:rsidR="00C57F37" w:rsidRDefault="00C57F37" w:rsidP="00C57F37">
      <w:pPr>
        <w:pStyle w:val="Signature"/>
        <w:ind w:left="360"/>
        <w:rPr>
          <w:rFonts w:ascii="Arial" w:hAnsi="Arial" w:cs="Arial"/>
        </w:rPr>
      </w:pPr>
      <w:r>
        <w:rPr>
          <w:rFonts w:ascii="Arial" w:hAnsi="Arial" w:cs="Arial"/>
        </w:rPr>
        <w:t>All approved travel related expenses shall adhere to the Northwestern Travel policy.</w:t>
      </w:r>
    </w:p>
    <w:p w14:paraId="4E778B77" w14:textId="16C31B61" w:rsidR="0015198E" w:rsidRDefault="0015198E" w:rsidP="00C57F37">
      <w:pPr>
        <w:pStyle w:val="Signature"/>
        <w:ind w:left="360"/>
        <w:rPr>
          <w:rFonts w:ascii="Arial" w:hAnsi="Arial" w:cs="Arial"/>
        </w:rPr>
      </w:pPr>
    </w:p>
    <w:p w14:paraId="333EB299" w14:textId="77777777" w:rsidR="0015198E" w:rsidRDefault="0015198E" w:rsidP="00C57F37">
      <w:pPr>
        <w:pStyle w:val="Signature"/>
        <w:ind w:left="360"/>
        <w:rPr>
          <w:rFonts w:ascii="Arial" w:hAnsi="Arial" w:cs="Arial"/>
        </w:rPr>
        <w:sectPr w:rsidR="0015198E" w:rsidSect="008D5F1B">
          <w:pgSz w:w="12240" w:h="15840" w:code="1"/>
          <w:pgMar w:top="720" w:right="1440" w:bottom="864" w:left="1440" w:header="432" w:footer="432" w:gutter="0"/>
          <w:cols w:space="720"/>
          <w:docGrid w:linePitch="299"/>
        </w:sectPr>
      </w:pPr>
    </w:p>
    <w:p w14:paraId="1C474A10" w14:textId="5D22845D" w:rsidR="0015198E" w:rsidRPr="00B26F00" w:rsidRDefault="0015198E" w:rsidP="0015198E">
      <w:pPr>
        <w:pStyle w:val="Signature"/>
        <w:ind w:left="0"/>
        <w:jc w:val="center"/>
        <w:rPr>
          <w:rFonts w:ascii="Arial" w:hAnsi="Arial" w:cs="Arial"/>
          <w:b/>
        </w:rPr>
      </w:pPr>
      <w:r>
        <w:rPr>
          <w:rFonts w:ascii="Arial" w:hAnsi="Arial" w:cs="Arial"/>
          <w:b/>
        </w:rPr>
        <w:lastRenderedPageBreak/>
        <w:t>EXHIBIT 3</w:t>
      </w:r>
    </w:p>
    <w:p w14:paraId="75F0FBA9" w14:textId="423864ED" w:rsidR="0015198E" w:rsidRPr="00B26F00" w:rsidRDefault="0015198E" w:rsidP="0015198E">
      <w:pPr>
        <w:pStyle w:val="Signature"/>
        <w:ind w:left="0"/>
        <w:jc w:val="center"/>
        <w:rPr>
          <w:rFonts w:ascii="Arial" w:hAnsi="Arial" w:cs="Arial"/>
          <w:b/>
          <w:u w:val="single"/>
        </w:rPr>
      </w:pPr>
      <w:r>
        <w:rPr>
          <w:rFonts w:ascii="Arial" w:hAnsi="Arial" w:cs="Arial"/>
          <w:b/>
          <w:u w:val="single"/>
        </w:rPr>
        <w:t>NORTHWESTERN UNIVERSITY INFORMATION SECURITY ADDENDUM</w:t>
      </w:r>
    </w:p>
    <w:p w14:paraId="38F376E9" w14:textId="777BFEBE" w:rsidR="0015198E" w:rsidRDefault="0015198E" w:rsidP="0015198E">
      <w:pPr>
        <w:rPr>
          <w:rFonts w:ascii="Arial" w:hAnsi="Arial" w:cs="Arial"/>
          <w:sz w:val="20"/>
          <w:szCs w:val="20"/>
        </w:rPr>
      </w:pPr>
    </w:p>
    <w:p w14:paraId="6AE8C67E" w14:textId="273C5E86" w:rsidR="0015198E" w:rsidRDefault="0015198E" w:rsidP="0015198E">
      <w:pPr>
        <w:rPr>
          <w:rFonts w:ascii="Arial" w:hAnsi="Arial" w:cs="Arial"/>
          <w:sz w:val="20"/>
          <w:szCs w:val="20"/>
        </w:rPr>
      </w:pPr>
    </w:p>
    <w:p w14:paraId="52031079" w14:textId="3BF71665" w:rsidR="0015198E" w:rsidRPr="0015198E" w:rsidRDefault="0015198E" w:rsidP="0015198E">
      <w:pPr>
        <w:jc w:val="center"/>
        <w:rPr>
          <w:rFonts w:ascii="Arial" w:hAnsi="Arial" w:cs="Arial"/>
          <w:b/>
          <w:sz w:val="20"/>
          <w:szCs w:val="20"/>
        </w:rPr>
      </w:pPr>
      <w:r w:rsidRPr="0015198E">
        <w:rPr>
          <w:rFonts w:ascii="Arial" w:hAnsi="Arial" w:cs="Arial"/>
          <w:b/>
          <w:sz w:val="20"/>
          <w:szCs w:val="20"/>
        </w:rPr>
        <w:t>[</w:t>
      </w:r>
      <w:r w:rsidR="00BB39D4">
        <w:rPr>
          <w:rFonts w:ascii="Arial" w:hAnsi="Arial" w:cs="Arial"/>
          <w:b/>
          <w:sz w:val="20"/>
          <w:szCs w:val="20"/>
        </w:rPr>
        <w:t xml:space="preserve">See note </w:t>
      </w:r>
      <w:r w:rsidR="00F44F73">
        <w:rPr>
          <w:rFonts w:ascii="Arial" w:hAnsi="Arial" w:cs="Arial"/>
          <w:b/>
          <w:sz w:val="20"/>
          <w:szCs w:val="20"/>
        </w:rPr>
        <w:t>in “</w:t>
      </w:r>
      <w:r w:rsidR="00F44F73" w:rsidRPr="00F44F73">
        <w:rPr>
          <w:rFonts w:ascii="Arial" w:hAnsi="Arial" w:cs="Arial"/>
          <w:b/>
          <w:sz w:val="20"/>
          <w:szCs w:val="20"/>
        </w:rPr>
        <w:t>Data Use and Security</w:t>
      </w:r>
      <w:r w:rsidR="00F44F73">
        <w:rPr>
          <w:rFonts w:ascii="Arial" w:hAnsi="Arial" w:cs="Arial"/>
          <w:b/>
          <w:sz w:val="20"/>
          <w:szCs w:val="20"/>
        </w:rPr>
        <w:t>”</w:t>
      </w:r>
      <w:r w:rsidR="00F44F73" w:rsidRPr="00F44F73">
        <w:rPr>
          <w:rFonts w:ascii="Arial" w:hAnsi="Arial" w:cs="Arial"/>
          <w:b/>
          <w:sz w:val="20"/>
          <w:szCs w:val="20"/>
        </w:rPr>
        <w:t xml:space="preserve"> </w:t>
      </w:r>
      <w:r w:rsidR="00F44F73">
        <w:rPr>
          <w:rFonts w:ascii="Arial" w:hAnsi="Arial" w:cs="Arial"/>
          <w:b/>
          <w:sz w:val="20"/>
          <w:szCs w:val="20"/>
        </w:rPr>
        <w:t xml:space="preserve">section above for instructions on </w:t>
      </w:r>
      <w:r w:rsidR="00C10D8F">
        <w:rPr>
          <w:rFonts w:ascii="Arial" w:hAnsi="Arial" w:cs="Arial"/>
          <w:b/>
          <w:sz w:val="20"/>
          <w:szCs w:val="20"/>
        </w:rPr>
        <w:t xml:space="preserve">when to include this Addendum.  </w:t>
      </w:r>
      <w:r w:rsidR="00EC0AD1">
        <w:rPr>
          <w:rFonts w:ascii="Arial" w:hAnsi="Arial" w:cs="Arial"/>
          <w:b/>
          <w:sz w:val="20"/>
          <w:szCs w:val="20"/>
        </w:rPr>
        <w:t>Inquire with NUIT to obtain the current form of ISA and attach here</w:t>
      </w:r>
      <w:r w:rsidR="00C10D8F">
        <w:rPr>
          <w:rFonts w:ascii="Arial" w:hAnsi="Arial" w:cs="Arial"/>
          <w:b/>
          <w:sz w:val="20"/>
          <w:szCs w:val="20"/>
        </w:rPr>
        <w:t>.</w:t>
      </w:r>
      <w:r w:rsidRPr="0015198E">
        <w:rPr>
          <w:rFonts w:ascii="Arial" w:hAnsi="Arial" w:cs="Arial"/>
          <w:b/>
          <w:sz w:val="20"/>
          <w:szCs w:val="20"/>
        </w:rPr>
        <w:t>]</w:t>
      </w:r>
    </w:p>
    <w:p w14:paraId="55FE1A79" w14:textId="23DFD3C8" w:rsidR="0015198E" w:rsidRPr="009D4CA4" w:rsidRDefault="0015198E" w:rsidP="00C57F37">
      <w:pPr>
        <w:pStyle w:val="Signature"/>
        <w:ind w:left="360"/>
        <w:rPr>
          <w:rFonts w:ascii="Arial" w:hAnsi="Arial" w:cs="Arial"/>
        </w:rPr>
      </w:pPr>
    </w:p>
    <w:sectPr w:rsidR="0015198E" w:rsidRPr="009D4CA4" w:rsidSect="008D5F1B">
      <w:pgSz w:w="12240" w:h="15840" w:code="1"/>
      <w:pgMar w:top="720" w:right="1440" w:bottom="864" w:left="1440" w:header="432" w:footer="432"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ichard Nicholas Cummo" w:date="2025-02-21T10:19:00Z" w:initials="RC">
    <w:p w14:paraId="4E94CEDD" w14:textId="77777777" w:rsidR="00983514" w:rsidRDefault="00983514" w:rsidP="00983514">
      <w:pPr>
        <w:pStyle w:val="CommentText"/>
      </w:pPr>
      <w:r>
        <w:rPr>
          <w:rStyle w:val="CommentReference"/>
        </w:rPr>
        <w:annotationRef/>
      </w:r>
      <w:r>
        <w:rPr>
          <w:b/>
          <w:bCs/>
          <w:u w:val="single"/>
        </w:rPr>
        <w:t>Instructions</w:t>
      </w:r>
      <w:r>
        <w:t xml:space="preserve">:  </w:t>
      </w:r>
    </w:p>
    <w:p w14:paraId="3DD0DE62" w14:textId="77777777" w:rsidR="00983514" w:rsidRDefault="00983514" w:rsidP="00983514">
      <w:pPr>
        <w:pStyle w:val="CommentText"/>
        <w:numPr>
          <w:ilvl w:val="0"/>
          <w:numId w:val="44"/>
        </w:numPr>
      </w:pPr>
      <w:r>
        <w:t xml:space="preserve"> Fill in all highlighted / bracketed blanks with the requested information.</w:t>
      </w:r>
    </w:p>
    <w:p w14:paraId="10F0373C" w14:textId="77777777" w:rsidR="00983514" w:rsidRDefault="00983514" w:rsidP="00983514">
      <w:pPr>
        <w:pStyle w:val="CommentText"/>
        <w:numPr>
          <w:ilvl w:val="0"/>
          <w:numId w:val="44"/>
        </w:numPr>
      </w:pPr>
      <w:r>
        <w:t xml:space="preserve"> Remove all highlights and delete all brackets from blanks once filled in.</w:t>
      </w:r>
    </w:p>
    <w:p w14:paraId="6A83C645" w14:textId="77777777" w:rsidR="00983514" w:rsidRDefault="00983514" w:rsidP="00983514">
      <w:pPr>
        <w:pStyle w:val="CommentText"/>
        <w:numPr>
          <w:ilvl w:val="0"/>
          <w:numId w:val="44"/>
        </w:numPr>
      </w:pPr>
      <w:r>
        <w:t xml:space="preserve"> Delete all “Instructions” comment bubbles from the document.</w:t>
      </w:r>
    </w:p>
    <w:p w14:paraId="5C5A3E39" w14:textId="77777777" w:rsidR="00983514" w:rsidRDefault="00983514" w:rsidP="00983514">
      <w:pPr>
        <w:pStyle w:val="CommentText"/>
        <w:numPr>
          <w:ilvl w:val="0"/>
          <w:numId w:val="44"/>
        </w:numPr>
      </w:pPr>
      <w:r>
        <w:t xml:space="preserve"> Save as a new document locally on your computer and send to your vendor for their review.</w:t>
      </w:r>
    </w:p>
    <w:p w14:paraId="0D1205E6" w14:textId="77777777" w:rsidR="00983514" w:rsidRDefault="00983514" w:rsidP="00983514">
      <w:pPr>
        <w:pStyle w:val="CommentText"/>
      </w:pPr>
    </w:p>
    <w:p w14:paraId="06B9BBC0" w14:textId="77777777" w:rsidR="00983514" w:rsidRDefault="00983514" w:rsidP="00983514">
      <w:pPr>
        <w:pStyle w:val="CommentText"/>
      </w:pPr>
      <w:r>
        <w:t>Please contact Rich Cummo (</w:t>
      </w:r>
      <w:hyperlink r:id="rId1" w:history="1">
        <w:r w:rsidRPr="00B1638B">
          <w:rPr>
            <w:rStyle w:val="Hyperlink"/>
          </w:rPr>
          <w:t>richard.cummo@northwestern.edu</w:t>
        </w:r>
      </w:hyperlink>
      <w:r>
        <w:t>) in OGC with any questions.</w:t>
      </w:r>
    </w:p>
  </w:comment>
  <w:comment w:id="2" w:author="Joseph David Kline [2]" w:date="2025-01-17T11:15:00Z" w:initials="JK">
    <w:p w14:paraId="3927858D" w14:textId="77777777" w:rsidR="00D1072B" w:rsidRDefault="00D1072B" w:rsidP="00D1072B">
      <w:pPr>
        <w:pStyle w:val="CommentText"/>
      </w:pPr>
      <w:r>
        <w:rPr>
          <w:rStyle w:val="CommentReference"/>
        </w:rPr>
        <w:annotationRef/>
      </w:r>
      <w:r>
        <w:rPr>
          <w:b/>
          <w:bCs/>
          <w:u w:val="single"/>
        </w:rPr>
        <w:t>Note to Draft</w:t>
      </w:r>
      <w:r>
        <w:t>:  If the Contractor</w:t>
      </w:r>
      <w:r>
        <w:rPr>
          <w:color w:val="342F2E"/>
          <w:highlight w:val="white"/>
        </w:rPr>
        <w:t xml:space="preserve"> will have access to Northwestern’s sensitive IT systems or sensitive or confidential information (</w:t>
      </w:r>
      <w:r>
        <w:rPr>
          <w:i/>
          <w:iCs/>
          <w:color w:val="342F2E"/>
          <w:highlight w:val="white"/>
        </w:rPr>
        <w:t>i.e.</w:t>
      </w:r>
      <w:r>
        <w:rPr>
          <w:color w:val="342F2E"/>
          <w:highlight w:val="white"/>
        </w:rPr>
        <w:t>, Level 2, 3, or 4 Data under Northwestern’s </w:t>
      </w:r>
      <w:hyperlink r:id="rId2" w:history="1">
        <w:r w:rsidRPr="00956178">
          <w:rPr>
            <w:rStyle w:val="Hyperlink"/>
            <w:highlight w:val="white"/>
          </w:rPr>
          <w:t>Data Classification Policy</w:t>
        </w:r>
      </w:hyperlink>
      <w:r>
        <w:rPr>
          <w:color w:val="342F2E"/>
          <w:highlight w:val="white"/>
        </w:rPr>
        <w:t xml:space="preserve">), then you should (1) reach out to NUIT to have them conduct a </w:t>
      </w:r>
      <w:r>
        <w:rPr>
          <w:color w:val="000000"/>
        </w:rPr>
        <w:t>risk assessments of the Contractor’s information security practices through NUIT’s SPSA process, and (2) have NUIT provide the latest version of their Information Security Addendum so it can be sent to the Contractor for review.  Examples of vendors that likely will require these steps include</w:t>
      </w:r>
      <w:r>
        <w:rPr>
          <w:color w:val="342F2E"/>
          <w:highlight w:val="white"/>
        </w:rPr>
        <w:t xml:space="preserve"> cloud services vendors that host personal information of employees, students, or research participants, and consultants retained to analyze similar personal information or the University’s sensitive business process information.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6B9BBC0" w15:done="0"/>
  <w15:commentEx w15:paraId="3927858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12EB894" w16cex:dateUtc="2025-02-21T16:19:00Z"/>
  <w16cex:commentExtensible w16cex:durableId="2761C0EC" w16cex:dateUtc="2025-01-17T17: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6B9BBC0" w16cid:durableId="712EB894"/>
  <w16cid:commentId w16cid:paraId="3927858D" w16cid:durableId="2761C0E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6E3C5F" w14:textId="77777777" w:rsidR="0080015B" w:rsidRDefault="0080015B">
      <w:r>
        <w:separator/>
      </w:r>
    </w:p>
  </w:endnote>
  <w:endnote w:type="continuationSeparator" w:id="0">
    <w:p w14:paraId="36E3A154" w14:textId="77777777" w:rsidR="0080015B" w:rsidRDefault="0080015B">
      <w:r>
        <w:continuationSeparator/>
      </w:r>
    </w:p>
  </w:endnote>
  <w:endnote w:type="continuationNotice" w:id="1">
    <w:p w14:paraId="7DF38038" w14:textId="77777777" w:rsidR="0080015B" w:rsidRDefault="008001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90F18" w14:textId="3885FA84" w:rsidR="00C10DF4" w:rsidRPr="00B26F00" w:rsidRDefault="00C10DF4" w:rsidP="00C57F37">
    <w:pPr>
      <w:pStyle w:val="Footer"/>
      <w:tabs>
        <w:tab w:val="clear" w:pos="4320"/>
        <w:tab w:val="clear" w:pos="8640"/>
        <w:tab w:val="right" w:pos="9360"/>
      </w:tabs>
      <w:rPr>
        <w:rFonts w:ascii="Arial" w:hAnsi="Arial" w:cs="Arial"/>
      </w:rPr>
    </w:pPr>
    <w:r>
      <w:rPr>
        <w:rFonts w:ascii="Arial" w:hAnsi="Arial" w:cs="Arial"/>
      </w:rPr>
      <w:tab/>
    </w:r>
    <w:r w:rsidRPr="00B26F00">
      <w:rPr>
        <w:rFonts w:ascii="Arial" w:hAnsi="Arial" w:cs="Arial"/>
      </w:rPr>
      <w:t xml:space="preserve">Page </w:t>
    </w:r>
    <w:r w:rsidRPr="00B26F00">
      <w:rPr>
        <w:rFonts w:ascii="Arial" w:hAnsi="Arial" w:cs="Arial"/>
      </w:rPr>
      <w:fldChar w:fldCharType="begin"/>
    </w:r>
    <w:r w:rsidRPr="00B26F00">
      <w:rPr>
        <w:rFonts w:ascii="Arial" w:hAnsi="Arial" w:cs="Arial"/>
      </w:rPr>
      <w:instrText xml:space="preserve"> PAGE  \* Arabic  \* MERGEFORMAT </w:instrText>
    </w:r>
    <w:r w:rsidRPr="00B26F00">
      <w:rPr>
        <w:rFonts w:ascii="Arial" w:hAnsi="Arial" w:cs="Arial"/>
      </w:rPr>
      <w:fldChar w:fldCharType="separate"/>
    </w:r>
    <w:r w:rsidR="00375357">
      <w:rPr>
        <w:rFonts w:ascii="Arial" w:hAnsi="Arial" w:cs="Arial"/>
        <w:noProof/>
      </w:rPr>
      <w:t>2</w:t>
    </w:r>
    <w:r w:rsidRPr="00B26F00">
      <w:rPr>
        <w:rFonts w:ascii="Arial" w:hAnsi="Arial" w:cs="Arial"/>
      </w:rPr>
      <w:fldChar w:fldCharType="end"/>
    </w:r>
    <w:r w:rsidRPr="00B26F00">
      <w:rPr>
        <w:rFonts w:ascii="Arial" w:hAnsi="Arial" w:cs="Arial"/>
      </w:rPr>
      <w:t xml:space="preserve"> of </w:t>
    </w:r>
    <w:r w:rsidRPr="00B26F00">
      <w:rPr>
        <w:rFonts w:ascii="Arial" w:hAnsi="Arial" w:cs="Arial"/>
      </w:rPr>
      <w:fldChar w:fldCharType="begin"/>
    </w:r>
    <w:r w:rsidRPr="00B26F00">
      <w:rPr>
        <w:rFonts w:ascii="Arial" w:hAnsi="Arial" w:cs="Arial"/>
      </w:rPr>
      <w:instrText xml:space="preserve"> NUMPAGES  \* Arabic  \* MERGEFORMAT </w:instrText>
    </w:r>
    <w:r w:rsidRPr="00B26F00">
      <w:rPr>
        <w:rFonts w:ascii="Arial" w:hAnsi="Arial" w:cs="Arial"/>
      </w:rPr>
      <w:fldChar w:fldCharType="separate"/>
    </w:r>
    <w:r w:rsidR="00375357">
      <w:rPr>
        <w:rFonts w:ascii="Arial" w:hAnsi="Arial" w:cs="Arial"/>
        <w:noProof/>
      </w:rPr>
      <w:t>14</w:t>
    </w:r>
    <w:r w:rsidRPr="00B26F00">
      <w:rP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A25B4" w14:textId="77777777" w:rsidR="0080015B" w:rsidRDefault="0080015B">
      <w:r>
        <w:separator/>
      </w:r>
    </w:p>
  </w:footnote>
  <w:footnote w:type="continuationSeparator" w:id="0">
    <w:p w14:paraId="6529DCA7" w14:textId="77777777" w:rsidR="0080015B" w:rsidRDefault="0080015B">
      <w:r>
        <w:continuationSeparator/>
      </w:r>
    </w:p>
  </w:footnote>
  <w:footnote w:type="continuationNotice" w:id="1">
    <w:p w14:paraId="108C077B" w14:textId="77777777" w:rsidR="0080015B" w:rsidRDefault="0080015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05E5"/>
    <w:multiLevelType w:val="hybridMultilevel"/>
    <w:tmpl w:val="0936C2B2"/>
    <w:lvl w:ilvl="0" w:tplc="1604FA6E">
      <w:start w:val="1"/>
      <w:numFmt w:val="bullet"/>
      <w:lvlText w:val=""/>
      <w:lvlJc w:val="left"/>
      <w:pPr>
        <w:ind w:left="1620" w:hanging="360"/>
      </w:pPr>
      <w:rPr>
        <w:rFonts w:ascii="Symbol" w:eastAsia="Times New Roman" w:hAnsi="Symbol" w:cs="Arial" w:hint="default"/>
      </w:rPr>
    </w:lvl>
    <w:lvl w:ilvl="1" w:tplc="04090003">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start w:val="1"/>
      <w:numFmt w:val="bullet"/>
      <w:lvlText w:val="o"/>
      <w:lvlJc w:val="left"/>
      <w:pPr>
        <w:ind w:left="4500" w:hanging="360"/>
      </w:pPr>
      <w:rPr>
        <w:rFonts w:ascii="Courier New" w:hAnsi="Courier New" w:cs="Courier New" w:hint="default"/>
      </w:rPr>
    </w:lvl>
    <w:lvl w:ilvl="5" w:tplc="04090005">
      <w:start w:val="1"/>
      <w:numFmt w:val="bullet"/>
      <w:lvlText w:val=""/>
      <w:lvlJc w:val="left"/>
      <w:pPr>
        <w:ind w:left="5220" w:hanging="360"/>
      </w:pPr>
      <w:rPr>
        <w:rFonts w:ascii="Wingdings" w:hAnsi="Wingdings" w:hint="default"/>
      </w:rPr>
    </w:lvl>
    <w:lvl w:ilvl="6" w:tplc="04090001">
      <w:start w:val="1"/>
      <w:numFmt w:val="bullet"/>
      <w:lvlText w:val=""/>
      <w:lvlJc w:val="left"/>
      <w:pPr>
        <w:ind w:left="5940" w:hanging="360"/>
      </w:pPr>
      <w:rPr>
        <w:rFonts w:ascii="Symbol" w:hAnsi="Symbol" w:hint="default"/>
      </w:rPr>
    </w:lvl>
    <w:lvl w:ilvl="7" w:tplc="04090003">
      <w:start w:val="1"/>
      <w:numFmt w:val="bullet"/>
      <w:lvlText w:val="o"/>
      <w:lvlJc w:val="left"/>
      <w:pPr>
        <w:ind w:left="6660" w:hanging="360"/>
      </w:pPr>
      <w:rPr>
        <w:rFonts w:ascii="Courier New" w:hAnsi="Courier New" w:cs="Courier New" w:hint="default"/>
      </w:rPr>
    </w:lvl>
    <w:lvl w:ilvl="8" w:tplc="04090005">
      <w:start w:val="1"/>
      <w:numFmt w:val="bullet"/>
      <w:lvlText w:val=""/>
      <w:lvlJc w:val="left"/>
      <w:pPr>
        <w:ind w:left="7380" w:hanging="360"/>
      </w:pPr>
      <w:rPr>
        <w:rFonts w:ascii="Wingdings" w:hAnsi="Wingdings" w:hint="default"/>
      </w:rPr>
    </w:lvl>
  </w:abstractNum>
  <w:abstractNum w:abstractNumId="1" w15:restartNumberingAfterBreak="0">
    <w:nsid w:val="08B713A2"/>
    <w:multiLevelType w:val="hybridMultilevel"/>
    <w:tmpl w:val="ACDC1B9A"/>
    <w:lvl w:ilvl="0" w:tplc="2752DC82">
      <w:start w:val="1"/>
      <w:numFmt w:val="decimal"/>
      <w:lvlText w:val="%1."/>
      <w:lvlJc w:val="left"/>
      <w:pPr>
        <w:ind w:left="720" w:hanging="360"/>
      </w:pPr>
    </w:lvl>
    <w:lvl w:ilvl="1" w:tplc="F1F4C9B6">
      <w:start w:val="1"/>
      <w:numFmt w:val="decimal"/>
      <w:lvlText w:val="%2."/>
      <w:lvlJc w:val="left"/>
      <w:pPr>
        <w:ind w:left="720" w:hanging="360"/>
      </w:pPr>
    </w:lvl>
    <w:lvl w:ilvl="2" w:tplc="05CA6774">
      <w:start w:val="1"/>
      <w:numFmt w:val="decimal"/>
      <w:lvlText w:val="%3."/>
      <w:lvlJc w:val="left"/>
      <w:pPr>
        <w:ind w:left="720" w:hanging="360"/>
      </w:pPr>
    </w:lvl>
    <w:lvl w:ilvl="3" w:tplc="6A2A2C88">
      <w:start w:val="1"/>
      <w:numFmt w:val="decimal"/>
      <w:lvlText w:val="%4."/>
      <w:lvlJc w:val="left"/>
      <w:pPr>
        <w:ind w:left="720" w:hanging="360"/>
      </w:pPr>
    </w:lvl>
    <w:lvl w:ilvl="4" w:tplc="E14E1F84">
      <w:start w:val="1"/>
      <w:numFmt w:val="decimal"/>
      <w:lvlText w:val="%5."/>
      <w:lvlJc w:val="left"/>
      <w:pPr>
        <w:ind w:left="720" w:hanging="360"/>
      </w:pPr>
    </w:lvl>
    <w:lvl w:ilvl="5" w:tplc="797606F8">
      <w:start w:val="1"/>
      <w:numFmt w:val="decimal"/>
      <w:lvlText w:val="%6."/>
      <w:lvlJc w:val="left"/>
      <w:pPr>
        <w:ind w:left="720" w:hanging="360"/>
      </w:pPr>
    </w:lvl>
    <w:lvl w:ilvl="6" w:tplc="D4566474">
      <w:start w:val="1"/>
      <w:numFmt w:val="decimal"/>
      <w:lvlText w:val="%7."/>
      <w:lvlJc w:val="left"/>
      <w:pPr>
        <w:ind w:left="720" w:hanging="360"/>
      </w:pPr>
    </w:lvl>
    <w:lvl w:ilvl="7" w:tplc="27DED6A0">
      <w:start w:val="1"/>
      <w:numFmt w:val="decimal"/>
      <w:lvlText w:val="%8."/>
      <w:lvlJc w:val="left"/>
      <w:pPr>
        <w:ind w:left="720" w:hanging="360"/>
      </w:pPr>
    </w:lvl>
    <w:lvl w:ilvl="8" w:tplc="4B987A84">
      <w:start w:val="1"/>
      <w:numFmt w:val="decimal"/>
      <w:lvlText w:val="%9."/>
      <w:lvlJc w:val="left"/>
      <w:pPr>
        <w:ind w:left="720" w:hanging="360"/>
      </w:pPr>
    </w:lvl>
  </w:abstractNum>
  <w:abstractNum w:abstractNumId="2" w15:restartNumberingAfterBreak="0">
    <w:nsid w:val="0B4D304D"/>
    <w:multiLevelType w:val="hybridMultilevel"/>
    <w:tmpl w:val="5DD89896"/>
    <w:lvl w:ilvl="0" w:tplc="04090019">
      <w:start w:val="1"/>
      <w:numFmt w:val="lowerLetter"/>
      <w:lvlText w:val="%1."/>
      <w:lvlJc w:val="left"/>
      <w:pPr>
        <w:ind w:left="5760" w:hanging="360"/>
      </w:pPr>
    </w:lvl>
    <w:lvl w:ilvl="1" w:tplc="04090019" w:tentative="1">
      <w:start w:val="1"/>
      <w:numFmt w:val="lowerLetter"/>
      <w:lvlText w:val="%2."/>
      <w:lvlJc w:val="left"/>
      <w:pPr>
        <w:ind w:left="6480" w:hanging="360"/>
      </w:pPr>
    </w:lvl>
    <w:lvl w:ilvl="2" w:tplc="0409001B" w:tentative="1">
      <w:start w:val="1"/>
      <w:numFmt w:val="lowerRoman"/>
      <w:lvlText w:val="%3."/>
      <w:lvlJc w:val="right"/>
      <w:pPr>
        <w:ind w:left="7200" w:hanging="180"/>
      </w:pPr>
    </w:lvl>
    <w:lvl w:ilvl="3" w:tplc="0409000F" w:tentative="1">
      <w:start w:val="1"/>
      <w:numFmt w:val="decimal"/>
      <w:lvlText w:val="%4."/>
      <w:lvlJc w:val="left"/>
      <w:pPr>
        <w:ind w:left="792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9360" w:hanging="180"/>
      </w:pPr>
    </w:lvl>
    <w:lvl w:ilvl="6" w:tplc="0409000F" w:tentative="1">
      <w:start w:val="1"/>
      <w:numFmt w:val="decimal"/>
      <w:lvlText w:val="%7."/>
      <w:lvlJc w:val="left"/>
      <w:pPr>
        <w:ind w:left="10080" w:hanging="360"/>
      </w:pPr>
    </w:lvl>
    <w:lvl w:ilvl="7" w:tplc="04090019" w:tentative="1">
      <w:start w:val="1"/>
      <w:numFmt w:val="lowerLetter"/>
      <w:lvlText w:val="%8."/>
      <w:lvlJc w:val="left"/>
      <w:pPr>
        <w:ind w:left="10800" w:hanging="360"/>
      </w:pPr>
    </w:lvl>
    <w:lvl w:ilvl="8" w:tplc="0409001B" w:tentative="1">
      <w:start w:val="1"/>
      <w:numFmt w:val="lowerRoman"/>
      <w:lvlText w:val="%9."/>
      <w:lvlJc w:val="right"/>
      <w:pPr>
        <w:ind w:left="11520" w:hanging="180"/>
      </w:pPr>
    </w:lvl>
  </w:abstractNum>
  <w:abstractNum w:abstractNumId="3" w15:restartNumberingAfterBreak="0">
    <w:nsid w:val="0C170F11"/>
    <w:multiLevelType w:val="hybridMultilevel"/>
    <w:tmpl w:val="62469B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EE17E8D"/>
    <w:multiLevelType w:val="hybridMultilevel"/>
    <w:tmpl w:val="78EA29EC"/>
    <w:lvl w:ilvl="0" w:tplc="04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943804"/>
    <w:multiLevelType w:val="hybridMultilevel"/>
    <w:tmpl w:val="51AC9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9C65E7"/>
    <w:multiLevelType w:val="hybridMultilevel"/>
    <w:tmpl w:val="2A08CB7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15:restartNumberingAfterBreak="0">
    <w:nsid w:val="157E3E6D"/>
    <w:multiLevelType w:val="hybridMultilevel"/>
    <w:tmpl w:val="57223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B86E6D"/>
    <w:multiLevelType w:val="hybridMultilevel"/>
    <w:tmpl w:val="5622AC8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E6345F"/>
    <w:multiLevelType w:val="hybridMultilevel"/>
    <w:tmpl w:val="A3D6EBE8"/>
    <w:lvl w:ilvl="0" w:tplc="F7C62574">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8604E6"/>
    <w:multiLevelType w:val="hybridMultilevel"/>
    <w:tmpl w:val="233CF7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31266BB"/>
    <w:multiLevelType w:val="hybridMultilevel"/>
    <w:tmpl w:val="BD4EE1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3DE76EB"/>
    <w:multiLevelType w:val="multilevel"/>
    <w:tmpl w:val="D1982CFA"/>
    <w:lvl w:ilvl="0">
      <w:start w:val="8"/>
      <w:numFmt w:val="decimal"/>
      <w:lvlText w:val="%1"/>
      <w:lvlJc w:val="left"/>
      <w:pPr>
        <w:tabs>
          <w:tab w:val="num" w:pos="720"/>
        </w:tabs>
        <w:ind w:left="720" w:hanging="720"/>
      </w:pPr>
      <w:rPr>
        <w:rFonts w:hint="default"/>
      </w:rPr>
    </w:lvl>
    <w:lvl w:ilvl="1">
      <w:start w:val="7"/>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3" w15:restartNumberingAfterBreak="0">
    <w:nsid w:val="36407A68"/>
    <w:multiLevelType w:val="hybridMultilevel"/>
    <w:tmpl w:val="74160BF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9C85EBA"/>
    <w:multiLevelType w:val="multilevel"/>
    <w:tmpl w:val="31BEA430"/>
    <w:lvl w:ilvl="0">
      <w:start w:val="3"/>
      <w:numFmt w:val="decimal"/>
      <w:lvlText w:val="%1."/>
      <w:lvlJc w:val="left"/>
      <w:pPr>
        <w:ind w:left="720" w:hanging="360"/>
      </w:pPr>
      <w:rPr>
        <w:rFonts w:hint="default"/>
        <w:b w:val="0"/>
      </w:rPr>
    </w:lvl>
    <w:lvl w:ilvl="1">
      <w:start w:val="1"/>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15:restartNumberingAfterBreak="0">
    <w:nsid w:val="3B9C05D8"/>
    <w:multiLevelType w:val="hybridMultilevel"/>
    <w:tmpl w:val="BF20C446"/>
    <w:lvl w:ilvl="0" w:tplc="833861D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DC14BF"/>
    <w:multiLevelType w:val="hybridMultilevel"/>
    <w:tmpl w:val="4148C5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F491D41"/>
    <w:multiLevelType w:val="hybridMultilevel"/>
    <w:tmpl w:val="FB1E72E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4036178A"/>
    <w:multiLevelType w:val="hybridMultilevel"/>
    <w:tmpl w:val="33328F90"/>
    <w:lvl w:ilvl="0" w:tplc="1A848F0C">
      <w:start w:val="1"/>
      <w:numFmt w:val="low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5D67156"/>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0" w15:restartNumberingAfterBreak="0">
    <w:nsid w:val="4701289E"/>
    <w:multiLevelType w:val="hybridMultilevel"/>
    <w:tmpl w:val="DBBECB00"/>
    <w:lvl w:ilvl="0" w:tplc="07DE489C">
      <w:start w:val="1"/>
      <w:numFmt w:val="decimal"/>
      <w:lvlText w:val="%1."/>
      <w:lvlJc w:val="left"/>
      <w:pPr>
        <w:ind w:left="1080" w:hanging="720"/>
      </w:pPr>
      <w:rPr>
        <w:rFonts w:hint="default"/>
      </w:rPr>
    </w:lvl>
    <w:lvl w:ilvl="1" w:tplc="68E82AC0">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F8111D"/>
    <w:multiLevelType w:val="hybridMultilevel"/>
    <w:tmpl w:val="55144C1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A2403D7"/>
    <w:multiLevelType w:val="hybridMultilevel"/>
    <w:tmpl w:val="1AE2B138"/>
    <w:lvl w:ilvl="0" w:tplc="1F6840A6">
      <w:start w:val="1"/>
      <w:numFmt w:val="bullet"/>
      <w:lvlText w:val=""/>
      <w:lvlJc w:val="left"/>
      <w:pPr>
        <w:ind w:left="1442" w:hanging="361"/>
      </w:pPr>
      <w:rPr>
        <w:rFonts w:ascii="Symbol" w:eastAsia="Symbol" w:hAnsi="Symbol" w:hint="default"/>
        <w:sz w:val="22"/>
        <w:szCs w:val="22"/>
      </w:rPr>
    </w:lvl>
    <w:lvl w:ilvl="1" w:tplc="9E6E53B4">
      <w:start w:val="1"/>
      <w:numFmt w:val="bullet"/>
      <w:lvlText w:val="•"/>
      <w:lvlJc w:val="left"/>
      <w:pPr>
        <w:ind w:left="2255" w:hanging="361"/>
      </w:pPr>
      <w:rPr>
        <w:rFonts w:hint="default"/>
      </w:rPr>
    </w:lvl>
    <w:lvl w:ilvl="2" w:tplc="956CD8B8">
      <w:start w:val="1"/>
      <w:numFmt w:val="bullet"/>
      <w:lvlText w:val="•"/>
      <w:lvlJc w:val="left"/>
      <w:pPr>
        <w:ind w:left="3068" w:hanging="361"/>
      </w:pPr>
      <w:rPr>
        <w:rFonts w:hint="default"/>
      </w:rPr>
    </w:lvl>
    <w:lvl w:ilvl="3" w:tplc="96A8292C">
      <w:start w:val="1"/>
      <w:numFmt w:val="bullet"/>
      <w:lvlText w:val="•"/>
      <w:lvlJc w:val="left"/>
      <w:pPr>
        <w:ind w:left="3880" w:hanging="361"/>
      </w:pPr>
      <w:rPr>
        <w:rFonts w:hint="default"/>
      </w:rPr>
    </w:lvl>
    <w:lvl w:ilvl="4" w:tplc="0750FCB4">
      <w:start w:val="1"/>
      <w:numFmt w:val="bullet"/>
      <w:lvlText w:val="•"/>
      <w:lvlJc w:val="left"/>
      <w:pPr>
        <w:ind w:left="4693" w:hanging="361"/>
      </w:pPr>
      <w:rPr>
        <w:rFonts w:hint="default"/>
      </w:rPr>
    </w:lvl>
    <w:lvl w:ilvl="5" w:tplc="2502389E">
      <w:start w:val="1"/>
      <w:numFmt w:val="bullet"/>
      <w:lvlText w:val="•"/>
      <w:lvlJc w:val="left"/>
      <w:pPr>
        <w:ind w:left="5506" w:hanging="361"/>
      </w:pPr>
      <w:rPr>
        <w:rFonts w:hint="default"/>
      </w:rPr>
    </w:lvl>
    <w:lvl w:ilvl="6" w:tplc="6D2E08B2">
      <w:start w:val="1"/>
      <w:numFmt w:val="bullet"/>
      <w:lvlText w:val="•"/>
      <w:lvlJc w:val="left"/>
      <w:pPr>
        <w:ind w:left="6319" w:hanging="361"/>
      </w:pPr>
      <w:rPr>
        <w:rFonts w:hint="default"/>
      </w:rPr>
    </w:lvl>
    <w:lvl w:ilvl="7" w:tplc="0252473C">
      <w:start w:val="1"/>
      <w:numFmt w:val="bullet"/>
      <w:lvlText w:val="•"/>
      <w:lvlJc w:val="left"/>
      <w:pPr>
        <w:ind w:left="7132" w:hanging="361"/>
      </w:pPr>
      <w:rPr>
        <w:rFonts w:hint="default"/>
      </w:rPr>
    </w:lvl>
    <w:lvl w:ilvl="8" w:tplc="55F64D04">
      <w:start w:val="1"/>
      <w:numFmt w:val="bullet"/>
      <w:lvlText w:val="•"/>
      <w:lvlJc w:val="left"/>
      <w:pPr>
        <w:ind w:left="7945" w:hanging="361"/>
      </w:pPr>
      <w:rPr>
        <w:rFonts w:hint="default"/>
      </w:rPr>
    </w:lvl>
  </w:abstractNum>
  <w:abstractNum w:abstractNumId="23" w15:restartNumberingAfterBreak="0">
    <w:nsid w:val="4C187B9F"/>
    <w:multiLevelType w:val="hybridMultilevel"/>
    <w:tmpl w:val="D1F8A9D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C678D5"/>
    <w:multiLevelType w:val="hybridMultilevel"/>
    <w:tmpl w:val="9CD4F198"/>
    <w:lvl w:ilvl="0" w:tplc="0BA89EBC">
      <w:start w:val="1"/>
      <w:numFmt w:val="decimal"/>
      <w:lvlText w:val="%1."/>
      <w:lvlJc w:val="left"/>
      <w:pPr>
        <w:ind w:left="360" w:hanging="221"/>
      </w:pPr>
      <w:rPr>
        <w:rFonts w:ascii="Arial" w:eastAsia="Arial" w:hAnsi="Arial" w:hint="default"/>
        <w:w w:val="99"/>
        <w:sz w:val="20"/>
        <w:szCs w:val="20"/>
      </w:rPr>
    </w:lvl>
    <w:lvl w:ilvl="1" w:tplc="16DA1CD8">
      <w:start w:val="1"/>
      <w:numFmt w:val="upperLetter"/>
      <w:lvlText w:val="%2."/>
      <w:lvlJc w:val="left"/>
      <w:pPr>
        <w:ind w:left="1323" w:hanging="243"/>
      </w:pPr>
      <w:rPr>
        <w:rFonts w:ascii="Arial" w:eastAsia="Arial" w:hAnsi="Arial" w:hint="default"/>
        <w:spacing w:val="-1"/>
        <w:w w:val="99"/>
        <w:sz w:val="20"/>
        <w:szCs w:val="20"/>
      </w:rPr>
    </w:lvl>
    <w:lvl w:ilvl="2" w:tplc="064040B8">
      <w:start w:val="1"/>
      <w:numFmt w:val="bullet"/>
      <w:lvlText w:val=""/>
      <w:lvlJc w:val="left"/>
      <w:pPr>
        <w:ind w:left="1800" w:hanging="360"/>
      </w:pPr>
      <w:rPr>
        <w:rFonts w:ascii="Wingdings" w:eastAsia="Wingdings" w:hAnsi="Wingdings" w:hint="default"/>
        <w:w w:val="99"/>
        <w:sz w:val="20"/>
        <w:szCs w:val="20"/>
      </w:rPr>
    </w:lvl>
    <w:lvl w:ilvl="3" w:tplc="4468D914">
      <w:start w:val="1"/>
      <w:numFmt w:val="bullet"/>
      <w:lvlText w:val="•"/>
      <w:lvlJc w:val="left"/>
      <w:pPr>
        <w:ind w:left="2850" w:hanging="360"/>
      </w:pPr>
      <w:rPr>
        <w:rFonts w:hint="default"/>
      </w:rPr>
    </w:lvl>
    <w:lvl w:ilvl="4" w:tplc="9236B71A">
      <w:start w:val="1"/>
      <w:numFmt w:val="bullet"/>
      <w:lvlText w:val="•"/>
      <w:lvlJc w:val="left"/>
      <w:pPr>
        <w:ind w:left="3900" w:hanging="360"/>
      </w:pPr>
      <w:rPr>
        <w:rFonts w:hint="default"/>
      </w:rPr>
    </w:lvl>
    <w:lvl w:ilvl="5" w:tplc="FEF0ED14">
      <w:start w:val="1"/>
      <w:numFmt w:val="bullet"/>
      <w:lvlText w:val="•"/>
      <w:lvlJc w:val="left"/>
      <w:pPr>
        <w:ind w:left="4950" w:hanging="360"/>
      </w:pPr>
      <w:rPr>
        <w:rFonts w:hint="default"/>
      </w:rPr>
    </w:lvl>
    <w:lvl w:ilvl="6" w:tplc="D4823FC4">
      <w:start w:val="1"/>
      <w:numFmt w:val="bullet"/>
      <w:lvlText w:val="•"/>
      <w:lvlJc w:val="left"/>
      <w:pPr>
        <w:ind w:left="6000" w:hanging="360"/>
      </w:pPr>
      <w:rPr>
        <w:rFonts w:hint="default"/>
      </w:rPr>
    </w:lvl>
    <w:lvl w:ilvl="7" w:tplc="97B458B4">
      <w:start w:val="1"/>
      <w:numFmt w:val="bullet"/>
      <w:lvlText w:val="•"/>
      <w:lvlJc w:val="left"/>
      <w:pPr>
        <w:ind w:left="7050" w:hanging="360"/>
      </w:pPr>
      <w:rPr>
        <w:rFonts w:hint="default"/>
      </w:rPr>
    </w:lvl>
    <w:lvl w:ilvl="8" w:tplc="4A4466D6">
      <w:start w:val="1"/>
      <w:numFmt w:val="bullet"/>
      <w:lvlText w:val="•"/>
      <w:lvlJc w:val="left"/>
      <w:pPr>
        <w:ind w:left="8100" w:hanging="360"/>
      </w:pPr>
      <w:rPr>
        <w:rFonts w:hint="default"/>
      </w:rPr>
    </w:lvl>
  </w:abstractNum>
  <w:abstractNum w:abstractNumId="25" w15:restartNumberingAfterBreak="0">
    <w:nsid w:val="555034BF"/>
    <w:multiLevelType w:val="hybridMultilevel"/>
    <w:tmpl w:val="09A0A13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19">
      <w:start w:val="1"/>
      <w:numFmt w:val="lowerLetter"/>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575106BB"/>
    <w:multiLevelType w:val="hybridMultilevel"/>
    <w:tmpl w:val="B00E7C92"/>
    <w:lvl w:ilvl="0" w:tplc="04090003">
      <w:start w:val="1"/>
      <w:numFmt w:val="bullet"/>
      <w:lvlText w:val="o"/>
      <w:lvlJc w:val="left"/>
      <w:pPr>
        <w:ind w:left="1440" w:hanging="360"/>
      </w:pPr>
      <w:rPr>
        <w:rFonts w:ascii="Courier New" w:hAnsi="Courier New" w:cs="Courier New" w:hint="default"/>
      </w:rPr>
    </w:lvl>
    <w:lvl w:ilvl="1" w:tplc="18EC7698">
      <w:start w:val="1"/>
      <w:numFmt w:val="bullet"/>
      <w:lvlText w:val="­"/>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D6F3F5D"/>
    <w:multiLevelType w:val="hybridMultilevel"/>
    <w:tmpl w:val="87E83700"/>
    <w:lvl w:ilvl="0" w:tplc="7FC2CD5A">
      <w:numFmt w:val="bullet"/>
      <w:lvlText w:val=""/>
      <w:lvlJc w:val="left"/>
      <w:pPr>
        <w:ind w:left="1620" w:hanging="360"/>
      </w:pPr>
      <w:rPr>
        <w:rFonts w:ascii="Symbol" w:eastAsiaTheme="minorHAnsi" w:hAnsi="Symbol" w:cs="Aria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8" w15:restartNumberingAfterBreak="0">
    <w:nsid w:val="637976FC"/>
    <w:multiLevelType w:val="hybridMultilevel"/>
    <w:tmpl w:val="FDEE3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A5440F"/>
    <w:multiLevelType w:val="hybridMultilevel"/>
    <w:tmpl w:val="4A425C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8B120EE"/>
    <w:multiLevelType w:val="hybridMultilevel"/>
    <w:tmpl w:val="E640D1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FC362E5"/>
    <w:multiLevelType w:val="hybridMultilevel"/>
    <w:tmpl w:val="92845F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4EF5540"/>
    <w:multiLevelType w:val="hybridMultilevel"/>
    <w:tmpl w:val="7DCED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C51DBD"/>
    <w:multiLevelType w:val="hybridMultilevel"/>
    <w:tmpl w:val="0872435A"/>
    <w:lvl w:ilvl="0" w:tplc="CD1E79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510529"/>
    <w:multiLevelType w:val="hybridMultilevel"/>
    <w:tmpl w:val="343C27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7C5F2A24"/>
    <w:multiLevelType w:val="multilevel"/>
    <w:tmpl w:val="5B6818BA"/>
    <w:lvl w:ilvl="0">
      <w:start w:val="1"/>
      <w:numFmt w:val="decimal"/>
      <w:lvlText w:val="%1.0"/>
      <w:lvlJc w:val="left"/>
      <w:pPr>
        <w:ind w:left="720" w:hanging="720"/>
      </w:pPr>
      <w:rPr>
        <w:rFonts w:hint="default"/>
        <w:b/>
        <w:i w:val="0"/>
      </w:rPr>
    </w:lvl>
    <w:lvl w:ilvl="1">
      <w:start w:val="1"/>
      <w:numFmt w:val="decimal"/>
      <w:lvlText w:val="%1.%2."/>
      <w:lvlJc w:val="left"/>
      <w:pPr>
        <w:ind w:left="720" w:firstLine="0"/>
      </w:pPr>
      <w:rPr>
        <w:rFonts w:hint="default"/>
        <w:b w:val="0"/>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7F0955CB"/>
    <w:multiLevelType w:val="hybridMultilevel"/>
    <w:tmpl w:val="40C2AC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746536468">
    <w:abstractNumId w:val="20"/>
  </w:num>
  <w:num w:numId="2" w16cid:durableId="1700813026">
    <w:abstractNumId w:val="11"/>
  </w:num>
  <w:num w:numId="3" w16cid:durableId="1842308620">
    <w:abstractNumId w:val="33"/>
  </w:num>
  <w:num w:numId="4" w16cid:durableId="959645177">
    <w:abstractNumId w:val="0"/>
  </w:num>
  <w:num w:numId="5" w16cid:durableId="1985162527">
    <w:abstractNumId w:val="19"/>
  </w:num>
  <w:num w:numId="6" w16cid:durableId="2000889825">
    <w:abstractNumId w:val="27"/>
  </w:num>
  <w:num w:numId="7" w16cid:durableId="1696227847">
    <w:abstractNumId w:val="31"/>
  </w:num>
  <w:num w:numId="8" w16cid:durableId="1018629021">
    <w:abstractNumId w:val="9"/>
  </w:num>
  <w:num w:numId="9" w16cid:durableId="1970931821">
    <w:abstractNumId w:val="8"/>
  </w:num>
  <w:num w:numId="10" w16cid:durableId="1282151731">
    <w:abstractNumId w:val="26"/>
  </w:num>
  <w:num w:numId="11" w16cid:durableId="2107264783">
    <w:abstractNumId w:val="4"/>
  </w:num>
  <w:num w:numId="12" w16cid:durableId="1636763738">
    <w:abstractNumId w:val="30"/>
  </w:num>
  <w:num w:numId="13" w16cid:durableId="74279274">
    <w:abstractNumId w:val="36"/>
  </w:num>
  <w:num w:numId="14" w16cid:durableId="1662196901">
    <w:abstractNumId w:val="22"/>
  </w:num>
  <w:num w:numId="15" w16cid:durableId="1728213613">
    <w:abstractNumId w:val="13"/>
  </w:num>
  <w:num w:numId="16" w16cid:durableId="707678555">
    <w:abstractNumId w:val="21"/>
  </w:num>
  <w:num w:numId="17" w16cid:durableId="1915043860">
    <w:abstractNumId w:val="6"/>
  </w:num>
  <w:num w:numId="18" w16cid:durableId="194269757">
    <w:abstractNumId w:val="19"/>
  </w:num>
  <w:num w:numId="19" w16cid:durableId="949556375">
    <w:abstractNumId w:val="19"/>
  </w:num>
  <w:num w:numId="20" w16cid:durableId="2101872259">
    <w:abstractNumId w:val="19"/>
  </w:num>
  <w:num w:numId="21" w16cid:durableId="568268869">
    <w:abstractNumId w:val="19"/>
  </w:num>
  <w:num w:numId="22" w16cid:durableId="1487431685">
    <w:abstractNumId w:val="19"/>
  </w:num>
  <w:num w:numId="23" w16cid:durableId="629675511">
    <w:abstractNumId w:val="19"/>
  </w:num>
  <w:num w:numId="24" w16cid:durableId="812794648">
    <w:abstractNumId w:val="19"/>
  </w:num>
  <w:num w:numId="25" w16cid:durableId="634721504">
    <w:abstractNumId w:val="28"/>
  </w:num>
  <w:num w:numId="26" w16cid:durableId="571694736">
    <w:abstractNumId w:val="5"/>
  </w:num>
  <w:num w:numId="27" w16cid:durableId="1546285519">
    <w:abstractNumId w:val="32"/>
  </w:num>
  <w:num w:numId="28" w16cid:durableId="2063291742">
    <w:abstractNumId w:val="7"/>
  </w:num>
  <w:num w:numId="29" w16cid:durableId="1227884152">
    <w:abstractNumId w:val="10"/>
  </w:num>
  <w:num w:numId="30" w16cid:durableId="166020412">
    <w:abstractNumId w:val="16"/>
  </w:num>
  <w:num w:numId="31" w16cid:durableId="1278483919">
    <w:abstractNumId w:val="24"/>
  </w:num>
  <w:num w:numId="32" w16cid:durableId="2118717630">
    <w:abstractNumId w:val="23"/>
  </w:num>
  <w:num w:numId="33" w16cid:durableId="1605460618">
    <w:abstractNumId w:val="29"/>
  </w:num>
  <w:num w:numId="34" w16cid:durableId="635183479">
    <w:abstractNumId w:val="34"/>
  </w:num>
  <w:num w:numId="35" w16cid:durableId="145358877">
    <w:abstractNumId w:val="17"/>
  </w:num>
  <w:num w:numId="36" w16cid:durableId="1425616298">
    <w:abstractNumId w:val="3"/>
  </w:num>
  <w:num w:numId="37" w16cid:durableId="1896046466">
    <w:abstractNumId w:val="14"/>
  </w:num>
  <w:num w:numId="38" w16cid:durableId="221143722">
    <w:abstractNumId w:val="18"/>
  </w:num>
  <w:num w:numId="39" w16cid:durableId="1723866014">
    <w:abstractNumId w:val="15"/>
  </w:num>
  <w:num w:numId="40" w16cid:durableId="1065494267">
    <w:abstractNumId w:val="12"/>
  </w:num>
  <w:num w:numId="41" w16cid:durableId="1861701922">
    <w:abstractNumId w:val="25"/>
  </w:num>
  <w:num w:numId="42" w16cid:durableId="1083986013">
    <w:abstractNumId w:val="35"/>
  </w:num>
  <w:num w:numId="43" w16cid:durableId="327444875">
    <w:abstractNumId w:val="2"/>
  </w:num>
  <w:num w:numId="44" w16cid:durableId="137553962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Nicholas Cummo">
    <w15:presenceInfo w15:providerId="AD" w15:userId="S::rnc6623@ads.northwestern.edu::579d24d5-2b18-4cb9-9a7f-d1593517fbd5"/>
  </w15:person>
  <w15:person w15:author="Joseph David Kline [2]">
    <w15:presenceInfo w15:providerId="AD" w15:userId="S::jdk0175@ads.northwestern.edu::331ffcf2-5572-4bef-9452-7931ce23ca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36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D08"/>
    <w:rsid w:val="000013BC"/>
    <w:rsid w:val="000067A0"/>
    <w:rsid w:val="00007BB5"/>
    <w:rsid w:val="00010058"/>
    <w:rsid w:val="0001037F"/>
    <w:rsid w:val="0001766A"/>
    <w:rsid w:val="00024854"/>
    <w:rsid w:val="00030AC9"/>
    <w:rsid w:val="0003398B"/>
    <w:rsid w:val="0003673E"/>
    <w:rsid w:val="000368B6"/>
    <w:rsid w:val="00040436"/>
    <w:rsid w:val="0004426A"/>
    <w:rsid w:val="00045D25"/>
    <w:rsid w:val="00047CF2"/>
    <w:rsid w:val="0005364D"/>
    <w:rsid w:val="00055EA5"/>
    <w:rsid w:val="00067F45"/>
    <w:rsid w:val="000708AD"/>
    <w:rsid w:val="0007099E"/>
    <w:rsid w:val="0009101B"/>
    <w:rsid w:val="00092153"/>
    <w:rsid w:val="000A0257"/>
    <w:rsid w:val="000A191A"/>
    <w:rsid w:val="000A5CF2"/>
    <w:rsid w:val="000B23E8"/>
    <w:rsid w:val="000B3585"/>
    <w:rsid w:val="000C6FFC"/>
    <w:rsid w:val="000C72FF"/>
    <w:rsid w:val="000D3A1C"/>
    <w:rsid w:val="000F101B"/>
    <w:rsid w:val="000F12D0"/>
    <w:rsid w:val="000F15CF"/>
    <w:rsid w:val="000F6ED6"/>
    <w:rsid w:val="00100A59"/>
    <w:rsid w:val="00101350"/>
    <w:rsid w:val="00107774"/>
    <w:rsid w:val="00111F12"/>
    <w:rsid w:val="001128D4"/>
    <w:rsid w:val="00113860"/>
    <w:rsid w:val="00120F8B"/>
    <w:rsid w:val="00122D5B"/>
    <w:rsid w:val="00130FB1"/>
    <w:rsid w:val="00132F8D"/>
    <w:rsid w:val="00134FDC"/>
    <w:rsid w:val="00136A7E"/>
    <w:rsid w:val="00141529"/>
    <w:rsid w:val="001432FB"/>
    <w:rsid w:val="00144771"/>
    <w:rsid w:val="00145282"/>
    <w:rsid w:val="00147469"/>
    <w:rsid w:val="0015198E"/>
    <w:rsid w:val="00151F7B"/>
    <w:rsid w:val="00155B51"/>
    <w:rsid w:val="001579B3"/>
    <w:rsid w:val="001614AD"/>
    <w:rsid w:val="00165A71"/>
    <w:rsid w:val="0016642F"/>
    <w:rsid w:val="00167B32"/>
    <w:rsid w:val="001733BF"/>
    <w:rsid w:val="001761DD"/>
    <w:rsid w:val="001854AF"/>
    <w:rsid w:val="00187DF4"/>
    <w:rsid w:val="00190A66"/>
    <w:rsid w:val="00197028"/>
    <w:rsid w:val="001A3C9D"/>
    <w:rsid w:val="001A4306"/>
    <w:rsid w:val="001A568E"/>
    <w:rsid w:val="001A656B"/>
    <w:rsid w:val="001A69AD"/>
    <w:rsid w:val="001B06F8"/>
    <w:rsid w:val="001B3797"/>
    <w:rsid w:val="001C68A2"/>
    <w:rsid w:val="001E11C0"/>
    <w:rsid w:val="001E1B01"/>
    <w:rsid w:val="001E357B"/>
    <w:rsid w:val="001E443C"/>
    <w:rsid w:val="001E4DBC"/>
    <w:rsid w:val="001E6224"/>
    <w:rsid w:val="001E7FF2"/>
    <w:rsid w:val="001F5D11"/>
    <w:rsid w:val="00211FDC"/>
    <w:rsid w:val="00212EE2"/>
    <w:rsid w:val="00216851"/>
    <w:rsid w:val="0022052F"/>
    <w:rsid w:val="00220AF6"/>
    <w:rsid w:val="00223DDF"/>
    <w:rsid w:val="002276FB"/>
    <w:rsid w:val="00234676"/>
    <w:rsid w:val="00240098"/>
    <w:rsid w:val="00252370"/>
    <w:rsid w:val="0026049B"/>
    <w:rsid w:val="00260CDF"/>
    <w:rsid w:val="00263961"/>
    <w:rsid w:val="002738D8"/>
    <w:rsid w:val="002757AF"/>
    <w:rsid w:val="0028434A"/>
    <w:rsid w:val="00286A1A"/>
    <w:rsid w:val="002933ED"/>
    <w:rsid w:val="0029426C"/>
    <w:rsid w:val="002944C2"/>
    <w:rsid w:val="00294759"/>
    <w:rsid w:val="00295D33"/>
    <w:rsid w:val="002A0A3A"/>
    <w:rsid w:val="002A622C"/>
    <w:rsid w:val="002B04B1"/>
    <w:rsid w:val="002B1239"/>
    <w:rsid w:val="002B3E53"/>
    <w:rsid w:val="002B4C78"/>
    <w:rsid w:val="002B4EF7"/>
    <w:rsid w:val="002C69E7"/>
    <w:rsid w:val="002E0F02"/>
    <w:rsid w:val="002E19CE"/>
    <w:rsid w:val="002E3C76"/>
    <w:rsid w:val="002E600A"/>
    <w:rsid w:val="002E75BD"/>
    <w:rsid w:val="002F5096"/>
    <w:rsid w:val="002F6F25"/>
    <w:rsid w:val="003007AB"/>
    <w:rsid w:val="003261BC"/>
    <w:rsid w:val="00334A9A"/>
    <w:rsid w:val="003440B0"/>
    <w:rsid w:val="003454F8"/>
    <w:rsid w:val="0035022E"/>
    <w:rsid w:val="00352A0E"/>
    <w:rsid w:val="00354A4F"/>
    <w:rsid w:val="00365D7F"/>
    <w:rsid w:val="003714AA"/>
    <w:rsid w:val="00375357"/>
    <w:rsid w:val="00381400"/>
    <w:rsid w:val="00381971"/>
    <w:rsid w:val="00382704"/>
    <w:rsid w:val="003951C4"/>
    <w:rsid w:val="003A07F9"/>
    <w:rsid w:val="003A3A4B"/>
    <w:rsid w:val="003A51C4"/>
    <w:rsid w:val="003A7FC3"/>
    <w:rsid w:val="003C02A6"/>
    <w:rsid w:val="003C1F61"/>
    <w:rsid w:val="003C3A95"/>
    <w:rsid w:val="003C75B8"/>
    <w:rsid w:val="003E2E27"/>
    <w:rsid w:val="003E3E0F"/>
    <w:rsid w:val="003F24EC"/>
    <w:rsid w:val="003F464D"/>
    <w:rsid w:val="004004BD"/>
    <w:rsid w:val="00415A20"/>
    <w:rsid w:val="004209BF"/>
    <w:rsid w:val="00422D97"/>
    <w:rsid w:val="00423163"/>
    <w:rsid w:val="004232E2"/>
    <w:rsid w:val="00436D23"/>
    <w:rsid w:val="0044127C"/>
    <w:rsid w:val="00442406"/>
    <w:rsid w:val="004502F3"/>
    <w:rsid w:val="00451D4E"/>
    <w:rsid w:val="00455081"/>
    <w:rsid w:val="00455617"/>
    <w:rsid w:val="00461864"/>
    <w:rsid w:val="00462054"/>
    <w:rsid w:val="00466775"/>
    <w:rsid w:val="0047018B"/>
    <w:rsid w:val="00487B51"/>
    <w:rsid w:val="0049291A"/>
    <w:rsid w:val="004A5F82"/>
    <w:rsid w:val="004B049B"/>
    <w:rsid w:val="004B119A"/>
    <w:rsid w:val="004B4756"/>
    <w:rsid w:val="004B5878"/>
    <w:rsid w:val="004D660E"/>
    <w:rsid w:val="004D746D"/>
    <w:rsid w:val="004E2137"/>
    <w:rsid w:val="004E6B7F"/>
    <w:rsid w:val="004F59EB"/>
    <w:rsid w:val="004F7469"/>
    <w:rsid w:val="00504165"/>
    <w:rsid w:val="00507B10"/>
    <w:rsid w:val="005232ED"/>
    <w:rsid w:val="00525071"/>
    <w:rsid w:val="00533C86"/>
    <w:rsid w:val="00535E89"/>
    <w:rsid w:val="0054055C"/>
    <w:rsid w:val="0054157A"/>
    <w:rsid w:val="00557CDE"/>
    <w:rsid w:val="00571C50"/>
    <w:rsid w:val="005807C7"/>
    <w:rsid w:val="00595E15"/>
    <w:rsid w:val="005A540D"/>
    <w:rsid w:val="005B2897"/>
    <w:rsid w:val="005E730F"/>
    <w:rsid w:val="005F45D2"/>
    <w:rsid w:val="005F62DD"/>
    <w:rsid w:val="005F6C58"/>
    <w:rsid w:val="00601BAC"/>
    <w:rsid w:val="0061216D"/>
    <w:rsid w:val="00612B41"/>
    <w:rsid w:val="00613C25"/>
    <w:rsid w:val="006176F0"/>
    <w:rsid w:val="006205A7"/>
    <w:rsid w:val="00631DF6"/>
    <w:rsid w:val="00632A82"/>
    <w:rsid w:val="00641AFF"/>
    <w:rsid w:val="00644C25"/>
    <w:rsid w:val="006470B7"/>
    <w:rsid w:val="00651E69"/>
    <w:rsid w:val="00672951"/>
    <w:rsid w:val="006758D2"/>
    <w:rsid w:val="00680CA0"/>
    <w:rsid w:val="00680FAF"/>
    <w:rsid w:val="00685916"/>
    <w:rsid w:val="00692F4A"/>
    <w:rsid w:val="00692FD4"/>
    <w:rsid w:val="0069316C"/>
    <w:rsid w:val="00696706"/>
    <w:rsid w:val="006968E8"/>
    <w:rsid w:val="006A75FC"/>
    <w:rsid w:val="006B0252"/>
    <w:rsid w:val="006C17A7"/>
    <w:rsid w:val="006C21CC"/>
    <w:rsid w:val="006C317D"/>
    <w:rsid w:val="006C5EFB"/>
    <w:rsid w:val="006D0C44"/>
    <w:rsid w:val="006D3654"/>
    <w:rsid w:val="006D36E5"/>
    <w:rsid w:val="006D50BE"/>
    <w:rsid w:val="006D601C"/>
    <w:rsid w:val="006F571E"/>
    <w:rsid w:val="006F5749"/>
    <w:rsid w:val="006F619A"/>
    <w:rsid w:val="0071037E"/>
    <w:rsid w:val="007220D6"/>
    <w:rsid w:val="007254D5"/>
    <w:rsid w:val="00726B9D"/>
    <w:rsid w:val="0073075A"/>
    <w:rsid w:val="007332C2"/>
    <w:rsid w:val="00733896"/>
    <w:rsid w:val="007377CF"/>
    <w:rsid w:val="00756318"/>
    <w:rsid w:val="007767B8"/>
    <w:rsid w:val="00784C54"/>
    <w:rsid w:val="00785126"/>
    <w:rsid w:val="0079113B"/>
    <w:rsid w:val="00795D5F"/>
    <w:rsid w:val="007A1AB9"/>
    <w:rsid w:val="007A6DBE"/>
    <w:rsid w:val="007B011F"/>
    <w:rsid w:val="007B1405"/>
    <w:rsid w:val="007B1B9A"/>
    <w:rsid w:val="007C5EDF"/>
    <w:rsid w:val="007C68A3"/>
    <w:rsid w:val="007E0EE7"/>
    <w:rsid w:val="007E21D2"/>
    <w:rsid w:val="007F1284"/>
    <w:rsid w:val="007F12D2"/>
    <w:rsid w:val="007F4A82"/>
    <w:rsid w:val="007F77EC"/>
    <w:rsid w:val="007F7807"/>
    <w:rsid w:val="0080015B"/>
    <w:rsid w:val="00804660"/>
    <w:rsid w:val="00811B8D"/>
    <w:rsid w:val="008379E8"/>
    <w:rsid w:val="0084001D"/>
    <w:rsid w:val="008526CD"/>
    <w:rsid w:val="008532E1"/>
    <w:rsid w:val="00856B5D"/>
    <w:rsid w:val="00864F20"/>
    <w:rsid w:val="00882A49"/>
    <w:rsid w:val="00883A97"/>
    <w:rsid w:val="00884521"/>
    <w:rsid w:val="00885B82"/>
    <w:rsid w:val="00885C61"/>
    <w:rsid w:val="0089285F"/>
    <w:rsid w:val="008C1350"/>
    <w:rsid w:val="008C7045"/>
    <w:rsid w:val="008C770F"/>
    <w:rsid w:val="008D3649"/>
    <w:rsid w:val="008D5F1B"/>
    <w:rsid w:val="008D6517"/>
    <w:rsid w:val="008D73BE"/>
    <w:rsid w:val="008E0B0F"/>
    <w:rsid w:val="008E4DB4"/>
    <w:rsid w:val="008E60CF"/>
    <w:rsid w:val="008E73A7"/>
    <w:rsid w:val="008E7585"/>
    <w:rsid w:val="008F4549"/>
    <w:rsid w:val="008F5F0F"/>
    <w:rsid w:val="00900BB8"/>
    <w:rsid w:val="00903C2A"/>
    <w:rsid w:val="00903C3D"/>
    <w:rsid w:val="00912C7D"/>
    <w:rsid w:val="00917F0D"/>
    <w:rsid w:val="00927ABD"/>
    <w:rsid w:val="00934085"/>
    <w:rsid w:val="00940837"/>
    <w:rsid w:val="00942139"/>
    <w:rsid w:val="009442BF"/>
    <w:rsid w:val="009534EA"/>
    <w:rsid w:val="009635B8"/>
    <w:rsid w:val="0097023E"/>
    <w:rsid w:val="00975593"/>
    <w:rsid w:val="00983514"/>
    <w:rsid w:val="00985385"/>
    <w:rsid w:val="00985613"/>
    <w:rsid w:val="00991D08"/>
    <w:rsid w:val="00993930"/>
    <w:rsid w:val="009B092E"/>
    <w:rsid w:val="009B3E4E"/>
    <w:rsid w:val="009C1B95"/>
    <w:rsid w:val="009C71A3"/>
    <w:rsid w:val="009D3239"/>
    <w:rsid w:val="009D37CF"/>
    <w:rsid w:val="009D4CA4"/>
    <w:rsid w:val="009E4167"/>
    <w:rsid w:val="009F3299"/>
    <w:rsid w:val="009F49AA"/>
    <w:rsid w:val="009F4AFB"/>
    <w:rsid w:val="009F69E5"/>
    <w:rsid w:val="009F728A"/>
    <w:rsid w:val="00A0002B"/>
    <w:rsid w:val="00A00E06"/>
    <w:rsid w:val="00A10F44"/>
    <w:rsid w:val="00A16AAF"/>
    <w:rsid w:val="00A215EF"/>
    <w:rsid w:val="00A21B7E"/>
    <w:rsid w:val="00A30444"/>
    <w:rsid w:val="00A307C4"/>
    <w:rsid w:val="00A31E6F"/>
    <w:rsid w:val="00A3292F"/>
    <w:rsid w:val="00A40FC4"/>
    <w:rsid w:val="00A46D44"/>
    <w:rsid w:val="00A555C1"/>
    <w:rsid w:val="00A6098A"/>
    <w:rsid w:val="00A62546"/>
    <w:rsid w:val="00A66D6D"/>
    <w:rsid w:val="00A66FF4"/>
    <w:rsid w:val="00A712BA"/>
    <w:rsid w:val="00A7777E"/>
    <w:rsid w:val="00A95208"/>
    <w:rsid w:val="00A96AAC"/>
    <w:rsid w:val="00A974B7"/>
    <w:rsid w:val="00AA1A92"/>
    <w:rsid w:val="00AA44D6"/>
    <w:rsid w:val="00AB1AA2"/>
    <w:rsid w:val="00AC2E7B"/>
    <w:rsid w:val="00AC3DE7"/>
    <w:rsid w:val="00AC6D14"/>
    <w:rsid w:val="00AD2E2C"/>
    <w:rsid w:val="00AD44E4"/>
    <w:rsid w:val="00AF2D5C"/>
    <w:rsid w:val="00AF48A1"/>
    <w:rsid w:val="00AF7AD5"/>
    <w:rsid w:val="00B01A33"/>
    <w:rsid w:val="00B06DBD"/>
    <w:rsid w:val="00B125F1"/>
    <w:rsid w:val="00B16436"/>
    <w:rsid w:val="00B17F7E"/>
    <w:rsid w:val="00B24B7C"/>
    <w:rsid w:val="00B26F00"/>
    <w:rsid w:val="00B2708D"/>
    <w:rsid w:val="00B52494"/>
    <w:rsid w:val="00B52D98"/>
    <w:rsid w:val="00B63449"/>
    <w:rsid w:val="00B63FB5"/>
    <w:rsid w:val="00B7792A"/>
    <w:rsid w:val="00B80886"/>
    <w:rsid w:val="00B91762"/>
    <w:rsid w:val="00BA1CBA"/>
    <w:rsid w:val="00BA49F6"/>
    <w:rsid w:val="00BA4D7D"/>
    <w:rsid w:val="00BB39D4"/>
    <w:rsid w:val="00BB529B"/>
    <w:rsid w:val="00BB5CD8"/>
    <w:rsid w:val="00BB6DA8"/>
    <w:rsid w:val="00BC6A46"/>
    <w:rsid w:val="00BE257C"/>
    <w:rsid w:val="00BF0BC8"/>
    <w:rsid w:val="00BF4128"/>
    <w:rsid w:val="00BF4F51"/>
    <w:rsid w:val="00BF6812"/>
    <w:rsid w:val="00C03182"/>
    <w:rsid w:val="00C03B33"/>
    <w:rsid w:val="00C04510"/>
    <w:rsid w:val="00C059F0"/>
    <w:rsid w:val="00C10D8F"/>
    <w:rsid w:val="00C10DF4"/>
    <w:rsid w:val="00C13BCE"/>
    <w:rsid w:val="00C17294"/>
    <w:rsid w:val="00C27706"/>
    <w:rsid w:val="00C3272B"/>
    <w:rsid w:val="00C32F6F"/>
    <w:rsid w:val="00C34B00"/>
    <w:rsid w:val="00C35353"/>
    <w:rsid w:val="00C363B6"/>
    <w:rsid w:val="00C4406C"/>
    <w:rsid w:val="00C4471A"/>
    <w:rsid w:val="00C47DB0"/>
    <w:rsid w:val="00C57F37"/>
    <w:rsid w:val="00C628BA"/>
    <w:rsid w:val="00C71E6B"/>
    <w:rsid w:val="00C72CA9"/>
    <w:rsid w:val="00C7307F"/>
    <w:rsid w:val="00C85BB6"/>
    <w:rsid w:val="00C91430"/>
    <w:rsid w:val="00C96079"/>
    <w:rsid w:val="00CA1975"/>
    <w:rsid w:val="00CB0E15"/>
    <w:rsid w:val="00CB3143"/>
    <w:rsid w:val="00CB4A63"/>
    <w:rsid w:val="00CB66C0"/>
    <w:rsid w:val="00CC1422"/>
    <w:rsid w:val="00CD0C81"/>
    <w:rsid w:val="00CD17F2"/>
    <w:rsid w:val="00CD612E"/>
    <w:rsid w:val="00CE6FAD"/>
    <w:rsid w:val="00CF10A7"/>
    <w:rsid w:val="00CF23A3"/>
    <w:rsid w:val="00CF3868"/>
    <w:rsid w:val="00CF644B"/>
    <w:rsid w:val="00D018C4"/>
    <w:rsid w:val="00D0315A"/>
    <w:rsid w:val="00D1072B"/>
    <w:rsid w:val="00D2049D"/>
    <w:rsid w:val="00D26A21"/>
    <w:rsid w:val="00D33DCB"/>
    <w:rsid w:val="00D35545"/>
    <w:rsid w:val="00D36794"/>
    <w:rsid w:val="00D40B8C"/>
    <w:rsid w:val="00D422BC"/>
    <w:rsid w:val="00D5352D"/>
    <w:rsid w:val="00D56DD5"/>
    <w:rsid w:val="00D60975"/>
    <w:rsid w:val="00D61D04"/>
    <w:rsid w:val="00D70065"/>
    <w:rsid w:val="00D70E58"/>
    <w:rsid w:val="00D8048F"/>
    <w:rsid w:val="00D87E49"/>
    <w:rsid w:val="00D90006"/>
    <w:rsid w:val="00D90F76"/>
    <w:rsid w:val="00D93C7C"/>
    <w:rsid w:val="00D95738"/>
    <w:rsid w:val="00DA6477"/>
    <w:rsid w:val="00DB1B3A"/>
    <w:rsid w:val="00DB51E8"/>
    <w:rsid w:val="00DB6336"/>
    <w:rsid w:val="00DC05F7"/>
    <w:rsid w:val="00DC0A29"/>
    <w:rsid w:val="00DD6B9E"/>
    <w:rsid w:val="00DD7764"/>
    <w:rsid w:val="00DF0D21"/>
    <w:rsid w:val="00DF4E42"/>
    <w:rsid w:val="00E01F17"/>
    <w:rsid w:val="00E041EC"/>
    <w:rsid w:val="00E12391"/>
    <w:rsid w:val="00E16D71"/>
    <w:rsid w:val="00E20D72"/>
    <w:rsid w:val="00E24FAD"/>
    <w:rsid w:val="00E31FEA"/>
    <w:rsid w:val="00E33679"/>
    <w:rsid w:val="00E35CC9"/>
    <w:rsid w:val="00E37EBA"/>
    <w:rsid w:val="00E45B4F"/>
    <w:rsid w:val="00E4694D"/>
    <w:rsid w:val="00E64BD6"/>
    <w:rsid w:val="00E706E8"/>
    <w:rsid w:val="00E73C99"/>
    <w:rsid w:val="00E839DF"/>
    <w:rsid w:val="00E962FE"/>
    <w:rsid w:val="00EA0A82"/>
    <w:rsid w:val="00EA7B66"/>
    <w:rsid w:val="00EB0CBA"/>
    <w:rsid w:val="00EB6D46"/>
    <w:rsid w:val="00EC075B"/>
    <w:rsid w:val="00EC0AD1"/>
    <w:rsid w:val="00EC277F"/>
    <w:rsid w:val="00EC4B3B"/>
    <w:rsid w:val="00ED2936"/>
    <w:rsid w:val="00ED31C5"/>
    <w:rsid w:val="00ED5471"/>
    <w:rsid w:val="00ED5F03"/>
    <w:rsid w:val="00EE1883"/>
    <w:rsid w:val="00EE1BA0"/>
    <w:rsid w:val="00EE7FC5"/>
    <w:rsid w:val="00EF194C"/>
    <w:rsid w:val="00EF397F"/>
    <w:rsid w:val="00EF79DF"/>
    <w:rsid w:val="00F006EB"/>
    <w:rsid w:val="00F02B70"/>
    <w:rsid w:val="00F04169"/>
    <w:rsid w:val="00F054FD"/>
    <w:rsid w:val="00F12506"/>
    <w:rsid w:val="00F1485C"/>
    <w:rsid w:val="00F14F33"/>
    <w:rsid w:val="00F1768D"/>
    <w:rsid w:val="00F20E15"/>
    <w:rsid w:val="00F22843"/>
    <w:rsid w:val="00F269B7"/>
    <w:rsid w:val="00F3727C"/>
    <w:rsid w:val="00F44F73"/>
    <w:rsid w:val="00F453D5"/>
    <w:rsid w:val="00F619CE"/>
    <w:rsid w:val="00F63557"/>
    <w:rsid w:val="00F7354C"/>
    <w:rsid w:val="00F81157"/>
    <w:rsid w:val="00F82CCD"/>
    <w:rsid w:val="00F83C24"/>
    <w:rsid w:val="00F90E1F"/>
    <w:rsid w:val="00F92306"/>
    <w:rsid w:val="00FB06FA"/>
    <w:rsid w:val="00FC2F0D"/>
    <w:rsid w:val="00FC42D9"/>
    <w:rsid w:val="00FC7166"/>
    <w:rsid w:val="00FD063C"/>
    <w:rsid w:val="00FD5BBB"/>
    <w:rsid w:val="00FE1386"/>
    <w:rsid w:val="00FE2AAE"/>
    <w:rsid w:val="00FF42C1"/>
    <w:rsid w:val="00FF7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AA74E"/>
  <w15:docId w15:val="{677E7D9D-FEC5-41FC-9EAE-295A7BD4B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next w:val="Normal"/>
    <w:link w:val="Heading1Char"/>
    <w:qFormat/>
    <w:rsid w:val="00A62546"/>
    <w:pPr>
      <w:keepNext/>
      <w:widowControl/>
      <w:numPr>
        <w:numId w:val="5"/>
      </w:numPr>
      <w:outlineLvl w:val="0"/>
    </w:pPr>
    <w:rPr>
      <w:rFonts w:ascii="Arial" w:eastAsia="Times New Roman" w:hAnsi="Arial" w:cs="Arial"/>
      <w:b/>
      <w:bCs/>
      <w:sz w:val="28"/>
      <w:szCs w:val="28"/>
    </w:rPr>
  </w:style>
  <w:style w:type="paragraph" w:styleId="Heading2">
    <w:name w:val="heading 2"/>
    <w:aliases w:val="H2,h2,L2"/>
    <w:basedOn w:val="Normal"/>
    <w:next w:val="Normal"/>
    <w:link w:val="Heading2Char"/>
    <w:qFormat/>
    <w:rsid w:val="00A62546"/>
    <w:pPr>
      <w:keepNext/>
      <w:widowControl/>
      <w:numPr>
        <w:ilvl w:val="1"/>
        <w:numId w:val="5"/>
      </w:numPr>
      <w:jc w:val="center"/>
      <w:outlineLvl w:val="1"/>
    </w:pPr>
    <w:rPr>
      <w:rFonts w:ascii="Arial" w:eastAsia="Times New Roman" w:hAnsi="Arial" w:cs="Arial"/>
      <w:b/>
      <w:bCs/>
      <w:sz w:val="28"/>
      <w:szCs w:val="28"/>
    </w:rPr>
  </w:style>
  <w:style w:type="paragraph" w:styleId="Heading3">
    <w:name w:val="heading 3"/>
    <w:basedOn w:val="Normal"/>
    <w:next w:val="Normal"/>
    <w:link w:val="Heading3Char"/>
    <w:qFormat/>
    <w:rsid w:val="00A62546"/>
    <w:pPr>
      <w:keepNext/>
      <w:numPr>
        <w:ilvl w:val="2"/>
        <w:numId w:val="5"/>
      </w:numPr>
      <w:outlineLvl w:val="2"/>
    </w:pPr>
    <w:rPr>
      <w:rFonts w:ascii="Arial" w:eastAsia="Times New Roman" w:hAnsi="Arial" w:cs="Arial"/>
      <w:i/>
      <w:iCs/>
      <w:color w:val="FF0000"/>
      <w:sz w:val="20"/>
      <w:szCs w:val="20"/>
      <w:u w:val="single"/>
    </w:rPr>
  </w:style>
  <w:style w:type="paragraph" w:styleId="Heading4">
    <w:name w:val="heading 4"/>
    <w:basedOn w:val="Normal"/>
    <w:next w:val="Normal"/>
    <w:link w:val="Heading4Char"/>
    <w:qFormat/>
    <w:rsid w:val="00A62546"/>
    <w:pPr>
      <w:keepNext/>
      <w:widowControl/>
      <w:numPr>
        <w:ilvl w:val="3"/>
        <w:numId w:val="5"/>
      </w:numPr>
      <w:outlineLvl w:val="3"/>
    </w:pPr>
    <w:rPr>
      <w:rFonts w:ascii="Arial" w:eastAsia="Times New Roman" w:hAnsi="Arial" w:cs="Arial"/>
      <w:b/>
      <w:bCs/>
    </w:rPr>
  </w:style>
  <w:style w:type="paragraph" w:styleId="Heading5">
    <w:name w:val="heading 5"/>
    <w:basedOn w:val="Normal"/>
    <w:next w:val="Normal"/>
    <w:link w:val="Heading5Char"/>
    <w:qFormat/>
    <w:rsid w:val="00A62546"/>
    <w:pPr>
      <w:keepNext/>
      <w:widowControl/>
      <w:numPr>
        <w:ilvl w:val="4"/>
        <w:numId w:val="5"/>
      </w:numPr>
      <w:outlineLvl w:val="4"/>
    </w:pPr>
    <w:rPr>
      <w:rFonts w:ascii="Arial" w:eastAsia="Times New Roman" w:hAnsi="Arial" w:cs="Arial"/>
      <w:b/>
      <w:bCs/>
      <w:color w:val="FF0000"/>
      <w:sz w:val="20"/>
      <w:szCs w:val="20"/>
    </w:rPr>
  </w:style>
  <w:style w:type="paragraph" w:styleId="Heading6">
    <w:name w:val="heading 6"/>
    <w:basedOn w:val="Normal"/>
    <w:next w:val="Normal"/>
    <w:link w:val="Heading6Char"/>
    <w:qFormat/>
    <w:rsid w:val="00A62546"/>
    <w:pPr>
      <w:keepNext/>
      <w:widowControl/>
      <w:numPr>
        <w:ilvl w:val="5"/>
        <w:numId w:val="5"/>
      </w:numPr>
      <w:autoSpaceDE w:val="0"/>
      <w:autoSpaceDN w:val="0"/>
      <w:adjustRightInd w:val="0"/>
      <w:outlineLvl w:val="5"/>
    </w:pPr>
    <w:rPr>
      <w:rFonts w:ascii="Arial" w:eastAsia="Times New Roman" w:hAnsi="Arial" w:cs="Arial"/>
      <w:i/>
      <w:iCs/>
      <w:color w:val="000000"/>
    </w:rPr>
  </w:style>
  <w:style w:type="paragraph" w:styleId="Heading7">
    <w:name w:val="heading 7"/>
    <w:basedOn w:val="Normal"/>
    <w:next w:val="Normal"/>
    <w:link w:val="Heading7Char"/>
    <w:qFormat/>
    <w:rsid w:val="00A62546"/>
    <w:pPr>
      <w:keepNext/>
      <w:widowControl/>
      <w:numPr>
        <w:ilvl w:val="6"/>
        <w:numId w:val="5"/>
      </w:numPr>
      <w:autoSpaceDE w:val="0"/>
      <w:autoSpaceDN w:val="0"/>
      <w:adjustRightInd w:val="0"/>
      <w:outlineLvl w:val="6"/>
    </w:pPr>
    <w:rPr>
      <w:rFonts w:ascii="Arial" w:eastAsia="Times New Roman" w:hAnsi="Arial" w:cs="Arial"/>
      <w:i/>
      <w:iCs/>
      <w:color w:val="000000"/>
    </w:rPr>
  </w:style>
  <w:style w:type="paragraph" w:styleId="Heading8">
    <w:name w:val="heading 8"/>
    <w:basedOn w:val="Normal"/>
    <w:next w:val="Normal"/>
    <w:link w:val="Heading8Char"/>
    <w:qFormat/>
    <w:rsid w:val="00A62546"/>
    <w:pPr>
      <w:keepNext/>
      <w:widowControl/>
      <w:numPr>
        <w:ilvl w:val="7"/>
        <w:numId w:val="5"/>
      </w:numPr>
      <w:outlineLvl w:val="7"/>
    </w:pPr>
    <w:rPr>
      <w:rFonts w:ascii="Arial" w:eastAsia="Times New Roman" w:hAnsi="Arial" w:cs="Arial"/>
      <w:b/>
      <w:bCs/>
      <w:color w:val="000000"/>
    </w:rPr>
  </w:style>
  <w:style w:type="paragraph" w:styleId="Heading9">
    <w:name w:val="heading 9"/>
    <w:basedOn w:val="Normal"/>
    <w:next w:val="Normal"/>
    <w:link w:val="Heading9Char"/>
    <w:qFormat/>
    <w:rsid w:val="00A62546"/>
    <w:pPr>
      <w:keepNext/>
      <w:widowControl/>
      <w:numPr>
        <w:ilvl w:val="8"/>
        <w:numId w:val="5"/>
      </w:numPr>
      <w:tabs>
        <w:tab w:val="left" w:pos="720"/>
        <w:tab w:val="left" w:pos="1080"/>
        <w:tab w:val="left" w:pos="1260"/>
        <w:tab w:val="left" w:pos="1440"/>
        <w:tab w:val="left" w:pos="1620"/>
        <w:tab w:val="left" w:pos="1800"/>
        <w:tab w:val="left" w:pos="1980"/>
        <w:tab w:val="left" w:pos="2160"/>
        <w:tab w:val="left" w:pos="2520"/>
        <w:tab w:val="left" w:pos="2880"/>
        <w:tab w:val="left" w:pos="3240"/>
        <w:tab w:val="left" w:pos="3600"/>
        <w:tab w:val="left" w:pos="3960"/>
        <w:tab w:val="left" w:pos="4320"/>
      </w:tabs>
      <w:jc w:val="both"/>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9"/>
    </w:pPr>
    <w:rPr>
      <w:rFonts w:ascii="Times New Roman" w:eastAsia="Times New Roman" w:hAnsi="Times New Roman"/>
      <w:sz w:val="23"/>
      <w:szCs w:val="23"/>
    </w:rPr>
  </w:style>
  <w:style w:type="paragraph" w:styleId="ListParagraph">
    <w:name w:val="List Paragraph"/>
    <w:basedOn w:val="Normal"/>
    <w:link w:val="ListParagraphChar"/>
    <w:uiPriority w:val="34"/>
    <w:qFormat/>
  </w:style>
  <w:style w:type="paragraph" w:customStyle="1" w:styleId="TableParagraph">
    <w:name w:val="Table Paragraph"/>
    <w:basedOn w:val="Normal"/>
    <w:uiPriority w:val="1"/>
    <w:qFormat/>
  </w:style>
  <w:style w:type="paragraph" w:customStyle="1" w:styleId="Default">
    <w:name w:val="Default"/>
    <w:rsid w:val="00197028"/>
    <w:pPr>
      <w:widowControl/>
      <w:autoSpaceDE w:val="0"/>
      <w:autoSpaceDN w:val="0"/>
      <w:adjustRightInd w:val="0"/>
    </w:pPr>
    <w:rPr>
      <w:rFonts w:ascii="Times New Roman" w:hAnsi="Times New Roman" w:cs="Times New Roman"/>
      <w:color w:val="000000"/>
      <w:sz w:val="24"/>
      <w:szCs w:val="24"/>
    </w:rPr>
  </w:style>
  <w:style w:type="character" w:styleId="PageNumber">
    <w:name w:val="page number"/>
    <w:basedOn w:val="DefaultParagraphFont"/>
    <w:rsid w:val="009D4CA4"/>
  </w:style>
  <w:style w:type="paragraph" w:styleId="Signature">
    <w:name w:val="Signature"/>
    <w:basedOn w:val="Normal"/>
    <w:link w:val="SignatureChar"/>
    <w:semiHidden/>
    <w:rsid w:val="009D4CA4"/>
    <w:pPr>
      <w:widowControl/>
      <w:ind w:left="4320"/>
    </w:pPr>
    <w:rPr>
      <w:rFonts w:ascii="Tms Rmn" w:eastAsia="Times New Roman" w:hAnsi="Tms Rmn" w:cs="Times New Roman"/>
      <w:sz w:val="20"/>
      <w:szCs w:val="20"/>
    </w:rPr>
  </w:style>
  <w:style w:type="character" w:customStyle="1" w:styleId="SignatureChar">
    <w:name w:val="Signature Char"/>
    <w:basedOn w:val="DefaultParagraphFont"/>
    <w:link w:val="Signature"/>
    <w:semiHidden/>
    <w:rsid w:val="009D4CA4"/>
    <w:rPr>
      <w:rFonts w:ascii="Tms Rmn" w:eastAsia="Times New Roman" w:hAnsi="Tms Rmn" w:cs="Times New Roman"/>
      <w:sz w:val="20"/>
      <w:szCs w:val="20"/>
    </w:rPr>
  </w:style>
  <w:style w:type="paragraph" w:styleId="Footer">
    <w:name w:val="footer"/>
    <w:basedOn w:val="Normal"/>
    <w:link w:val="FooterChar"/>
    <w:uiPriority w:val="99"/>
    <w:rsid w:val="009D4CA4"/>
    <w:pPr>
      <w:widowControl/>
      <w:tabs>
        <w:tab w:val="center" w:pos="4320"/>
        <w:tab w:val="right" w:pos="8640"/>
      </w:tabs>
    </w:pPr>
    <w:rPr>
      <w:rFonts w:ascii="Tms Rmn" w:eastAsia="Times New Roman" w:hAnsi="Tms Rmn" w:cs="Times New Roman"/>
      <w:sz w:val="20"/>
      <w:szCs w:val="20"/>
    </w:rPr>
  </w:style>
  <w:style w:type="character" w:customStyle="1" w:styleId="FooterChar">
    <w:name w:val="Footer Char"/>
    <w:basedOn w:val="DefaultParagraphFont"/>
    <w:link w:val="Footer"/>
    <w:uiPriority w:val="99"/>
    <w:rsid w:val="009D4CA4"/>
    <w:rPr>
      <w:rFonts w:ascii="Tms Rmn" w:eastAsia="Times New Roman" w:hAnsi="Tms Rmn" w:cs="Times New Roman"/>
      <w:sz w:val="20"/>
      <w:szCs w:val="20"/>
    </w:rPr>
  </w:style>
  <w:style w:type="paragraph" w:styleId="Header">
    <w:name w:val="header"/>
    <w:basedOn w:val="Normal"/>
    <w:link w:val="HeaderChar"/>
    <w:uiPriority w:val="99"/>
    <w:unhideWhenUsed/>
    <w:rsid w:val="00B26F00"/>
    <w:pPr>
      <w:tabs>
        <w:tab w:val="center" w:pos="4680"/>
        <w:tab w:val="right" w:pos="9360"/>
      </w:tabs>
    </w:pPr>
  </w:style>
  <w:style w:type="character" w:customStyle="1" w:styleId="HeaderChar">
    <w:name w:val="Header Char"/>
    <w:basedOn w:val="DefaultParagraphFont"/>
    <w:link w:val="Header"/>
    <w:uiPriority w:val="99"/>
    <w:rsid w:val="00B26F00"/>
  </w:style>
  <w:style w:type="character" w:customStyle="1" w:styleId="ListParagraphChar">
    <w:name w:val="List Paragraph Char"/>
    <w:basedOn w:val="DefaultParagraphFont"/>
    <w:link w:val="ListParagraph"/>
    <w:uiPriority w:val="34"/>
    <w:locked/>
    <w:rsid w:val="00EB6D46"/>
  </w:style>
  <w:style w:type="character" w:customStyle="1" w:styleId="Heading1Char">
    <w:name w:val="Heading 1 Char"/>
    <w:basedOn w:val="DefaultParagraphFont"/>
    <w:link w:val="Heading1"/>
    <w:rsid w:val="00A62546"/>
    <w:rPr>
      <w:rFonts w:ascii="Arial" w:eastAsia="Times New Roman" w:hAnsi="Arial" w:cs="Arial"/>
      <w:b/>
      <w:bCs/>
      <w:sz w:val="28"/>
      <w:szCs w:val="28"/>
    </w:rPr>
  </w:style>
  <w:style w:type="character" w:customStyle="1" w:styleId="Heading2Char">
    <w:name w:val="Heading 2 Char"/>
    <w:aliases w:val="H2 Char,h2 Char,L2 Char"/>
    <w:basedOn w:val="DefaultParagraphFont"/>
    <w:link w:val="Heading2"/>
    <w:rsid w:val="00A62546"/>
    <w:rPr>
      <w:rFonts w:ascii="Arial" w:eastAsia="Times New Roman" w:hAnsi="Arial" w:cs="Arial"/>
      <w:b/>
      <w:bCs/>
      <w:sz w:val="28"/>
      <w:szCs w:val="28"/>
    </w:rPr>
  </w:style>
  <w:style w:type="character" w:customStyle="1" w:styleId="Heading3Char">
    <w:name w:val="Heading 3 Char"/>
    <w:basedOn w:val="DefaultParagraphFont"/>
    <w:link w:val="Heading3"/>
    <w:rsid w:val="00A62546"/>
    <w:rPr>
      <w:rFonts w:ascii="Arial" w:eastAsia="Times New Roman" w:hAnsi="Arial" w:cs="Arial"/>
      <w:i/>
      <w:iCs/>
      <w:color w:val="FF0000"/>
      <w:sz w:val="20"/>
      <w:szCs w:val="20"/>
      <w:u w:val="single"/>
    </w:rPr>
  </w:style>
  <w:style w:type="character" w:customStyle="1" w:styleId="Heading4Char">
    <w:name w:val="Heading 4 Char"/>
    <w:basedOn w:val="DefaultParagraphFont"/>
    <w:link w:val="Heading4"/>
    <w:rsid w:val="00A62546"/>
    <w:rPr>
      <w:rFonts w:ascii="Arial" w:eastAsia="Times New Roman" w:hAnsi="Arial" w:cs="Arial"/>
      <w:b/>
      <w:bCs/>
    </w:rPr>
  </w:style>
  <w:style w:type="character" w:customStyle="1" w:styleId="Heading5Char">
    <w:name w:val="Heading 5 Char"/>
    <w:basedOn w:val="DefaultParagraphFont"/>
    <w:link w:val="Heading5"/>
    <w:rsid w:val="00A62546"/>
    <w:rPr>
      <w:rFonts w:ascii="Arial" w:eastAsia="Times New Roman" w:hAnsi="Arial" w:cs="Arial"/>
      <w:b/>
      <w:bCs/>
      <w:color w:val="FF0000"/>
      <w:sz w:val="20"/>
      <w:szCs w:val="20"/>
    </w:rPr>
  </w:style>
  <w:style w:type="character" w:customStyle="1" w:styleId="Heading6Char">
    <w:name w:val="Heading 6 Char"/>
    <w:basedOn w:val="DefaultParagraphFont"/>
    <w:link w:val="Heading6"/>
    <w:rsid w:val="00A62546"/>
    <w:rPr>
      <w:rFonts w:ascii="Arial" w:eastAsia="Times New Roman" w:hAnsi="Arial" w:cs="Arial"/>
      <w:i/>
      <w:iCs/>
      <w:color w:val="000000"/>
    </w:rPr>
  </w:style>
  <w:style w:type="character" w:customStyle="1" w:styleId="Heading7Char">
    <w:name w:val="Heading 7 Char"/>
    <w:basedOn w:val="DefaultParagraphFont"/>
    <w:link w:val="Heading7"/>
    <w:rsid w:val="00A62546"/>
    <w:rPr>
      <w:rFonts w:ascii="Arial" w:eastAsia="Times New Roman" w:hAnsi="Arial" w:cs="Arial"/>
      <w:i/>
      <w:iCs/>
      <w:color w:val="000000"/>
    </w:rPr>
  </w:style>
  <w:style w:type="character" w:customStyle="1" w:styleId="Heading8Char">
    <w:name w:val="Heading 8 Char"/>
    <w:basedOn w:val="DefaultParagraphFont"/>
    <w:link w:val="Heading8"/>
    <w:rsid w:val="00A62546"/>
    <w:rPr>
      <w:rFonts w:ascii="Arial" w:eastAsia="Times New Roman" w:hAnsi="Arial" w:cs="Arial"/>
      <w:b/>
      <w:bCs/>
      <w:color w:val="000000"/>
    </w:rPr>
  </w:style>
  <w:style w:type="character" w:customStyle="1" w:styleId="Heading9Char">
    <w:name w:val="Heading 9 Char"/>
    <w:basedOn w:val="DefaultParagraphFont"/>
    <w:link w:val="Heading9"/>
    <w:rsid w:val="00A62546"/>
    <w:rPr>
      <w:rFonts w:ascii="Arial" w:eastAsia="Times New Roman" w:hAnsi="Arial" w:cs="Arial"/>
      <w:b/>
      <w:bCs/>
    </w:rPr>
  </w:style>
  <w:style w:type="paragraph" w:styleId="BalloonText">
    <w:name w:val="Balloon Text"/>
    <w:basedOn w:val="Normal"/>
    <w:link w:val="BalloonTextChar"/>
    <w:uiPriority w:val="99"/>
    <w:semiHidden/>
    <w:unhideWhenUsed/>
    <w:rsid w:val="00A625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546"/>
    <w:rPr>
      <w:rFonts w:ascii="Segoe UI" w:hAnsi="Segoe UI" w:cs="Segoe UI"/>
      <w:sz w:val="18"/>
      <w:szCs w:val="18"/>
    </w:rPr>
  </w:style>
  <w:style w:type="table" w:styleId="TableGrid">
    <w:name w:val="Table Grid"/>
    <w:basedOn w:val="TableNormal"/>
    <w:uiPriority w:val="39"/>
    <w:rsid w:val="00776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4426A"/>
    <w:rPr>
      <w:sz w:val="16"/>
      <w:szCs w:val="16"/>
    </w:rPr>
  </w:style>
  <w:style w:type="paragraph" w:styleId="CommentText">
    <w:name w:val="annotation text"/>
    <w:basedOn w:val="Normal"/>
    <w:link w:val="CommentTextChar"/>
    <w:uiPriority w:val="99"/>
    <w:unhideWhenUsed/>
    <w:rsid w:val="0004426A"/>
    <w:rPr>
      <w:sz w:val="20"/>
      <w:szCs w:val="20"/>
    </w:rPr>
  </w:style>
  <w:style w:type="character" w:customStyle="1" w:styleId="CommentTextChar">
    <w:name w:val="Comment Text Char"/>
    <w:basedOn w:val="DefaultParagraphFont"/>
    <w:link w:val="CommentText"/>
    <w:uiPriority w:val="99"/>
    <w:rsid w:val="0004426A"/>
    <w:rPr>
      <w:sz w:val="20"/>
      <w:szCs w:val="20"/>
    </w:rPr>
  </w:style>
  <w:style w:type="paragraph" w:styleId="CommentSubject">
    <w:name w:val="annotation subject"/>
    <w:basedOn w:val="CommentText"/>
    <w:next w:val="CommentText"/>
    <w:link w:val="CommentSubjectChar"/>
    <w:uiPriority w:val="99"/>
    <w:semiHidden/>
    <w:unhideWhenUsed/>
    <w:rsid w:val="0004426A"/>
    <w:rPr>
      <w:b/>
      <w:bCs/>
    </w:rPr>
  </w:style>
  <w:style w:type="character" w:customStyle="1" w:styleId="CommentSubjectChar">
    <w:name w:val="Comment Subject Char"/>
    <w:basedOn w:val="CommentTextChar"/>
    <w:link w:val="CommentSubject"/>
    <w:uiPriority w:val="99"/>
    <w:semiHidden/>
    <w:rsid w:val="0004426A"/>
    <w:rPr>
      <w:b/>
      <w:bCs/>
      <w:sz w:val="20"/>
      <w:szCs w:val="20"/>
    </w:rPr>
  </w:style>
  <w:style w:type="character" w:styleId="Hyperlink">
    <w:name w:val="Hyperlink"/>
    <w:basedOn w:val="DefaultParagraphFont"/>
    <w:uiPriority w:val="99"/>
    <w:unhideWhenUsed/>
    <w:rsid w:val="00F7354C"/>
    <w:rPr>
      <w:color w:val="0000FF" w:themeColor="hyperlink"/>
      <w:u w:val="single"/>
    </w:rPr>
  </w:style>
  <w:style w:type="character" w:styleId="UnresolvedMention">
    <w:name w:val="Unresolved Mention"/>
    <w:basedOn w:val="DefaultParagraphFont"/>
    <w:uiPriority w:val="99"/>
    <w:semiHidden/>
    <w:unhideWhenUsed/>
    <w:rsid w:val="00D1072B"/>
    <w:rPr>
      <w:color w:val="605E5C"/>
      <w:shd w:val="clear" w:color="auto" w:fill="E1DFDD"/>
    </w:rPr>
  </w:style>
  <w:style w:type="paragraph" w:styleId="Revision">
    <w:name w:val="Revision"/>
    <w:hidden/>
    <w:uiPriority w:val="99"/>
    <w:semiHidden/>
    <w:rsid w:val="00983514"/>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1241000">
      <w:bodyDiv w:val="1"/>
      <w:marLeft w:val="0"/>
      <w:marRight w:val="0"/>
      <w:marTop w:val="0"/>
      <w:marBottom w:val="0"/>
      <w:divBdr>
        <w:top w:val="none" w:sz="0" w:space="0" w:color="auto"/>
        <w:left w:val="none" w:sz="0" w:space="0" w:color="auto"/>
        <w:bottom w:val="none" w:sz="0" w:space="0" w:color="auto"/>
        <w:right w:val="none" w:sz="0" w:space="0" w:color="auto"/>
      </w:divBdr>
    </w:div>
    <w:div w:id="715784645">
      <w:bodyDiv w:val="1"/>
      <w:marLeft w:val="0"/>
      <w:marRight w:val="0"/>
      <w:marTop w:val="0"/>
      <w:marBottom w:val="0"/>
      <w:divBdr>
        <w:top w:val="none" w:sz="0" w:space="0" w:color="auto"/>
        <w:left w:val="none" w:sz="0" w:space="0" w:color="auto"/>
        <w:bottom w:val="none" w:sz="0" w:space="0" w:color="auto"/>
        <w:right w:val="none" w:sz="0" w:space="0" w:color="auto"/>
      </w:divBdr>
    </w:div>
    <w:div w:id="979769387">
      <w:bodyDiv w:val="1"/>
      <w:marLeft w:val="0"/>
      <w:marRight w:val="0"/>
      <w:marTop w:val="0"/>
      <w:marBottom w:val="0"/>
      <w:divBdr>
        <w:top w:val="none" w:sz="0" w:space="0" w:color="auto"/>
        <w:left w:val="none" w:sz="0" w:space="0" w:color="auto"/>
        <w:bottom w:val="none" w:sz="0" w:space="0" w:color="auto"/>
        <w:right w:val="none" w:sz="0" w:space="0" w:color="auto"/>
      </w:divBdr>
    </w:div>
    <w:div w:id="1047031284">
      <w:bodyDiv w:val="1"/>
      <w:marLeft w:val="0"/>
      <w:marRight w:val="0"/>
      <w:marTop w:val="0"/>
      <w:marBottom w:val="0"/>
      <w:divBdr>
        <w:top w:val="none" w:sz="0" w:space="0" w:color="auto"/>
        <w:left w:val="none" w:sz="0" w:space="0" w:color="auto"/>
        <w:bottom w:val="none" w:sz="0" w:space="0" w:color="auto"/>
        <w:right w:val="none" w:sz="0" w:space="0" w:color="auto"/>
      </w:divBdr>
    </w:div>
    <w:div w:id="1956056648">
      <w:bodyDiv w:val="1"/>
      <w:marLeft w:val="0"/>
      <w:marRight w:val="0"/>
      <w:marTop w:val="0"/>
      <w:marBottom w:val="0"/>
      <w:divBdr>
        <w:top w:val="none" w:sz="0" w:space="0" w:color="auto"/>
        <w:left w:val="none" w:sz="0" w:space="0" w:color="auto"/>
        <w:bottom w:val="none" w:sz="0" w:space="0" w:color="auto"/>
        <w:right w:val="none" w:sz="0" w:space="0" w:color="auto"/>
      </w:divBdr>
    </w:div>
    <w:div w:id="2057074976">
      <w:bodyDiv w:val="1"/>
      <w:marLeft w:val="0"/>
      <w:marRight w:val="0"/>
      <w:marTop w:val="0"/>
      <w:marBottom w:val="0"/>
      <w:divBdr>
        <w:top w:val="none" w:sz="0" w:space="0" w:color="auto"/>
        <w:left w:val="none" w:sz="0" w:space="0" w:color="auto"/>
        <w:bottom w:val="none" w:sz="0" w:space="0" w:color="auto"/>
        <w:right w:val="none" w:sz="0" w:space="0" w:color="auto"/>
      </w:divBdr>
    </w:div>
    <w:div w:id="2105103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omments.xml.rels><?xml version="1.0" encoding="UTF-8" standalone="yes"?>
<Relationships xmlns="http://schemas.openxmlformats.org/package/2006/relationships"><Relationship Id="rId2" Type="http://schemas.openxmlformats.org/officeDocument/2006/relationships/hyperlink" Target="https://policies.northwestern.edu/docs/data-classification-policy.pdf" TargetMode="External"/><Relationship Id="rId1" Type="http://schemas.openxmlformats.org/officeDocument/2006/relationships/hyperlink" Target="mailto:richard.cummo@northwestern.edu" TargetMode="External"/></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northwestern.edu/risk/environmental-health-safety/facility-safety/contractor-safety.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s://www.northwestern.edu/procurement/vendors/vendor-code-of-conduct.html" TargetMode="External"/><Relationship Id="rId10" Type="http://schemas.openxmlformats.org/officeDocument/2006/relationships/image" Target="media/image1.jpeg"/><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0A2915E53E074EAEBD648042620444" ma:contentTypeVersion="13" ma:contentTypeDescription="Create a new document." ma:contentTypeScope="" ma:versionID="7d83e31b6e8d04ef83fec853fa5b04de">
  <xsd:schema xmlns:xsd="http://www.w3.org/2001/XMLSchema" xmlns:xs="http://www.w3.org/2001/XMLSchema" xmlns:p="http://schemas.microsoft.com/office/2006/metadata/properties" xmlns:ns3="07126a0d-8fb3-4003-bf00-ccabe9679fde" xmlns:ns4="3f35b496-1a1c-48cc-93a0-bb8c27741296" targetNamespace="http://schemas.microsoft.com/office/2006/metadata/properties" ma:root="true" ma:fieldsID="8a771754ae53362e7a2f65b853218311" ns3:_="" ns4:_="">
    <xsd:import namespace="07126a0d-8fb3-4003-bf00-ccabe9679fde"/>
    <xsd:import namespace="3f35b496-1a1c-48cc-93a0-bb8c2774129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126a0d-8fb3-4003-bf00-ccabe9679f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f35b496-1a1c-48cc-93a0-bb8c2774129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2BBAEB-0BA2-43A9-8978-6CCD4B34B8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126a0d-8fb3-4003-bf00-ccabe9679fde"/>
    <ds:schemaRef ds:uri="3f35b496-1a1c-48cc-93a0-bb8c277412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72E29F-414B-4063-BA3A-57E98764BB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7B3366F-3836-49D8-9DC6-8E7DC4EE2A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7058</Words>
  <Characters>40234</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HDO Productions - June 14 2012 Contract  Addendum initialed.pdf</vt:lpstr>
    </vt:vector>
  </TitlesOfParts>
  <Company/>
  <LinksUpToDate>false</LinksUpToDate>
  <CharactersWithSpaces>47198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HDO Productions - June 14 2012 Contract  Addendum initialed.pdf</dc:title>
  <dc:subject/>
  <dc:creator>lhb403</dc:creator>
  <cp:keywords/>
  <dc:description/>
  <cp:lastModifiedBy>Richard Nicholas Cummo</cp:lastModifiedBy>
  <cp:revision>2</cp:revision>
  <cp:lastPrinted>2017-01-31T17:27:00Z</cp:lastPrinted>
  <dcterms:created xsi:type="dcterms:W3CDTF">2025-02-25T17:11:00Z</dcterms:created>
  <dcterms:modified xsi:type="dcterms:W3CDTF">2025-02-25T17:11:00Z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2013-08-26T00:00:00Z</vt:filetime>
  </property>
  <property fmtid="{D5CDD505-2E9C-101B-9397-08002B2CF9AE}" pid="3" name="LastSaved">
    <vt:filetime>2016-07-28T00:00:00Z</vt:filetime>
  </property>
  <property fmtid="{D5CDD505-2E9C-101B-9397-08002B2CF9AE}" pid="4" name="ContentTypeId">
    <vt:lpwstr>0x010100A60A2915E53E074EAEBD648042620444</vt:lpwstr>
  </property>
</Properties>
</file>