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6"/>
        <w:gridCol w:w="94"/>
        <w:gridCol w:w="1350"/>
        <w:gridCol w:w="466"/>
        <w:gridCol w:w="6644"/>
      </w:tblGrid>
      <w:tr w:rsidR="00904374" w14:paraId="528E928B" w14:textId="77777777" w:rsidTr="003017D2">
        <w:trPr>
          <w:cantSplit/>
        </w:trPr>
        <w:tc>
          <w:tcPr>
            <w:tcW w:w="10800" w:type="dxa"/>
            <w:gridSpan w:val="5"/>
            <w:shd w:val="clear" w:color="auto" w:fill="D9D9D9" w:themeFill="background1" w:themeFillShade="D9"/>
          </w:tcPr>
          <w:p w14:paraId="0D02218E" w14:textId="77777777" w:rsidR="00904374" w:rsidRPr="00A05CE3" w:rsidRDefault="00904374" w:rsidP="003017D2">
            <w:pPr>
              <w:pStyle w:val="CommentText"/>
              <w:spacing w:after="120"/>
              <w:rPr>
                <w:sz w:val="24"/>
              </w:rPr>
            </w:pPr>
            <w:r w:rsidRPr="00A05CE3">
              <w:rPr>
                <w:rFonts w:ascii="Arial Narrow" w:hAnsi="Arial Narrow"/>
                <w:b/>
                <w:bCs/>
                <w:sz w:val="24"/>
              </w:rPr>
              <w:t>Purpose:</w:t>
            </w:r>
            <w:r w:rsidRPr="00A05CE3">
              <w:rPr>
                <w:rFonts w:ascii="Arial Narrow" w:hAnsi="Arial Narrow"/>
                <w:sz w:val="24"/>
              </w:rPr>
              <w:t xml:space="preserve"> </w:t>
            </w:r>
            <w:r>
              <w:rPr>
                <w:rFonts w:ascii="Arial Narrow" w:hAnsi="Arial Narrow"/>
                <w:sz w:val="24"/>
              </w:rPr>
              <w:t xml:space="preserve">Under the 2018 Common </w:t>
            </w:r>
            <w:r w:rsidRPr="007E417F">
              <w:rPr>
                <w:rFonts w:ascii="Arial Narrow" w:hAnsi="Arial Narrow"/>
                <w:sz w:val="24"/>
                <w:szCs w:val="24"/>
              </w:rPr>
              <w:t xml:space="preserve">Rule </w:t>
            </w:r>
            <w:hyperlink r:id="rId11" w:anchor="46.109(f)" w:history="1">
              <w:r w:rsidRPr="00B407C4">
                <w:rPr>
                  <w:rStyle w:val="Hyperlink"/>
                  <w:rFonts w:ascii="Arial Narrow" w:hAnsi="Arial Narrow"/>
                  <w:sz w:val="24"/>
                  <w:szCs w:val="24"/>
                </w:rPr>
                <w:t>§46.109(f)</w:t>
              </w:r>
            </w:hyperlink>
            <w:r w:rsidRPr="007E417F">
              <w:rPr>
                <w:rFonts w:ascii="Arial Narrow" w:hAnsi="Arial Narrow"/>
                <w:sz w:val="24"/>
                <w:szCs w:val="24"/>
              </w:rPr>
              <w:t xml:space="preserve">, </w:t>
            </w:r>
            <w:r>
              <w:rPr>
                <w:rFonts w:ascii="Arial Narrow" w:hAnsi="Arial Narrow"/>
                <w:sz w:val="24"/>
                <w:szCs w:val="24"/>
              </w:rPr>
              <w:t xml:space="preserve">the IRB’s </w:t>
            </w:r>
            <w:r w:rsidRPr="007E417F">
              <w:rPr>
                <w:rFonts w:ascii="Arial Narrow" w:hAnsi="Arial Narrow"/>
                <w:sz w:val="24"/>
                <w:szCs w:val="24"/>
              </w:rPr>
              <w:t>continuing review of research is not required</w:t>
            </w:r>
            <w:r>
              <w:rPr>
                <w:rFonts w:ascii="Arial Narrow" w:hAnsi="Arial Narrow"/>
                <w:sz w:val="24"/>
                <w:szCs w:val="24"/>
              </w:rPr>
              <w:t xml:space="preserve"> in certain circumstances. This means some non-exempt studies may be approved or renewed by the IRB with</w:t>
            </w:r>
            <w:r w:rsidRPr="007E417F">
              <w:rPr>
                <w:rFonts w:ascii="Arial Narrow" w:hAnsi="Arial Narrow"/>
                <w:sz w:val="24"/>
                <w:szCs w:val="24"/>
              </w:rPr>
              <w:t xml:space="preserve"> no expiration date</w:t>
            </w:r>
            <w:r>
              <w:rPr>
                <w:rFonts w:ascii="Arial Narrow" w:hAnsi="Arial Narrow"/>
                <w:sz w:val="24"/>
              </w:rPr>
              <w:t xml:space="preserve">. For those studies, </w:t>
            </w:r>
            <w:r>
              <w:rPr>
                <w:rFonts w:ascii="Arial Narrow" w:hAnsi="Arial Narrow"/>
                <w:sz w:val="24"/>
                <w:szCs w:val="24"/>
              </w:rPr>
              <w:t>r</w:t>
            </w:r>
            <w:r w:rsidRPr="00B407C4">
              <w:rPr>
                <w:rFonts w:ascii="Arial Narrow" w:hAnsi="Arial Narrow"/>
                <w:sz w:val="24"/>
                <w:szCs w:val="24"/>
              </w:rPr>
              <w:t>esearchers</w:t>
            </w:r>
            <w:r w:rsidRPr="00A05CE3">
              <w:rPr>
                <w:rFonts w:ascii="Arial Narrow" w:hAnsi="Arial Narrow"/>
                <w:sz w:val="24"/>
                <w:szCs w:val="24"/>
              </w:rPr>
              <w:t xml:space="preserve"> should use this checklist as a tool to complete an internal review </w:t>
            </w:r>
            <w:r>
              <w:rPr>
                <w:rFonts w:ascii="Arial Narrow" w:hAnsi="Arial Narrow"/>
                <w:sz w:val="24"/>
                <w:szCs w:val="24"/>
              </w:rPr>
              <w:t>of</w:t>
            </w:r>
            <w:r w:rsidRPr="00A05CE3">
              <w:rPr>
                <w:rFonts w:ascii="Arial Narrow" w:hAnsi="Arial Narrow"/>
                <w:sz w:val="24"/>
                <w:szCs w:val="24"/>
              </w:rPr>
              <w:t xml:space="preserve"> their stud</w:t>
            </w:r>
            <w:r>
              <w:rPr>
                <w:rFonts w:ascii="Arial Narrow" w:hAnsi="Arial Narrow"/>
                <w:sz w:val="24"/>
                <w:szCs w:val="24"/>
              </w:rPr>
              <w:t xml:space="preserve">y </w:t>
            </w:r>
            <w:r w:rsidRPr="00A05CE3">
              <w:rPr>
                <w:rFonts w:ascii="Arial Narrow" w:hAnsi="Arial Narrow"/>
                <w:sz w:val="24"/>
                <w:szCs w:val="24"/>
              </w:rPr>
              <w:t xml:space="preserve">status in place of submitting a Continuing Review to the </w:t>
            </w:r>
            <w:r>
              <w:rPr>
                <w:rFonts w:ascii="Arial Narrow" w:hAnsi="Arial Narrow"/>
                <w:sz w:val="24"/>
                <w:szCs w:val="24"/>
              </w:rPr>
              <w:t>IRB</w:t>
            </w:r>
            <w:r w:rsidRPr="00A05CE3">
              <w:rPr>
                <w:rFonts w:ascii="Arial Narrow" w:hAnsi="Arial Narrow"/>
                <w:sz w:val="24"/>
                <w:szCs w:val="24"/>
              </w:rPr>
              <w:t xml:space="preserve">. It is recommended </w:t>
            </w:r>
            <w:r>
              <w:rPr>
                <w:rFonts w:ascii="Arial Narrow" w:hAnsi="Arial Narrow"/>
                <w:sz w:val="24"/>
                <w:szCs w:val="24"/>
              </w:rPr>
              <w:t xml:space="preserve">that the Principal Investigator (PI) conduct this internal review </w:t>
            </w:r>
            <w:r w:rsidRPr="00A05CE3">
              <w:rPr>
                <w:rFonts w:ascii="Arial Narrow" w:hAnsi="Arial Narrow"/>
                <w:sz w:val="24"/>
                <w:szCs w:val="24"/>
              </w:rPr>
              <w:t>annually or every 2 to 3 years</w:t>
            </w:r>
            <w:r w:rsidRPr="00A05CE3">
              <w:rPr>
                <w:sz w:val="24"/>
              </w:rPr>
              <w:t>.</w:t>
            </w:r>
          </w:p>
          <w:p w14:paraId="25CE0EFE" w14:textId="77777777" w:rsidR="00904374" w:rsidRPr="002D74D7" w:rsidRDefault="00904374" w:rsidP="003017D2">
            <w:pPr>
              <w:pStyle w:val="ChecklistBasis"/>
              <w:spacing w:after="240"/>
              <w:rPr>
                <w:sz w:val="24"/>
              </w:rPr>
            </w:pPr>
            <w:r w:rsidRPr="71DD89F1">
              <w:rPr>
                <w:sz w:val="24"/>
              </w:rPr>
              <w:t>This checklist is also indicative of what the Northwestern University IRB compliance team would expect to see when performing for</w:t>
            </w:r>
            <w:r>
              <w:rPr>
                <w:sz w:val="24"/>
              </w:rPr>
              <w:t>-</w:t>
            </w:r>
            <w:r w:rsidRPr="71DD89F1">
              <w:rPr>
                <w:sz w:val="24"/>
              </w:rPr>
              <w:t>cause (directed review) and not</w:t>
            </w:r>
            <w:r>
              <w:rPr>
                <w:sz w:val="24"/>
              </w:rPr>
              <w:t>-</w:t>
            </w:r>
            <w:r w:rsidRPr="71DD89F1">
              <w:rPr>
                <w:sz w:val="24"/>
              </w:rPr>
              <w:t>for</w:t>
            </w:r>
            <w:r>
              <w:rPr>
                <w:sz w:val="24"/>
              </w:rPr>
              <w:t>-</w:t>
            </w:r>
            <w:r w:rsidRPr="71DD89F1">
              <w:rPr>
                <w:sz w:val="24"/>
              </w:rPr>
              <w:t xml:space="preserve">cause (post-approval monitoring) </w:t>
            </w:r>
            <w:r>
              <w:rPr>
                <w:sz w:val="24"/>
              </w:rPr>
              <w:t xml:space="preserve">status </w:t>
            </w:r>
            <w:r w:rsidRPr="71DD89F1">
              <w:rPr>
                <w:sz w:val="24"/>
              </w:rPr>
              <w:t xml:space="preserve">reviews of </w:t>
            </w:r>
            <w:r>
              <w:rPr>
                <w:sz w:val="24"/>
              </w:rPr>
              <w:t xml:space="preserve">non-exempt </w:t>
            </w:r>
            <w:r w:rsidRPr="71DD89F1">
              <w:rPr>
                <w:sz w:val="24"/>
              </w:rPr>
              <w:t>research stud</w:t>
            </w:r>
            <w:r>
              <w:rPr>
                <w:sz w:val="24"/>
              </w:rPr>
              <w:t>ies without an expiration date</w:t>
            </w:r>
            <w:r w:rsidRPr="71DD89F1">
              <w:rPr>
                <w:sz w:val="24"/>
              </w:rPr>
              <w:t>.</w:t>
            </w:r>
          </w:p>
          <w:p w14:paraId="6D21E7E8" w14:textId="77777777" w:rsidR="00904374" w:rsidRPr="009F610D" w:rsidRDefault="00904374" w:rsidP="003017D2">
            <w:pPr>
              <w:pStyle w:val="ChecklistBasis"/>
              <w:spacing w:after="120"/>
              <w:rPr>
                <w:rFonts w:eastAsiaTheme="minorEastAsia"/>
                <w:sz w:val="24"/>
              </w:rPr>
            </w:pPr>
            <w:r w:rsidRPr="3EDD2E84">
              <w:rPr>
                <w:rFonts w:eastAsiaTheme="minorEastAsia"/>
                <w:b/>
                <w:bCs/>
                <w:sz w:val="24"/>
              </w:rPr>
              <w:t>Instructions:</w:t>
            </w:r>
            <w:r w:rsidRPr="3EDD2E84">
              <w:rPr>
                <w:rFonts w:eastAsiaTheme="minorEastAsia"/>
                <w:sz w:val="24"/>
              </w:rPr>
              <w:t xml:space="preserve"> </w:t>
            </w:r>
            <w:r>
              <w:rPr>
                <w:rFonts w:eastAsiaTheme="minorEastAsia"/>
                <w:sz w:val="24"/>
              </w:rPr>
              <w:t>C</w:t>
            </w:r>
            <w:r w:rsidRPr="3EDD2E84">
              <w:rPr>
                <w:rFonts w:eastAsiaTheme="minorEastAsia"/>
                <w:sz w:val="24"/>
              </w:rPr>
              <w:t xml:space="preserve">omplete the section(s) of this checklist that apply to your study. The study file (where you keep all the documents related to your study) should be centralized and can be maintained in an electronic format (e.g., saved PDFs and Word/Excel documents) or in a binder (e.g., printed paper copies stored in a three-ring binder). </w:t>
            </w:r>
            <w:r>
              <w:rPr>
                <w:rFonts w:eastAsiaTheme="minorEastAsia"/>
                <w:sz w:val="24"/>
              </w:rPr>
              <w:t>N</w:t>
            </w:r>
            <w:r w:rsidRPr="3EDD2E84">
              <w:rPr>
                <w:rFonts w:eastAsiaTheme="minorEastAsia"/>
                <w:sz w:val="24"/>
              </w:rPr>
              <w:t>ote</w:t>
            </w:r>
            <w:r>
              <w:rPr>
                <w:rFonts w:eastAsiaTheme="minorEastAsia"/>
                <w:sz w:val="24"/>
              </w:rPr>
              <w:t xml:space="preserve"> that</w:t>
            </w:r>
            <w:r w:rsidRPr="3EDD2E84">
              <w:rPr>
                <w:rFonts w:eastAsiaTheme="minorEastAsia"/>
                <w:sz w:val="24"/>
              </w:rPr>
              <w:t xml:space="preserve"> </w:t>
            </w:r>
            <w:r>
              <w:rPr>
                <w:rFonts w:eastAsiaTheme="minorEastAsia"/>
                <w:sz w:val="24"/>
              </w:rPr>
              <w:t xml:space="preserve">the </w:t>
            </w:r>
            <w:r w:rsidRPr="3EDD2E84">
              <w:rPr>
                <w:rFonts w:eastAsiaTheme="minorEastAsia"/>
                <w:sz w:val="24"/>
              </w:rPr>
              <w:t>eIRB+</w:t>
            </w:r>
            <w:r>
              <w:rPr>
                <w:rFonts w:eastAsiaTheme="minorEastAsia"/>
                <w:sz w:val="24"/>
              </w:rPr>
              <w:t xml:space="preserve"> system is the IRB’s record-keeping system, not the PI’s. It</w:t>
            </w:r>
            <w:r w:rsidRPr="3EDD2E84">
              <w:rPr>
                <w:rFonts w:eastAsiaTheme="minorEastAsia"/>
                <w:sz w:val="24"/>
              </w:rPr>
              <w:t xml:space="preserve"> does not serve as an electronic version of your study file.</w:t>
            </w:r>
          </w:p>
          <w:p w14:paraId="48CAB3FB" w14:textId="77777777" w:rsidR="00904374" w:rsidRPr="003A15BA" w:rsidRDefault="00904374" w:rsidP="003017D2">
            <w:pPr>
              <w:pStyle w:val="ChecklistBasis"/>
              <w:spacing w:after="120"/>
              <w:rPr>
                <w:rFonts w:eastAsia="Arial Narrow" w:cs="Arial Narrow"/>
                <w:sz w:val="24"/>
              </w:rPr>
            </w:pPr>
            <w:r w:rsidRPr="1257E87A">
              <w:rPr>
                <w:rFonts w:eastAsiaTheme="minorEastAsia"/>
                <w:sz w:val="24"/>
              </w:rPr>
              <w:t xml:space="preserve">If your response is </w:t>
            </w:r>
            <w:r>
              <w:rPr>
                <w:rFonts w:eastAsiaTheme="minorEastAsia"/>
                <w:sz w:val="24"/>
              </w:rPr>
              <w:t>“</w:t>
            </w:r>
            <w:r w:rsidRPr="1257E87A">
              <w:rPr>
                <w:rFonts w:eastAsiaTheme="minorEastAsia"/>
                <w:sz w:val="24"/>
              </w:rPr>
              <w:t>no,</w:t>
            </w:r>
            <w:r>
              <w:rPr>
                <w:rFonts w:eastAsiaTheme="minorEastAsia"/>
                <w:sz w:val="24"/>
              </w:rPr>
              <w:t>”</w:t>
            </w:r>
            <w:r w:rsidRPr="1257E87A">
              <w:rPr>
                <w:rFonts w:eastAsiaTheme="minorEastAsia"/>
                <w:sz w:val="24"/>
              </w:rPr>
              <w:t xml:space="preserve"> provide a brief explanation in the comments area of the corresponding section(s). Additionally, if you select </w:t>
            </w:r>
            <w:r>
              <w:rPr>
                <w:rFonts w:eastAsiaTheme="minorEastAsia"/>
                <w:sz w:val="24"/>
              </w:rPr>
              <w:t>“</w:t>
            </w:r>
            <w:r w:rsidRPr="1257E87A">
              <w:rPr>
                <w:rFonts w:eastAsiaTheme="minorEastAsia"/>
                <w:sz w:val="24"/>
              </w:rPr>
              <w:t>n/a</w:t>
            </w:r>
            <w:r>
              <w:rPr>
                <w:rFonts w:eastAsiaTheme="minorEastAsia"/>
                <w:sz w:val="24"/>
              </w:rPr>
              <w:t>”</w:t>
            </w:r>
            <w:r w:rsidRPr="1257E87A">
              <w:rPr>
                <w:rFonts w:eastAsiaTheme="minorEastAsia"/>
                <w:sz w:val="24"/>
              </w:rPr>
              <w:t xml:space="preserve"> and feel that further clarification is needed, clarify in the comments area of the section. </w:t>
            </w:r>
            <w:r w:rsidRPr="1257E87A">
              <w:rPr>
                <w:rFonts w:eastAsia="Arial Narrow" w:cs="Arial Narrow"/>
                <w:sz w:val="24"/>
              </w:rPr>
              <w:t xml:space="preserve">You do not have to include documentation with the </w:t>
            </w:r>
            <w:r w:rsidRPr="003A15BA">
              <w:rPr>
                <w:rFonts w:eastAsia="Arial Narrow" w:cs="Arial Narrow"/>
                <w:sz w:val="24"/>
              </w:rPr>
              <w:t>completed checklist unless requested.</w:t>
            </w:r>
          </w:p>
          <w:p w14:paraId="23677209" w14:textId="77777777" w:rsidR="00904374" w:rsidRPr="00B6451C" w:rsidRDefault="00904374" w:rsidP="003017D2">
            <w:pPr>
              <w:pStyle w:val="ChecklistBasis"/>
              <w:spacing w:after="120"/>
            </w:pPr>
            <w:r>
              <w:rPr>
                <w:rFonts w:eastAsiaTheme="minorEastAsia"/>
                <w:sz w:val="24"/>
              </w:rPr>
              <w:t>E</w:t>
            </w:r>
            <w:r w:rsidRPr="003A15BA">
              <w:rPr>
                <w:rFonts w:eastAsiaTheme="minorEastAsia"/>
                <w:sz w:val="24"/>
              </w:rPr>
              <w:t xml:space="preserve">mail </w:t>
            </w:r>
            <w:hyperlink r:id="rId12">
              <w:r w:rsidRPr="003A15BA">
                <w:rPr>
                  <w:rStyle w:val="Hyperlink"/>
                  <w:rFonts w:eastAsiaTheme="minorEastAsia"/>
                  <w:sz w:val="24"/>
                </w:rPr>
                <w:t>irbcompliance@northwestern.edu</w:t>
              </w:r>
            </w:hyperlink>
            <w:r w:rsidRPr="003A15BA">
              <w:rPr>
                <w:rFonts w:eastAsiaTheme="minorEastAsia"/>
                <w:sz w:val="24"/>
              </w:rPr>
              <w:t xml:space="preserve"> if you have any questions.</w:t>
            </w:r>
          </w:p>
        </w:tc>
      </w:tr>
      <w:tr w:rsidR="00904374" w:rsidRPr="00744F5E" w14:paraId="78E74146" w14:textId="77777777" w:rsidTr="003017D2">
        <w:trPr>
          <w:cantSplit/>
        </w:trPr>
        <w:tc>
          <w:tcPr>
            <w:tcW w:w="10800" w:type="dxa"/>
            <w:gridSpan w:val="5"/>
            <w:shd w:val="clear" w:color="auto" w:fill="000000" w:themeFill="text1"/>
          </w:tcPr>
          <w:p w14:paraId="4298BF14" w14:textId="77777777" w:rsidR="00904374" w:rsidRPr="00A45FA3" w:rsidRDefault="00904374" w:rsidP="003017D2">
            <w:pPr>
              <w:jc w:val="center"/>
              <w:rPr>
                <w:rStyle w:val="ChecklistLeader"/>
              </w:rPr>
            </w:pPr>
            <w:r>
              <w:rPr>
                <w:rStyle w:val="ChecklistLeader"/>
              </w:rPr>
              <w:t xml:space="preserve">Studies Without an Expiration Date </w:t>
            </w:r>
          </w:p>
        </w:tc>
      </w:tr>
      <w:tr w:rsidR="00904374" w:rsidRPr="000A7F87" w14:paraId="0B7BFDFE" w14:textId="77777777" w:rsidTr="003017D2">
        <w:trPr>
          <w:cantSplit/>
          <w:trHeight w:val="360"/>
        </w:trPr>
        <w:tc>
          <w:tcPr>
            <w:tcW w:w="4156" w:type="dxa"/>
            <w:gridSpan w:val="4"/>
            <w:vAlign w:val="center"/>
          </w:tcPr>
          <w:p w14:paraId="5AC0008E" w14:textId="77777777" w:rsidR="00904374" w:rsidRPr="000A7F87" w:rsidRDefault="00904374" w:rsidP="003017D2">
            <w:pPr>
              <w:pStyle w:val="ChecklistBasis"/>
              <w:jc w:val="right"/>
              <w:rPr>
                <w:rStyle w:val="ChecklistLeader"/>
              </w:rPr>
            </w:pPr>
            <w:r w:rsidRPr="000A7F87">
              <w:rPr>
                <w:rStyle w:val="ChecklistLeader"/>
              </w:rPr>
              <w:t>Principal Investigator</w:t>
            </w:r>
          </w:p>
        </w:tc>
        <w:tc>
          <w:tcPr>
            <w:tcW w:w="6644" w:type="dxa"/>
            <w:vAlign w:val="center"/>
          </w:tcPr>
          <w:p w14:paraId="12E2379B" w14:textId="77777777" w:rsidR="00904374" w:rsidRPr="009F610D" w:rsidRDefault="00904374" w:rsidP="003017D2">
            <w:pPr>
              <w:rPr>
                <w:rFonts w:ascii="Arial Narrow" w:hAnsi="Arial Narrow"/>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904374" w:rsidRPr="000A7F87" w14:paraId="4C7D78E9" w14:textId="77777777" w:rsidTr="003017D2">
        <w:trPr>
          <w:cantSplit/>
          <w:trHeight w:val="360"/>
        </w:trPr>
        <w:tc>
          <w:tcPr>
            <w:tcW w:w="4156" w:type="dxa"/>
            <w:gridSpan w:val="4"/>
            <w:vAlign w:val="center"/>
          </w:tcPr>
          <w:p w14:paraId="2ECBB418" w14:textId="77777777" w:rsidR="00904374" w:rsidRPr="000A7F87" w:rsidRDefault="00904374" w:rsidP="003017D2">
            <w:pPr>
              <w:pStyle w:val="ChecklistBasis"/>
              <w:jc w:val="right"/>
              <w:rPr>
                <w:rStyle w:val="ChecklistLeader"/>
              </w:rPr>
            </w:pPr>
            <w:r>
              <w:rPr>
                <w:rStyle w:val="ChecklistLeader"/>
              </w:rPr>
              <w:t>STU Number</w:t>
            </w:r>
          </w:p>
        </w:tc>
        <w:tc>
          <w:tcPr>
            <w:tcW w:w="6644" w:type="dxa"/>
            <w:vAlign w:val="center"/>
          </w:tcPr>
          <w:p w14:paraId="57C8C6BF" w14:textId="77777777" w:rsidR="00904374" w:rsidRPr="009F610D" w:rsidRDefault="00904374" w:rsidP="003017D2">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904374" w:rsidRPr="000A7F87" w14:paraId="246D7F96" w14:textId="77777777" w:rsidTr="003017D2">
        <w:trPr>
          <w:cantSplit/>
          <w:trHeight w:val="360"/>
        </w:trPr>
        <w:tc>
          <w:tcPr>
            <w:tcW w:w="4156" w:type="dxa"/>
            <w:gridSpan w:val="4"/>
            <w:vAlign w:val="center"/>
          </w:tcPr>
          <w:p w14:paraId="04944F3A" w14:textId="77777777" w:rsidR="00904374" w:rsidRPr="000A7F87" w:rsidRDefault="00904374" w:rsidP="003017D2">
            <w:pPr>
              <w:pStyle w:val="ChecklistBasis"/>
              <w:jc w:val="right"/>
              <w:rPr>
                <w:rStyle w:val="ChecklistLeader"/>
              </w:rPr>
            </w:pPr>
            <w:r>
              <w:rPr>
                <w:rStyle w:val="ChecklistLeader"/>
              </w:rPr>
              <w:t>Research Study Title</w:t>
            </w:r>
          </w:p>
        </w:tc>
        <w:tc>
          <w:tcPr>
            <w:tcW w:w="6644" w:type="dxa"/>
            <w:vAlign w:val="center"/>
          </w:tcPr>
          <w:p w14:paraId="48B0099C" w14:textId="77777777" w:rsidR="00904374" w:rsidRPr="009F610D" w:rsidRDefault="00904374" w:rsidP="003017D2">
            <w:pPr>
              <w:rPr>
                <w:rFonts w:ascii="Arial Narrow" w:hAnsi="Arial Narrow"/>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904374" w:rsidRPr="000A7F87" w14:paraId="5834615C" w14:textId="77777777" w:rsidTr="003017D2">
        <w:trPr>
          <w:cantSplit/>
          <w:trHeight w:val="368"/>
        </w:trPr>
        <w:tc>
          <w:tcPr>
            <w:tcW w:w="4156" w:type="dxa"/>
            <w:gridSpan w:val="4"/>
            <w:vAlign w:val="center"/>
          </w:tcPr>
          <w:p w14:paraId="17C47623" w14:textId="77777777" w:rsidR="00904374" w:rsidRPr="000A7F87" w:rsidRDefault="00904374" w:rsidP="003017D2">
            <w:pPr>
              <w:pStyle w:val="ChecklistBasis"/>
              <w:jc w:val="right"/>
              <w:rPr>
                <w:rStyle w:val="ChecklistLeader"/>
              </w:rPr>
            </w:pPr>
            <w:r>
              <w:rPr>
                <w:rStyle w:val="ChecklistLeader"/>
              </w:rPr>
              <w:t>Sponsor / Funding Agency (if any)</w:t>
            </w:r>
          </w:p>
        </w:tc>
        <w:tc>
          <w:tcPr>
            <w:tcW w:w="6644" w:type="dxa"/>
            <w:vAlign w:val="center"/>
          </w:tcPr>
          <w:p w14:paraId="66F4CB9E" w14:textId="77777777" w:rsidR="00904374" w:rsidRPr="009F610D" w:rsidRDefault="00904374" w:rsidP="003017D2">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904374" w:rsidRPr="000A7F87" w14:paraId="5042AC44" w14:textId="77777777" w:rsidTr="003017D2">
        <w:trPr>
          <w:cantSplit/>
          <w:trHeight w:val="360"/>
        </w:trPr>
        <w:tc>
          <w:tcPr>
            <w:tcW w:w="4156" w:type="dxa"/>
            <w:gridSpan w:val="4"/>
            <w:vAlign w:val="center"/>
          </w:tcPr>
          <w:p w14:paraId="6C87F503" w14:textId="77777777" w:rsidR="00904374" w:rsidRDefault="00904374" w:rsidP="003017D2">
            <w:pPr>
              <w:pStyle w:val="ChecklistBasis"/>
              <w:jc w:val="right"/>
              <w:rPr>
                <w:rStyle w:val="ChecklistLeader"/>
              </w:rPr>
            </w:pPr>
            <w:r w:rsidRPr="000A7F87">
              <w:rPr>
                <w:rStyle w:val="ChecklistLeader"/>
              </w:rPr>
              <w:t>Name of Person Completing Checklist</w:t>
            </w:r>
          </w:p>
        </w:tc>
        <w:tc>
          <w:tcPr>
            <w:tcW w:w="6644" w:type="dxa"/>
            <w:vAlign w:val="center"/>
          </w:tcPr>
          <w:p w14:paraId="36CF7830" w14:textId="77777777" w:rsidR="00904374" w:rsidRPr="009F610D" w:rsidRDefault="00904374" w:rsidP="003017D2">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904374" w:rsidRPr="000A7F87" w14:paraId="6A547C51" w14:textId="77777777" w:rsidTr="003017D2">
        <w:trPr>
          <w:cantSplit/>
          <w:trHeight w:val="360"/>
        </w:trPr>
        <w:tc>
          <w:tcPr>
            <w:tcW w:w="4156" w:type="dxa"/>
            <w:gridSpan w:val="4"/>
            <w:vAlign w:val="center"/>
          </w:tcPr>
          <w:p w14:paraId="28D79CF3" w14:textId="77777777" w:rsidR="00904374" w:rsidRDefault="00904374" w:rsidP="003017D2">
            <w:pPr>
              <w:pStyle w:val="ChecklistBasis"/>
              <w:jc w:val="right"/>
              <w:rPr>
                <w:rStyle w:val="ChecklistLeader"/>
              </w:rPr>
            </w:pPr>
            <w:r w:rsidRPr="000A7F87">
              <w:rPr>
                <w:rStyle w:val="ChecklistLeader"/>
              </w:rPr>
              <w:t xml:space="preserve">Date </w:t>
            </w:r>
            <w:r>
              <w:rPr>
                <w:rStyle w:val="ChecklistLeader"/>
              </w:rPr>
              <w:t xml:space="preserve">Checklist </w:t>
            </w:r>
            <w:r w:rsidRPr="000A7F87">
              <w:rPr>
                <w:rStyle w:val="ChecklistLeader"/>
              </w:rPr>
              <w:t>Completed</w:t>
            </w:r>
          </w:p>
        </w:tc>
        <w:tc>
          <w:tcPr>
            <w:tcW w:w="6644" w:type="dxa"/>
            <w:vAlign w:val="center"/>
          </w:tcPr>
          <w:p w14:paraId="72ACCD7F" w14:textId="77777777" w:rsidR="00904374" w:rsidRPr="009F610D" w:rsidRDefault="00904374" w:rsidP="003017D2">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904374" w:rsidRPr="009F610D" w14:paraId="0C269E83" w14:textId="77777777" w:rsidTr="003017D2">
        <w:trPr>
          <w:cantSplit/>
          <w:trHeight w:hRule="exact" w:val="54"/>
        </w:trPr>
        <w:tc>
          <w:tcPr>
            <w:tcW w:w="10800" w:type="dxa"/>
            <w:gridSpan w:val="5"/>
            <w:shd w:val="clear" w:color="auto" w:fill="000000" w:themeFill="text1"/>
          </w:tcPr>
          <w:p w14:paraId="463220F1" w14:textId="77777777" w:rsidR="00904374" w:rsidRPr="009F610D" w:rsidRDefault="00904374" w:rsidP="003017D2">
            <w:pPr>
              <w:rPr>
                <w:rFonts w:ascii="Arial Narrow" w:hAnsi="Arial Narrow"/>
              </w:rPr>
            </w:pPr>
          </w:p>
        </w:tc>
      </w:tr>
      <w:tr w:rsidR="00904374" w:rsidRPr="000A7F87" w14:paraId="31A38A01" w14:textId="77777777" w:rsidTr="003017D2">
        <w:trPr>
          <w:cantSplit/>
          <w:trHeight w:val="233"/>
        </w:trPr>
        <w:tc>
          <w:tcPr>
            <w:tcW w:w="10800" w:type="dxa"/>
            <w:gridSpan w:val="5"/>
            <w:shd w:val="clear" w:color="auto" w:fill="D9D9D9" w:themeFill="background1" w:themeFillShade="D9"/>
            <w:vAlign w:val="center"/>
          </w:tcPr>
          <w:p w14:paraId="409BBCB7" w14:textId="77777777" w:rsidR="00904374" w:rsidRPr="00C066F2" w:rsidRDefault="00904374" w:rsidP="003017D2">
            <w:pPr>
              <w:ind w:left="255" w:hanging="255"/>
              <w:rPr>
                <w:rFonts w:ascii="Arial Narrow" w:hAnsi="Arial Narrow"/>
                <w:bCs/>
              </w:rPr>
            </w:pPr>
            <w:r>
              <w:rPr>
                <w:rFonts w:ascii="Arial Narrow" w:hAnsi="Arial Narrow"/>
                <w:b/>
              </w:rPr>
              <w:t xml:space="preserve">1 </w:t>
            </w:r>
            <w:r>
              <w:t xml:space="preserve"> </w:t>
            </w:r>
            <w:r>
              <w:rPr>
                <w:rFonts w:ascii="Arial Narrow" w:hAnsi="Arial Narrow"/>
                <w:b/>
              </w:rPr>
              <w:t xml:space="preserve"> </w:t>
            </w:r>
            <w:r w:rsidRPr="00C066F2">
              <w:rPr>
                <w:rFonts w:ascii="Arial Narrow" w:hAnsi="Arial Narrow"/>
                <w:b/>
              </w:rPr>
              <w:t xml:space="preserve">Study </w:t>
            </w:r>
            <w:r>
              <w:rPr>
                <w:rFonts w:ascii="Arial Narrow" w:hAnsi="Arial Narrow"/>
                <w:b/>
              </w:rPr>
              <w:t>Status:</w:t>
            </w:r>
            <w:r w:rsidRPr="00C066F2">
              <w:rPr>
                <w:rFonts w:ascii="Arial Narrow" w:hAnsi="Arial Narrow"/>
                <w:bCs/>
              </w:rPr>
              <w:t xml:space="preserve"> </w:t>
            </w:r>
            <w:r>
              <w:rPr>
                <w:rFonts w:ascii="Arial Narrow" w:hAnsi="Arial Narrow"/>
                <w:bCs/>
              </w:rPr>
              <w:t xml:space="preserve">Provide the current study status. </w:t>
            </w:r>
            <w:r w:rsidRPr="00A05CE3">
              <w:rPr>
                <w:rFonts w:ascii="Arial Narrow" w:hAnsi="Arial Narrow"/>
                <w:bCs/>
                <w:i/>
                <w:iCs/>
              </w:rPr>
              <w:t xml:space="preserve">For </w:t>
            </w:r>
            <w:r>
              <w:rPr>
                <w:rFonts w:ascii="Arial Narrow" w:hAnsi="Arial Narrow"/>
                <w:bCs/>
                <w:i/>
                <w:iCs/>
              </w:rPr>
              <w:t>data</w:t>
            </w:r>
            <w:r w:rsidRPr="00A05CE3">
              <w:rPr>
                <w:rFonts w:ascii="Arial Narrow" w:hAnsi="Arial Narrow"/>
                <w:bCs/>
                <w:i/>
                <w:iCs/>
              </w:rPr>
              <w:t xml:space="preserve"> review/specimen analysis studies, each </w:t>
            </w:r>
            <w:r>
              <w:rPr>
                <w:rFonts w:ascii="Arial Narrow" w:hAnsi="Arial Narrow"/>
                <w:bCs/>
                <w:i/>
                <w:iCs/>
              </w:rPr>
              <w:t>data record</w:t>
            </w:r>
            <w:r w:rsidRPr="00A05CE3">
              <w:rPr>
                <w:rFonts w:ascii="Arial Narrow" w:hAnsi="Arial Narrow"/>
                <w:bCs/>
                <w:i/>
                <w:iCs/>
              </w:rPr>
              <w:t xml:space="preserve">/specimen analyzed is equivalent to an enrolled human participant. </w:t>
            </w:r>
            <w:r>
              <w:rPr>
                <w:rFonts w:ascii="Arial Narrow" w:hAnsi="Arial Narrow"/>
                <w:bCs/>
                <w:i/>
                <w:iCs/>
              </w:rPr>
              <w:t>C</w:t>
            </w:r>
            <w:r w:rsidRPr="00A05CE3">
              <w:rPr>
                <w:rFonts w:ascii="Arial Narrow" w:hAnsi="Arial Narrow"/>
                <w:bCs/>
                <w:i/>
                <w:iCs/>
              </w:rPr>
              <w:t>omplete participant enrollment questions using this definition.</w:t>
            </w:r>
          </w:p>
        </w:tc>
      </w:tr>
      <w:tr w:rsidR="00904374" w:rsidRPr="000A7F87" w14:paraId="1E992A46" w14:textId="77777777" w:rsidTr="003017D2">
        <w:trPr>
          <w:cantSplit/>
          <w:trHeight w:val="233"/>
        </w:trPr>
        <w:tc>
          <w:tcPr>
            <w:tcW w:w="4156" w:type="dxa"/>
            <w:gridSpan w:val="4"/>
            <w:tcBorders>
              <w:bottom w:val="single" w:sz="4" w:space="0" w:color="auto"/>
            </w:tcBorders>
            <w:shd w:val="clear" w:color="auto" w:fill="auto"/>
            <w:vAlign w:val="center"/>
          </w:tcPr>
          <w:p w14:paraId="69F213D0" w14:textId="77777777" w:rsidR="00904374" w:rsidRDefault="00904374" w:rsidP="003017D2">
            <w:pPr>
              <w:jc w:val="right"/>
              <w:rPr>
                <w:rStyle w:val="ChecklistLeader"/>
              </w:rPr>
            </w:pPr>
            <w:r>
              <w:rPr>
                <w:rStyle w:val="ChecklistLeader"/>
              </w:rPr>
              <w:t xml:space="preserve">Study enrollment status: </w:t>
            </w:r>
            <w:r w:rsidRPr="00937481">
              <w:rPr>
                <w:rStyle w:val="ChecklistLeader"/>
              </w:rPr>
              <w:t xml:space="preserve"> </w:t>
            </w:r>
          </w:p>
          <w:p w14:paraId="06EF0F66" w14:textId="77777777" w:rsidR="00904374" w:rsidRPr="00537B12" w:rsidRDefault="00904374" w:rsidP="003017D2">
            <w:pPr>
              <w:jc w:val="right"/>
              <w:rPr>
                <w:rStyle w:val="ChecklistLeader"/>
                <w:b w:val="0"/>
                <w:bCs/>
                <w:i/>
                <w:iCs/>
                <w:sz w:val="22"/>
              </w:rPr>
            </w:pPr>
            <w:r w:rsidRPr="00537B12">
              <w:rPr>
                <w:rStyle w:val="ChecklistLeader"/>
                <w:b w:val="0"/>
                <w:bCs/>
                <w:i/>
                <w:iCs/>
              </w:rPr>
              <w:t>(</w:t>
            </w:r>
            <w:proofErr w:type="gramStart"/>
            <w:r w:rsidRPr="00537B12">
              <w:rPr>
                <w:rStyle w:val="ChecklistLeader"/>
                <w:b w:val="0"/>
                <w:bCs/>
                <w:i/>
                <w:iCs/>
              </w:rPr>
              <w:t>select</w:t>
            </w:r>
            <w:proofErr w:type="gramEnd"/>
            <w:r w:rsidRPr="00537B12">
              <w:rPr>
                <w:rStyle w:val="ChecklistLeader"/>
                <w:b w:val="0"/>
                <w:bCs/>
                <w:i/>
                <w:iCs/>
              </w:rPr>
              <w:t xml:space="preserve"> all that appl</w:t>
            </w:r>
            <w:r>
              <w:rPr>
                <w:rStyle w:val="ChecklistLeader"/>
                <w:b w:val="0"/>
                <w:bCs/>
                <w:i/>
                <w:iCs/>
              </w:rPr>
              <w:t>y</w:t>
            </w:r>
            <w:r w:rsidRPr="00537B12">
              <w:rPr>
                <w:rStyle w:val="ChecklistLeader"/>
                <w:b w:val="0"/>
                <w:bCs/>
                <w:i/>
                <w:iCs/>
              </w:rPr>
              <w:t>)</w:t>
            </w:r>
          </w:p>
        </w:tc>
        <w:tc>
          <w:tcPr>
            <w:tcW w:w="6644" w:type="dxa"/>
            <w:tcBorders>
              <w:bottom w:val="single" w:sz="4" w:space="0" w:color="auto"/>
            </w:tcBorders>
            <w:shd w:val="clear" w:color="auto" w:fill="auto"/>
            <w:vAlign w:val="center"/>
          </w:tcPr>
          <w:p w14:paraId="1C2E60B2" w14:textId="77777777" w:rsidR="00904374" w:rsidRPr="00487B53" w:rsidRDefault="00000000" w:rsidP="003017D2">
            <w:pPr>
              <w:rPr>
                <w:rFonts w:ascii="Arial Narrow" w:hAnsi="Arial Narrow"/>
                <w:b/>
                <w:bCs/>
              </w:rPr>
            </w:pPr>
            <w:sdt>
              <w:sdtPr>
                <w:rPr>
                  <w:rFonts w:ascii="Arial Narrow" w:hAnsi="Arial Narrow"/>
                  <w:b/>
                  <w:bCs/>
                </w:rPr>
                <w:id w:val="-2071729019"/>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487B53">
              <w:rPr>
                <w:rFonts w:ascii="Arial Narrow" w:hAnsi="Arial Narrow"/>
                <w:b/>
                <w:bCs/>
              </w:rPr>
              <w:t xml:space="preserve"> </w:t>
            </w:r>
            <w:r w:rsidR="00904374">
              <w:rPr>
                <w:rFonts w:ascii="Arial Narrow" w:hAnsi="Arial Narrow"/>
                <w:b/>
                <w:bCs/>
              </w:rPr>
              <w:t xml:space="preserve">Will not be </w:t>
            </w:r>
            <w:proofErr w:type="gramStart"/>
            <w:r w:rsidR="00904374">
              <w:rPr>
                <w:rFonts w:ascii="Arial Narrow" w:hAnsi="Arial Narrow"/>
                <w:b/>
                <w:bCs/>
              </w:rPr>
              <w:t>initiated</w:t>
            </w:r>
            <w:proofErr w:type="gramEnd"/>
            <w:r w:rsidR="00904374">
              <w:rPr>
                <w:rFonts w:ascii="Arial Narrow" w:hAnsi="Arial Narrow"/>
                <w:b/>
                <w:bCs/>
              </w:rPr>
              <w:t xml:space="preserve"> </w:t>
            </w:r>
          </w:p>
          <w:p w14:paraId="3A405FAF" w14:textId="77777777" w:rsidR="00904374" w:rsidRDefault="00000000" w:rsidP="003017D2">
            <w:pPr>
              <w:rPr>
                <w:rFonts w:ascii="Arial Narrow" w:hAnsi="Arial Narrow"/>
                <w:b/>
                <w:bCs/>
              </w:rPr>
            </w:pPr>
            <w:sdt>
              <w:sdtPr>
                <w:rPr>
                  <w:rFonts w:ascii="Arial Narrow" w:hAnsi="Arial Narrow"/>
                  <w:b/>
                  <w:bCs/>
                </w:rPr>
                <w:id w:val="800497072"/>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487B53">
              <w:rPr>
                <w:rFonts w:ascii="Arial Narrow" w:hAnsi="Arial Narrow"/>
                <w:b/>
                <w:bCs/>
              </w:rPr>
              <w:t xml:space="preserve"> </w:t>
            </w:r>
            <w:r w:rsidR="00904374">
              <w:rPr>
                <w:rFonts w:ascii="Arial Narrow" w:hAnsi="Arial Narrow"/>
                <w:b/>
                <w:bCs/>
              </w:rPr>
              <w:t>No enrollment or data abstraction yet</w:t>
            </w:r>
          </w:p>
          <w:p w14:paraId="52A3A04E" w14:textId="77777777" w:rsidR="00904374" w:rsidRPr="00F71474" w:rsidRDefault="00000000" w:rsidP="003017D2">
            <w:pPr>
              <w:rPr>
                <w:rStyle w:val="ChecklistLeader"/>
                <w:i/>
                <w:iCs/>
                <w:vertAlign w:val="superscript"/>
              </w:rPr>
            </w:pPr>
            <w:sdt>
              <w:sdtPr>
                <w:rPr>
                  <w:rFonts w:ascii="Arial Narrow" w:hAnsi="Arial Narrow"/>
                  <w:b/>
                  <w:bCs/>
                </w:rPr>
                <w:id w:val="1074019590"/>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487B53">
              <w:rPr>
                <w:rFonts w:ascii="Arial Narrow" w:hAnsi="Arial Narrow"/>
                <w:b/>
                <w:bCs/>
              </w:rPr>
              <w:t xml:space="preserve"> </w:t>
            </w:r>
            <w:r w:rsidR="00904374" w:rsidRPr="00F520BF">
              <w:rPr>
                <w:rFonts w:ascii="Arial Narrow" w:hAnsi="Arial Narrow"/>
                <w:b/>
                <w:bCs/>
              </w:rPr>
              <w:t>Currently enrolling subjects</w:t>
            </w:r>
            <w:r w:rsidR="00904374">
              <w:rPr>
                <w:rFonts w:ascii="Arial Narrow" w:hAnsi="Arial Narrow"/>
                <w:b/>
                <w:bCs/>
              </w:rPr>
              <w:t xml:space="preserve"> or abstracting data</w:t>
            </w:r>
          </w:p>
          <w:p w14:paraId="6A49A11B" w14:textId="77777777" w:rsidR="00904374" w:rsidRDefault="00000000" w:rsidP="003017D2">
            <w:pPr>
              <w:rPr>
                <w:rStyle w:val="ChecklistLeader"/>
                <w:i/>
                <w:iCs/>
              </w:rPr>
            </w:pPr>
            <w:sdt>
              <w:sdtPr>
                <w:rPr>
                  <w:rFonts w:ascii="Arial Narrow" w:hAnsi="Arial Narrow"/>
                  <w:b/>
                  <w:bCs/>
                </w:rPr>
                <w:id w:val="-237169305"/>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487B53">
              <w:rPr>
                <w:rFonts w:ascii="Arial Narrow" w:hAnsi="Arial Narrow"/>
                <w:b/>
                <w:bCs/>
              </w:rPr>
              <w:t xml:space="preserve"> </w:t>
            </w:r>
            <w:r w:rsidR="00904374" w:rsidRPr="509EB3F9">
              <w:rPr>
                <w:rFonts w:ascii="Arial Narrow" w:hAnsi="Arial Narrow"/>
                <w:b/>
                <w:bCs/>
              </w:rPr>
              <w:t>Cl</w:t>
            </w:r>
            <w:r w:rsidR="00904374">
              <w:rPr>
                <w:rFonts w:ascii="Arial Narrow" w:hAnsi="Arial Narrow"/>
                <w:b/>
                <w:bCs/>
              </w:rPr>
              <w:t xml:space="preserve">osed to enrollment or data abstraction </w:t>
            </w:r>
            <w:proofErr w:type="gramStart"/>
            <w:r w:rsidR="00904374">
              <w:rPr>
                <w:rFonts w:ascii="Arial Narrow" w:hAnsi="Arial Narrow"/>
                <w:b/>
                <w:bCs/>
              </w:rPr>
              <w:t>complete</w:t>
            </w:r>
            <w:proofErr w:type="gramEnd"/>
            <w:r w:rsidR="00904374">
              <w:rPr>
                <w:rFonts w:ascii="Arial Narrow" w:hAnsi="Arial Narrow"/>
                <w:b/>
                <w:bCs/>
              </w:rPr>
              <w:t xml:space="preserve"> </w:t>
            </w:r>
          </w:p>
          <w:p w14:paraId="25B681AB" w14:textId="77777777" w:rsidR="00904374" w:rsidRDefault="00000000" w:rsidP="003017D2">
            <w:pPr>
              <w:rPr>
                <w:rFonts w:ascii="Arial Narrow" w:hAnsi="Arial Narrow"/>
                <w:b/>
                <w:bCs/>
                <w:szCs w:val="22"/>
              </w:rPr>
            </w:pPr>
            <w:sdt>
              <w:sdtPr>
                <w:rPr>
                  <w:rFonts w:ascii="Arial Narrow" w:hAnsi="Arial Narrow"/>
                  <w:b/>
                  <w:bCs/>
                </w:rPr>
                <w:id w:val="-1707782236"/>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487B53">
              <w:rPr>
                <w:rFonts w:ascii="Arial Narrow" w:hAnsi="Arial Narrow"/>
                <w:b/>
                <w:bCs/>
              </w:rPr>
              <w:t xml:space="preserve"> </w:t>
            </w:r>
            <w:r w:rsidR="00904374">
              <w:rPr>
                <w:rFonts w:ascii="Arial Narrow" w:hAnsi="Arial Narrow"/>
                <w:b/>
                <w:bCs/>
                <w:szCs w:val="22"/>
              </w:rPr>
              <w:t>Long-term follow-up</w:t>
            </w:r>
          </w:p>
          <w:p w14:paraId="6599566F" w14:textId="77777777" w:rsidR="00904374" w:rsidRDefault="00000000" w:rsidP="003017D2">
            <w:pPr>
              <w:rPr>
                <w:rFonts w:ascii="Arial Narrow" w:hAnsi="Arial Narrow"/>
                <w:b/>
                <w:bCs/>
                <w:szCs w:val="22"/>
              </w:rPr>
            </w:pPr>
            <w:sdt>
              <w:sdtPr>
                <w:rPr>
                  <w:rFonts w:ascii="Arial Narrow" w:hAnsi="Arial Narrow"/>
                  <w:b/>
                  <w:bCs/>
                  <w:szCs w:val="22"/>
                </w:rPr>
                <w:id w:val="-2014219436"/>
                <w14:checkbox>
                  <w14:checked w14:val="0"/>
                  <w14:checkedState w14:val="2612" w14:font="MS Gothic"/>
                  <w14:uncheckedState w14:val="2610" w14:font="MS Gothic"/>
                </w14:checkbox>
              </w:sdtPr>
              <w:sdtContent>
                <w:r w:rsidR="00904374">
                  <w:rPr>
                    <w:rFonts w:ascii="MS Gothic" w:eastAsia="MS Gothic" w:hAnsi="MS Gothic" w:hint="eastAsia"/>
                    <w:b/>
                    <w:bCs/>
                    <w:szCs w:val="22"/>
                  </w:rPr>
                  <w:t>☐</w:t>
                </w:r>
              </w:sdtContent>
            </w:sdt>
            <w:r w:rsidR="00904374" w:rsidRPr="00C95722">
              <w:rPr>
                <w:rFonts w:ascii="Arial Narrow" w:hAnsi="Arial Narrow"/>
                <w:b/>
                <w:bCs/>
                <w:szCs w:val="22"/>
              </w:rPr>
              <w:t xml:space="preserve"> </w:t>
            </w:r>
            <w:r w:rsidR="00904374">
              <w:rPr>
                <w:rFonts w:ascii="Arial Narrow" w:hAnsi="Arial Narrow"/>
                <w:b/>
                <w:bCs/>
                <w:szCs w:val="22"/>
              </w:rPr>
              <w:t xml:space="preserve">Identifiable data analysis </w:t>
            </w:r>
            <w:r w:rsidR="00904374" w:rsidRPr="00B407C4">
              <w:rPr>
                <w:rFonts w:ascii="Arial Narrow" w:hAnsi="Arial Narrow"/>
                <w:i/>
                <w:iCs/>
                <w:szCs w:val="22"/>
              </w:rPr>
              <w:t>(access to private identifiable information and links to identifiers is still required)</w:t>
            </w:r>
          </w:p>
          <w:p w14:paraId="4695CDF2" w14:textId="77777777" w:rsidR="00904374" w:rsidRPr="00384AB1" w:rsidRDefault="00000000" w:rsidP="003017D2">
            <w:pPr>
              <w:rPr>
                <w:rFonts w:ascii="Arial Narrow" w:hAnsi="Arial Narrow"/>
                <w:b/>
                <w:bCs/>
                <w:szCs w:val="22"/>
              </w:rPr>
            </w:pPr>
            <w:sdt>
              <w:sdtPr>
                <w:rPr>
                  <w:rFonts w:ascii="Arial Narrow" w:hAnsi="Arial Narrow"/>
                  <w:b/>
                  <w:bCs/>
                </w:rPr>
                <w:id w:val="-1916474378"/>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487B53">
              <w:rPr>
                <w:rFonts w:ascii="Arial Narrow" w:hAnsi="Arial Narrow"/>
                <w:b/>
                <w:bCs/>
              </w:rPr>
              <w:t xml:space="preserve"> </w:t>
            </w:r>
            <w:r w:rsidR="00904374">
              <w:rPr>
                <w:rFonts w:ascii="Arial Narrow" w:hAnsi="Arial Narrow"/>
                <w:b/>
                <w:bCs/>
                <w:szCs w:val="22"/>
              </w:rPr>
              <w:t xml:space="preserve">De-identified data analysis* </w:t>
            </w:r>
            <w:r w:rsidR="00904374" w:rsidRPr="00B407C4">
              <w:rPr>
                <w:rFonts w:ascii="Arial Narrow" w:hAnsi="Arial Narrow"/>
                <w:i/>
                <w:iCs/>
                <w:szCs w:val="22"/>
              </w:rPr>
              <w:t>(data is in aggregate; no identifiers or links to identifiers are required)</w:t>
            </w:r>
          </w:p>
          <w:p w14:paraId="7C0A8CC9" w14:textId="77777777" w:rsidR="00904374" w:rsidRPr="00F2588B" w:rsidRDefault="00000000" w:rsidP="003017D2">
            <w:pPr>
              <w:rPr>
                <w:rFonts w:ascii="Arial Narrow" w:hAnsi="Arial Narrow"/>
                <w:b/>
                <w:bCs/>
              </w:rPr>
            </w:pPr>
            <w:sdt>
              <w:sdtPr>
                <w:rPr>
                  <w:rFonts w:ascii="Arial Narrow" w:hAnsi="Arial Narrow"/>
                  <w:b/>
                  <w:bCs/>
                </w:rPr>
                <w:id w:val="-400063151"/>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487B53">
              <w:rPr>
                <w:rFonts w:ascii="Arial Narrow" w:hAnsi="Arial Narrow"/>
                <w:b/>
                <w:bCs/>
              </w:rPr>
              <w:t xml:space="preserve"> </w:t>
            </w:r>
            <w:r w:rsidR="00904374" w:rsidRPr="00F2588B">
              <w:rPr>
                <w:rFonts w:ascii="Arial Narrow" w:hAnsi="Arial Narrow"/>
                <w:b/>
                <w:bCs/>
              </w:rPr>
              <w:t xml:space="preserve">All research </w:t>
            </w:r>
            <w:proofErr w:type="gramStart"/>
            <w:r w:rsidR="00904374" w:rsidRPr="00F2588B">
              <w:rPr>
                <w:rFonts w:ascii="Arial Narrow" w:hAnsi="Arial Narrow"/>
                <w:b/>
                <w:bCs/>
              </w:rPr>
              <w:t>completed</w:t>
            </w:r>
            <w:proofErr w:type="gramEnd"/>
          </w:p>
          <w:p w14:paraId="3BC7ECFC" w14:textId="77777777" w:rsidR="00904374" w:rsidRDefault="00904374" w:rsidP="003017D2">
            <w:pPr>
              <w:rPr>
                <w:rFonts w:ascii="Arial Narrow" w:hAnsi="Arial Narrow"/>
                <w:bCs/>
                <w:i/>
                <w:sz w:val="20"/>
                <w:szCs w:val="22"/>
              </w:rPr>
            </w:pPr>
          </w:p>
          <w:p w14:paraId="7FDB6406" w14:textId="77777777" w:rsidR="00904374" w:rsidRPr="00301050" w:rsidRDefault="00904374" w:rsidP="003017D2">
            <w:pPr>
              <w:rPr>
                <w:rStyle w:val="ChecklistLeader"/>
                <w:rFonts w:eastAsiaTheme="minorHAnsi"/>
                <w:sz w:val="22"/>
              </w:rPr>
            </w:pPr>
            <w:r w:rsidRPr="00847D88">
              <w:rPr>
                <w:rFonts w:ascii="Arial Narrow" w:hAnsi="Arial Narrow"/>
                <w:bCs/>
                <w:i/>
                <w:sz w:val="20"/>
                <w:szCs w:val="22"/>
              </w:rPr>
              <w:t>*</w:t>
            </w:r>
            <w:r w:rsidRPr="005A53BD">
              <w:rPr>
                <w:rFonts w:ascii="Arial Narrow" w:hAnsi="Arial Narrow"/>
                <w:bCs/>
                <w:i/>
                <w:sz w:val="20"/>
                <w:szCs w:val="22"/>
              </w:rPr>
              <w:t>Data are de-identified when direct or indirect identifiers or codes linking data to the individual subject’s identity are stripped and destroyed</w:t>
            </w:r>
            <w:r>
              <w:rPr>
                <w:rFonts w:ascii="Arial Narrow" w:hAnsi="Arial Narrow"/>
                <w:bCs/>
                <w:i/>
                <w:sz w:val="20"/>
                <w:szCs w:val="22"/>
              </w:rPr>
              <w:t xml:space="preserve">. </w:t>
            </w:r>
          </w:p>
        </w:tc>
      </w:tr>
      <w:tr w:rsidR="00904374" w:rsidRPr="000A7F87" w14:paraId="16769412" w14:textId="77777777" w:rsidTr="003017D2">
        <w:trPr>
          <w:cantSplit/>
          <w:trHeight w:val="360"/>
        </w:trPr>
        <w:tc>
          <w:tcPr>
            <w:tcW w:w="4156" w:type="dxa"/>
            <w:gridSpan w:val="4"/>
            <w:tcBorders>
              <w:bottom w:val="single" w:sz="18" w:space="0" w:color="auto"/>
            </w:tcBorders>
            <w:vAlign w:val="center"/>
          </w:tcPr>
          <w:p w14:paraId="74F78F13" w14:textId="77777777" w:rsidR="00904374" w:rsidRPr="00C95722" w:rsidRDefault="00904374" w:rsidP="003017D2">
            <w:pPr>
              <w:pStyle w:val="ChecklistBasis"/>
              <w:jc w:val="right"/>
              <w:rPr>
                <w:rStyle w:val="ChecklistLeader"/>
                <w:szCs w:val="22"/>
              </w:rPr>
            </w:pPr>
            <w:proofErr w:type="gramStart"/>
            <w:r>
              <w:rPr>
                <w:rStyle w:val="ChecklistLeader"/>
                <w:szCs w:val="22"/>
              </w:rPr>
              <w:lastRenderedPageBreak/>
              <w:t>Brief summary</w:t>
            </w:r>
            <w:proofErr w:type="gramEnd"/>
            <w:r>
              <w:rPr>
                <w:rStyle w:val="ChecklistLeader"/>
                <w:szCs w:val="22"/>
              </w:rPr>
              <w:t xml:space="preserve"> of current study status </w:t>
            </w:r>
            <w:r>
              <w:rPr>
                <w:rStyle w:val="ChecklistLeader"/>
                <w:b w:val="0"/>
                <w:i/>
                <w:szCs w:val="22"/>
              </w:rPr>
              <w:t>(</w:t>
            </w:r>
            <w:r w:rsidRPr="009F610D">
              <w:rPr>
                <w:rStyle w:val="ChecklistLeader"/>
                <w:b w:val="0"/>
                <w:i/>
                <w:szCs w:val="22"/>
              </w:rPr>
              <w:t>F</w:t>
            </w:r>
            <w:r>
              <w:rPr>
                <w:rStyle w:val="ChecklistLeader"/>
                <w:b w:val="0"/>
                <w:i/>
                <w:szCs w:val="22"/>
              </w:rPr>
              <w:t>or example:</w:t>
            </w:r>
            <w:r w:rsidRPr="00B65B89">
              <w:rPr>
                <w:rStyle w:val="ChecklistLeader"/>
                <w:b w:val="0"/>
                <w:i/>
                <w:szCs w:val="22"/>
              </w:rPr>
              <w:t xml:space="preserve"> study is currently closed to enrollment and undergoing data analysis – anticipate study closure within 1 year)</w:t>
            </w:r>
          </w:p>
        </w:tc>
        <w:tc>
          <w:tcPr>
            <w:tcW w:w="6644" w:type="dxa"/>
            <w:tcBorders>
              <w:bottom w:val="single" w:sz="18" w:space="0" w:color="auto"/>
            </w:tcBorders>
            <w:vAlign w:val="center"/>
          </w:tcPr>
          <w:p w14:paraId="5838CF53" w14:textId="77777777" w:rsidR="00904374" w:rsidRPr="009F610D" w:rsidRDefault="00904374" w:rsidP="003017D2">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904374" w:rsidRPr="000A7F87" w14:paraId="575D9CA0" w14:textId="77777777" w:rsidTr="003017D2">
        <w:trPr>
          <w:cantSplit/>
        </w:trPr>
        <w:tc>
          <w:tcPr>
            <w:tcW w:w="10800" w:type="dxa"/>
            <w:gridSpan w:val="5"/>
            <w:tcBorders>
              <w:top w:val="single" w:sz="18" w:space="0" w:color="auto"/>
            </w:tcBorders>
            <w:shd w:val="clear" w:color="auto" w:fill="D9D9D9" w:themeFill="background1" w:themeFillShade="D9"/>
          </w:tcPr>
          <w:p w14:paraId="5E1B461D" w14:textId="77777777" w:rsidR="00904374" w:rsidRPr="000A7F87" w:rsidRDefault="00904374" w:rsidP="003017D2">
            <w:pPr>
              <w:pStyle w:val="ChecklistLevel1"/>
              <w:numPr>
                <w:ilvl w:val="0"/>
                <w:numId w:val="0"/>
              </w:numPr>
            </w:pPr>
            <w:r>
              <w:rPr>
                <w:sz w:val="24"/>
              </w:rPr>
              <w:t xml:space="preserve">2   </w:t>
            </w:r>
            <w:r w:rsidRPr="002D74D7">
              <w:rPr>
                <w:sz w:val="24"/>
              </w:rPr>
              <w:t xml:space="preserve">Document Retention: </w:t>
            </w:r>
            <w:r>
              <w:rPr>
                <w:b w:val="0"/>
                <w:sz w:val="24"/>
              </w:rPr>
              <w:t>I</w:t>
            </w:r>
            <w:r w:rsidRPr="002D74D7">
              <w:rPr>
                <w:b w:val="0"/>
                <w:sz w:val="24"/>
              </w:rPr>
              <w:t>ndicate whether the</w:t>
            </w:r>
            <w:r>
              <w:rPr>
                <w:b w:val="0"/>
                <w:sz w:val="24"/>
              </w:rPr>
              <w:t xml:space="preserve"> investigation is compliant with the applicable items below.</w:t>
            </w:r>
          </w:p>
        </w:tc>
      </w:tr>
      <w:tr w:rsidR="00904374" w:rsidRPr="00696918" w14:paraId="3A84B356" w14:textId="77777777" w:rsidTr="003017D2">
        <w:trPr>
          <w:cantSplit/>
        </w:trPr>
        <w:tc>
          <w:tcPr>
            <w:tcW w:w="2340" w:type="dxa"/>
            <w:gridSpan w:val="2"/>
          </w:tcPr>
          <w:p w14:paraId="3D4E9B03" w14:textId="77777777" w:rsidR="00904374" w:rsidRPr="00FF5A10" w:rsidRDefault="00000000" w:rsidP="003017D2">
            <w:pPr>
              <w:pStyle w:val="Yes-No"/>
              <w:tabs>
                <w:tab w:val="left" w:pos="1440"/>
              </w:tabs>
            </w:pPr>
            <w:sdt>
              <w:sdtPr>
                <w:id w:val="1073237481"/>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FF5A10">
              <w:t xml:space="preserve"> Yes</w:t>
            </w:r>
            <w:r w:rsidR="00904374" w:rsidRPr="00FF5A10">
              <w:tab/>
            </w:r>
            <w:sdt>
              <w:sdtPr>
                <w:rPr>
                  <w:rFonts w:eastAsia="MS Gothic"/>
                  <w:b w:val="0"/>
                </w:rPr>
                <w:id w:val="1262032541"/>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AF12B5">
              <w:rPr>
                <w:rFonts w:eastAsia="MS Gothic"/>
              </w:rPr>
              <w:t xml:space="preserve"> </w:t>
            </w:r>
            <w:r w:rsidR="00904374" w:rsidRPr="00FF5A10">
              <w:t>No</w:t>
            </w:r>
            <w:r w:rsidR="00904374" w:rsidRPr="00FF5A10">
              <w:tab/>
            </w:r>
            <w:sdt>
              <w:sdtPr>
                <w:rPr>
                  <w:rFonts w:eastAsia="MS Gothic"/>
                  <w:b w:val="0"/>
                </w:rPr>
                <w:id w:val="-516309721"/>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AF12B5">
              <w:rPr>
                <w:rFonts w:eastAsia="MS Gothic"/>
              </w:rPr>
              <w:t xml:space="preserve"> </w:t>
            </w:r>
            <w:r w:rsidR="00904374" w:rsidRPr="00FF5A10">
              <w:t>N/A</w:t>
            </w:r>
          </w:p>
        </w:tc>
        <w:tc>
          <w:tcPr>
            <w:tcW w:w="8460" w:type="dxa"/>
            <w:gridSpan w:val="3"/>
          </w:tcPr>
          <w:p w14:paraId="0B9DA9B8" w14:textId="77777777" w:rsidR="00904374" w:rsidRPr="00696918" w:rsidRDefault="00904374" w:rsidP="003017D2">
            <w:pPr>
              <w:pStyle w:val="ChecklistBasis"/>
              <w:numPr>
                <w:ilvl w:val="0"/>
                <w:numId w:val="18"/>
              </w:numPr>
              <w:ind w:left="376" w:hanging="376"/>
              <w:rPr>
                <w:sz w:val="22"/>
                <w:szCs w:val="22"/>
              </w:rPr>
            </w:pPr>
            <w:r w:rsidRPr="00696918">
              <w:rPr>
                <w:sz w:val="22"/>
                <w:szCs w:val="22"/>
              </w:rPr>
              <w:t>The method and location of document/data storage are consistent with the IRB-approved protocol.</w:t>
            </w:r>
          </w:p>
        </w:tc>
      </w:tr>
      <w:tr w:rsidR="00904374" w:rsidRPr="00696918" w14:paraId="0E1829E7" w14:textId="77777777" w:rsidTr="003017D2">
        <w:trPr>
          <w:cantSplit/>
        </w:trPr>
        <w:tc>
          <w:tcPr>
            <w:tcW w:w="2340" w:type="dxa"/>
            <w:gridSpan w:val="2"/>
          </w:tcPr>
          <w:p w14:paraId="0FE0CCA0" w14:textId="77777777" w:rsidR="00904374" w:rsidRDefault="00000000" w:rsidP="003017D2">
            <w:pPr>
              <w:pStyle w:val="Yes-No"/>
              <w:tabs>
                <w:tab w:val="left" w:pos="1440"/>
              </w:tabs>
            </w:pPr>
            <w:sdt>
              <w:sdtPr>
                <w:id w:val="-144590904"/>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FF5A10">
              <w:t xml:space="preserve"> Yes</w:t>
            </w:r>
            <w:r w:rsidR="00904374" w:rsidRPr="00FF5A10">
              <w:tab/>
            </w:r>
            <w:sdt>
              <w:sdtPr>
                <w:rPr>
                  <w:rFonts w:eastAsia="MS Gothic"/>
                  <w:b w:val="0"/>
                </w:rPr>
                <w:id w:val="-529101986"/>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AF12B5">
              <w:rPr>
                <w:rFonts w:eastAsia="MS Gothic"/>
              </w:rPr>
              <w:t xml:space="preserve"> </w:t>
            </w:r>
            <w:r w:rsidR="00904374" w:rsidRPr="00FF5A10">
              <w:t>No</w:t>
            </w:r>
            <w:r w:rsidR="00904374" w:rsidRPr="00FF5A10">
              <w:tab/>
            </w:r>
            <w:sdt>
              <w:sdtPr>
                <w:rPr>
                  <w:rFonts w:eastAsia="MS Gothic"/>
                  <w:b w:val="0"/>
                </w:rPr>
                <w:id w:val="-99883259"/>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AF12B5">
              <w:rPr>
                <w:rFonts w:eastAsia="MS Gothic"/>
              </w:rPr>
              <w:t xml:space="preserve"> </w:t>
            </w:r>
            <w:r w:rsidR="00904374" w:rsidRPr="00FF5A10">
              <w:t>N/A</w:t>
            </w:r>
          </w:p>
        </w:tc>
        <w:tc>
          <w:tcPr>
            <w:tcW w:w="8460" w:type="dxa"/>
            <w:gridSpan w:val="3"/>
          </w:tcPr>
          <w:p w14:paraId="3E16DC8F" w14:textId="77777777" w:rsidR="00904374" w:rsidRPr="00696918" w:rsidRDefault="00904374" w:rsidP="003017D2">
            <w:pPr>
              <w:pStyle w:val="ChecklistBasis"/>
              <w:numPr>
                <w:ilvl w:val="0"/>
                <w:numId w:val="18"/>
              </w:numPr>
              <w:ind w:left="376" w:hanging="376"/>
              <w:rPr>
                <w:sz w:val="22"/>
                <w:szCs w:val="22"/>
              </w:rPr>
            </w:pPr>
            <w:r w:rsidRPr="00696918">
              <w:rPr>
                <w:b/>
                <w:sz w:val="22"/>
                <w:szCs w:val="22"/>
              </w:rPr>
              <w:t>Sponsored research</w:t>
            </w:r>
            <w:r w:rsidRPr="00696918">
              <w:rPr>
                <w:sz w:val="22"/>
                <w:szCs w:val="22"/>
              </w:rPr>
              <w:t>: Records are retained until the sponsor authorizes the destruction of the records.</w:t>
            </w:r>
          </w:p>
        </w:tc>
      </w:tr>
      <w:tr w:rsidR="00904374" w:rsidRPr="00696918" w14:paraId="7940B3C7" w14:textId="77777777" w:rsidTr="003017D2">
        <w:trPr>
          <w:cantSplit/>
        </w:trPr>
        <w:tc>
          <w:tcPr>
            <w:tcW w:w="2340" w:type="dxa"/>
            <w:gridSpan w:val="2"/>
          </w:tcPr>
          <w:p w14:paraId="500C2F20" w14:textId="77777777" w:rsidR="00904374" w:rsidRPr="00FF5A10" w:rsidRDefault="00000000" w:rsidP="003017D2">
            <w:pPr>
              <w:pStyle w:val="Yes-No"/>
              <w:tabs>
                <w:tab w:val="left" w:pos="1440"/>
              </w:tabs>
              <w:ind w:left="279" w:hanging="279"/>
            </w:pPr>
            <w:sdt>
              <w:sdtPr>
                <w:id w:val="100770215"/>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FF5A10">
              <w:t xml:space="preserve"> Yes</w:t>
            </w:r>
            <w:r w:rsidR="00904374" w:rsidRPr="00FF5A10">
              <w:tab/>
            </w:r>
            <w:sdt>
              <w:sdtPr>
                <w:rPr>
                  <w:rFonts w:eastAsia="MS Gothic"/>
                  <w:b w:val="0"/>
                </w:rPr>
                <w:id w:val="-159238885"/>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AF12B5">
              <w:rPr>
                <w:rFonts w:eastAsia="MS Gothic"/>
              </w:rPr>
              <w:t xml:space="preserve"> </w:t>
            </w:r>
            <w:r w:rsidR="00904374" w:rsidRPr="00FF5A10">
              <w:t>No</w:t>
            </w:r>
            <w:r w:rsidR="00904374" w:rsidRPr="00FF5A10">
              <w:tab/>
            </w:r>
            <w:sdt>
              <w:sdtPr>
                <w:rPr>
                  <w:rFonts w:eastAsia="MS Gothic"/>
                  <w:b w:val="0"/>
                </w:rPr>
                <w:id w:val="-1806075325"/>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AF12B5">
              <w:rPr>
                <w:rFonts w:eastAsia="MS Gothic"/>
              </w:rPr>
              <w:t xml:space="preserve"> </w:t>
            </w:r>
            <w:r w:rsidR="00904374" w:rsidRPr="00FF5A10">
              <w:t>N/A</w:t>
            </w:r>
          </w:p>
        </w:tc>
        <w:tc>
          <w:tcPr>
            <w:tcW w:w="8460" w:type="dxa"/>
            <w:gridSpan w:val="3"/>
          </w:tcPr>
          <w:p w14:paraId="7E78BEE8" w14:textId="77777777" w:rsidR="00904374" w:rsidRPr="00696918" w:rsidRDefault="00904374" w:rsidP="003017D2">
            <w:pPr>
              <w:pStyle w:val="ChecklistBasis"/>
              <w:numPr>
                <w:ilvl w:val="0"/>
                <w:numId w:val="18"/>
              </w:numPr>
              <w:ind w:left="376" w:hanging="376"/>
              <w:rPr>
                <w:rStyle w:val="Hyperlink"/>
                <w:sz w:val="22"/>
                <w:szCs w:val="22"/>
              </w:rPr>
            </w:pPr>
            <w:r w:rsidRPr="00696918">
              <w:rPr>
                <w:b/>
                <w:bCs/>
                <w:sz w:val="22"/>
                <w:szCs w:val="22"/>
              </w:rPr>
              <w:t>A</w:t>
            </w:r>
            <w:r w:rsidRPr="00696918">
              <w:rPr>
                <w:sz w:val="22"/>
                <w:szCs w:val="22"/>
              </w:rPr>
              <w:t>l</w:t>
            </w:r>
            <w:r w:rsidRPr="00696918">
              <w:rPr>
                <w:b/>
                <w:bCs/>
                <w:sz w:val="22"/>
                <w:szCs w:val="22"/>
              </w:rPr>
              <w:t>l studies</w:t>
            </w:r>
            <w:r w:rsidRPr="00696918">
              <w:rPr>
                <w:sz w:val="22"/>
                <w:szCs w:val="22"/>
              </w:rPr>
              <w:t xml:space="preserve">: </w:t>
            </w:r>
            <w:r w:rsidRPr="00696918">
              <w:rPr>
                <w:rFonts w:eastAsia="Arial Narrow" w:cs="Arial Narrow"/>
                <w:sz w:val="22"/>
                <w:szCs w:val="22"/>
              </w:rPr>
              <w:t xml:space="preserve">The </w:t>
            </w:r>
            <w:r>
              <w:rPr>
                <w:rFonts w:eastAsia="Arial Narrow" w:cs="Arial Narrow"/>
                <w:sz w:val="22"/>
                <w:szCs w:val="22"/>
              </w:rPr>
              <w:t>PI</w:t>
            </w:r>
            <w:r w:rsidRPr="00696918">
              <w:rPr>
                <w:rFonts w:eastAsia="Arial Narrow" w:cs="Arial Narrow"/>
                <w:sz w:val="22"/>
                <w:szCs w:val="22"/>
              </w:rPr>
              <w:t xml:space="preserve"> retains their Human Participant Research records (including but not limited to IRB-approved versions of protocols, other study instruments such as surveys, questionnaires, recruitment materials, data sets and analyses of data, etc.) in accordance with the policies outlined in the </w:t>
            </w:r>
            <w:hyperlink r:id="rId13" w:history="1">
              <w:r w:rsidRPr="00696918">
                <w:rPr>
                  <w:rStyle w:val="Hyperlink"/>
                  <w:rFonts w:eastAsia="Arial Narrow" w:cs="Arial Narrow"/>
                  <w:sz w:val="22"/>
                  <w:szCs w:val="22"/>
                </w:rPr>
                <w:t>Investigator Manual (HRP-103)</w:t>
              </w:r>
            </w:hyperlink>
            <w:r w:rsidRPr="00696918">
              <w:rPr>
                <w:rFonts w:eastAsia="Arial Narrow" w:cs="Arial Narrow"/>
                <w:sz w:val="22"/>
                <w:szCs w:val="22"/>
              </w:rPr>
              <w:t>, the IRB Office</w:t>
            </w:r>
            <w:r>
              <w:rPr>
                <w:rFonts w:eastAsia="Arial Narrow" w:cs="Arial Narrow"/>
                <w:sz w:val="22"/>
                <w:szCs w:val="22"/>
              </w:rPr>
              <w:t>’</w:t>
            </w:r>
            <w:r w:rsidRPr="00696918">
              <w:rPr>
                <w:rFonts w:eastAsia="Arial Narrow" w:cs="Arial Narrow"/>
                <w:sz w:val="22"/>
                <w:szCs w:val="22"/>
              </w:rPr>
              <w:t xml:space="preserve">s </w:t>
            </w:r>
            <w:hyperlink r:id="rId14" w:history="1">
              <w:r w:rsidRPr="00696918">
                <w:rPr>
                  <w:rStyle w:val="Hyperlink"/>
                  <w:rFonts w:eastAsia="Arial Narrow" w:cs="Arial Narrow"/>
                  <w:sz w:val="22"/>
                  <w:szCs w:val="22"/>
                </w:rPr>
                <w:t>Research Document Retention Requirements for Principal Investigators (HRP-1914)</w:t>
              </w:r>
            </w:hyperlink>
            <w:r w:rsidRPr="00696918">
              <w:rPr>
                <w:rFonts w:eastAsia="Arial Narrow" w:cs="Arial Narrow"/>
                <w:sz w:val="22"/>
                <w:szCs w:val="22"/>
              </w:rPr>
              <w:t xml:space="preserve">, and the </w:t>
            </w:r>
            <w:hyperlink r:id="rId15" w:history="1">
              <w:r>
                <w:rPr>
                  <w:rStyle w:val="Hyperlink"/>
                  <w:sz w:val="22"/>
                  <w:szCs w:val="22"/>
                </w:rPr>
                <w:t>Retention of University Records: Appendix A - Records Retention Schedule</w:t>
              </w:r>
            </w:hyperlink>
            <w:r>
              <w:rPr>
                <w:sz w:val="22"/>
                <w:szCs w:val="22"/>
              </w:rPr>
              <w:t>.</w:t>
            </w:r>
          </w:p>
        </w:tc>
      </w:tr>
      <w:tr w:rsidR="00904374" w:rsidRPr="00696918" w14:paraId="1F860275" w14:textId="77777777" w:rsidTr="003017D2">
        <w:trPr>
          <w:cantSplit/>
        </w:trPr>
        <w:tc>
          <w:tcPr>
            <w:tcW w:w="2340" w:type="dxa"/>
            <w:gridSpan w:val="2"/>
          </w:tcPr>
          <w:p w14:paraId="423DCFE8" w14:textId="77777777" w:rsidR="00904374" w:rsidRDefault="00000000" w:rsidP="003017D2">
            <w:pPr>
              <w:pStyle w:val="Yes-No"/>
              <w:tabs>
                <w:tab w:val="left" w:pos="1440"/>
              </w:tabs>
              <w:ind w:left="279" w:hanging="279"/>
            </w:pPr>
            <w:sdt>
              <w:sdtPr>
                <w:id w:val="-1515839365"/>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FF5A10">
              <w:t xml:space="preserve"> Yes</w:t>
            </w:r>
            <w:r w:rsidR="00904374" w:rsidRPr="00FF5A10">
              <w:tab/>
            </w:r>
            <w:sdt>
              <w:sdtPr>
                <w:id w:val="1719405272"/>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FF5A10">
              <w:t xml:space="preserve"> No</w:t>
            </w:r>
            <w:r w:rsidR="00904374" w:rsidRPr="00FF5A10">
              <w:tab/>
            </w:r>
            <w:sdt>
              <w:sdtPr>
                <w:id w:val="1448583559"/>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FF5A10">
              <w:t xml:space="preserve"> N/A</w:t>
            </w:r>
          </w:p>
        </w:tc>
        <w:tc>
          <w:tcPr>
            <w:tcW w:w="8460" w:type="dxa"/>
            <w:gridSpan w:val="3"/>
          </w:tcPr>
          <w:p w14:paraId="585DBF70" w14:textId="77777777" w:rsidR="00904374" w:rsidRPr="00696918" w:rsidRDefault="00904374" w:rsidP="003017D2">
            <w:pPr>
              <w:pStyle w:val="ChecklistBasis"/>
              <w:numPr>
                <w:ilvl w:val="0"/>
                <w:numId w:val="18"/>
              </w:numPr>
              <w:rPr>
                <w:rFonts w:eastAsia="Arial Narrow" w:cs="Arial Narrow"/>
                <w:b/>
                <w:bCs/>
                <w:sz w:val="22"/>
                <w:szCs w:val="22"/>
              </w:rPr>
            </w:pPr>
            <w:r w:rsidRPr="00696918">
              <w:rPr>
                <w:rFonts w:eastAsia="Arial Narrow" w:cs="Arial Narrow"/>
                <w:sz w:val="22"/>
                <w:szCs w:val="22"/>
              </w:rPr>
              <w:t xml:space="preserve">If </w:t>
            </w:r>
            <w:r w:rsidRPr="00696918">
              <w:rPr>
                <w:rFonts w:eastAsia="Arial Narrow" w:cs="Arial Narrow"/>
                <w:b/>
                <w:bCs/>
                <w:sz w:val="22"/>
                <w:szCs w:val="22"/>
              </w:rPr>
              <w:t>HIPAA</w:t>
            </w:r>
            <w:r w:rsidRPr="00696918">
              <w:rPr>
                <w:rFonts w:eastAsia="Arial Narrow" w:cs="Arial Narrow"/>
                <w:sz w:val="22"/>
                <w:szCs w:val="22"/>
              </w:rPr>
              <w:t xml:space="preserve"> applies (there is a HIPAA authorization, or the IRB approved a waiver of HIPAA authorization for the study): The </w:t>
            </w:r>
            <w:r>
              <w:rPr>
                <w:rFonts w:eastAsia="Arial Narrow" w:cs="Arial Narrow"/>
                <w:sz w:val="22"/>
                <w:szCs w:val="22"/>
              </w:rPr>
              <w:t>PI</w:t>
            </w:r>
            <w:r w:rsidRPr="00696918">
              <w:rPr>
                <w:rFonts w:eastAsia="Arial Narrow" w:cs="Arial Narrow"/>
                <w:sz w:val="22"/>
                <w:szCs w:val="22"/>
              </w:rPr>
              <w:t xml:space="preserve"> retains their Human Participant Research records (including signed and dated consent and authorization documents, documentation of verbal authorization, and/or record of IRB determination of a waiver of HIPAA) in accordance with the policies outlined in the IRB Office</w:t>
            </w:r>
            <w:r>
              <w:rPr>
                <w:rFonts w:eastAsia="Arial Narrow" w:cs="Arial Narrow"/>
                <w:sz w:val="22"/>
                <w:szCs w:val="22"/>
              </w:rPr>
              <w:t>’</w:t>
            </w:r>
            <w:r w:rsidRPr="00696918">
              <w:rPr>
                <w:rFonts w:eastAsia="Arial Narrow" w:cs="Arial Narrow"/>
                <w:sz w:val="22"/>
                <w:szCs w:val="22"/>
              </w:rPr>
              <w:t xml:space="preserve">s </w:t>
            </w:r>
            <w:hyperlink r:id="rId16" w:history="1">
              <w:r w:rsidRPr="00696918">
                <w:rPr>
                  <w:rStyle w:val="Hyperlink"/>
                  <w:rFonts w:eastAsia="Arial Narrow" w:cs="Arial Narrow"/>
                  <w:sz w:val="22"/>
                  <w:szCs w:val="22"/>
                </w:rPr>
                <w:t>Research Document Retention Requirements for Principal Investigators (HRP-1914)</w:t>
              </w:r>
            </w:hyperlink>
            <w:r w:rsidRPr="00696918">
              <w:rPr>
                <w:rFonts w:eastAsia="Arial Narrow" w:cs="Arial Narrow"/>
                <w:sz w:val="22"/>
                <w:szCs w:val="22"/>
              </w:rPr>
              <w:t xml:space="preserve">, and </w:t>
            </w:r>
            <w:hyperlink r:id="rId17" w:history="1">
              <w:r w:rsidRPr="00696918">
                <w:rPr>
                  <w:rStyle w:val="Hyperlink"/>
                  <w:sz w:val="22"/>
                  <w:szCs w:val="22"/>
                </w:rPr>
                <w:t>Retention of University Records: Appendix A - Records Retention Schedule</w:t>
              </w:r>
            </w:hyperlink>
            <w:r w:rsidRPr="00696918">
              <w:rPr>
                <w:rFonts w:eastAsia="Arial Narrow" w:cs="Arial Narrow"/>
                <w:sz w:val="22"/>
                <w:szCs w:val="22"/>
              </w:rPr>
              <w:t xml:space="preserve">, for at least </w:t>
            </w:r>
            <w:r w:rsidRPr="00696918">
              <w:rPr>
                <w:rFonts w:eastAsia="Arial Narrow" w:cs="Arial Narrow"/>
                <w:b/>
                <w:bCs/>
                <w:sz w:val="22"/>
                <w:szCs w:val="22"/>
              </w:rPr>
              <w:t>6 years after completion of the research</w:t>
            </w:r>
            <w:r w:rsidRPr="00696918">
              <w:rPr>
                <w:rFonts w:eastAsia="Arial Narrow" w:cs="Arial Narrow"/>
                <w:sz w:val="22"/>
                <w:szCs w:val="22"/>
              </w:rPr>
              <w:t>.</w:t>
            </w:r>
          </w:p>
        </w:tc>
      </w:tr>
      <w:tr w:rsidR="00904374" w:rsidRPr="00A51D42" w14:paraId="5595A4C8" w14:textId="77777777" w:rsidTr="003017D2">
        <w:trPr>
          <w:cantSplit/>
        </w:trPr>
        <w:tc>
          <w:tcPr>
            <w:tcW w:w="2340" w:type="dxa"/>
            <w:gridSpan w:val="2"/>
            <w:tcBorders>
              <w:bottom w:val="single" w:sz="4" w:space="0" w:color="auto"/>
            </w:tcBorders>
          </w:tcPr>
          <w:p w14:paraId="73190304" w14:textId="77777777" w:rsidR="00904374" w:rsidRPr="00301050" w:rsidRDefault="00000000" w:rsidP="003017D2">
            <w:pPr>
              <w:pStyle w:val="Yes-No"/>
              <w:tabs>
                <w:tab w:val="left" w:pos="1440"/>
              </w:tabs>
              <w:rPr>
                <w:highlight w:val="yellow"/>
              </w:rPr>
            </w:pPr>
            <w:sdt>
              <w:sdtPr>
                <w:id w:val="726348507"/>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FF5A10">
              <w:t xml:space="preserve"> Yes</w:t>
            </w:r>
            <w:r w:rsidR="00904374" w:rsidRPr="00FF5A10">
              <w:tab/>
            </w:r>
            <w:sdt>
              <w:sdtPr>
                <w:rPr>
                  <w:rFonts w:eastAsia="MS Gothic"/>
                </w:rPr>
                <w:id w:val="1497610829"/>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AF12B5">
              <w:rPr>
                <w:rFonts w:eastAsia="MS Gothic"/>
              </w:rPr>
              <w:t xml:space="preserve"> </w:t>
            </w:r>
            <w:r w:rsidR="00904374" w:rsidRPr="00FF5A10">
              <w:t>No</w:t>
            </w:r>
            <w:r w:rsidR="00904374" w:rsidRPr="00FF5A10">
              <w:tab/>
            </w:r>
            <w:sdt>
              <w:sdtPr>
                <w:rPr>
                  <w:rFonts w:eastAsia="MS Gothic"/>
                  <w:b w:val="0"/>
                </w:rPr>
                <w:id w:val="1973474086"/>
                <w14:checkbox>
                  <w14:checked w14:val="0"/>
                  <w14:checkedState w14:val="2612" w14:font="MS Gothic"/>
                  <w14:uncheckedState w14:val="2610" w14:font="MS Gothic"/>
                </w14:checkbox>
              </w:sdtPr>
              <w:sdtContent>
                <w:r w:rsidR="00904374">
                  <w:rPr>
                    <w:rFonts w:ascii="MS Gothic" w:eastAsia="MS Gothic" w:hAnsi="MS Gothic" w:hint="eastAsia"/>
                  </w:rPr>
                  <w:t>☐</w:t>
                </w:r>
              </w:sdtContent>
            </w:sdt>
            <w:r w:rsidR="00904374" w:rsidRPr="00AF12B5">
              <w:rPr>
                <w:rFonts w:eastAsia="MS Gothic"/>
              </w:rPr>
              <w:t xml:space="preserve"> </w:t>
            </w:r>
            <w:r w:rsidR="00904374" w:rsidRPr="00FF5A10">
              <w:t>N/A</w:t>
            </w:r>
          </w:p>
        </w:tc>
        <w:tc>
          <w:tcPr>
            <w:tcW w:w="8460" w:type="dxa"/>
            <w:gridSpan w:val="3"/>
            <w:tcBorders>
              <w:bottom w:val="single" w:sz="4" w:space="0" w:color="auto"/>
            </w:tcBorders>
          </w:tcPr>
          <w:p w14:paraId="2195995B" w14:textId="77777777" w:rsidR="00904374" w:rsidRDefault="00904374" w:rsidP="003017D2">
            <w:pPr>
              <w:pStyle w:val="ChecklistBasis"/>
              <w:numPr>
                <w:ilvl w:val="0"/>
                <w:numId w:val="18"/>
              </w:numPr>
              <w:ind w:left="376" w:hanging="376"/>
              <w:rPr>
                <w:sz w:val="22"/>
                <w:szCs w:val="22"/>
              </w:rPr>
            </w:pPr>
            <w:r w:rsidRPr="5A9C90A0">
              <w:rPr>
                <w:b/>
                <w:bCs/>
                <w:sz w:val="22"/>
                <w:szCs w:val="22"/>
              </w:rPr>
              <w:t>Federally funded, supported, or regulated studies</w:t>
            </w:r>
            <w:r w:rsidRPr="5A9C90A0">
              <w:rPr>
                <w:sz w:val="22"/>
                <w:szCs w:val="22"/>
              </w:rPr>
              <w:t>: The PI retains all research records following the provisions outlined in the applicable regulations. Select “</w:t>
            </w:r>
            <w:r w:rsidRPr="00E104CA">
              <w:rPr>
                <w:sz w:val="22"/>
                <w:szCs w:val="22"/>
              </w:rPr>
              <w:t>Yes”</w:t>
            </w:r>
            <w:r>
              <w:t xml:space="preserve"> </w:t>
            </w:r>
            <w:r w:rsidRPr="5A9C90A0">
              <w:rPr>
                <w:sz w:val="22"/>
                <w:szCs w:val="22"/>
              </w:rPr>
              <w:t xml:space="preserve">if the study falls under the purview of the National Institutes of Health, Food and Drug Administration, Department of Defense, Department of Justice, Department of Energy, or any other federal agency or department that is not listed. </w:t>
            </w:r>
          </w:p>
          <w:p w14:paraId="0328F6ED" w14:textId="77777777" w:rsidR="00904374" w:rsidRPr="00A51D42" w:rsidRDefault="00904374" w:rsidP="003017D2">
            <w:pPr>
              <w:pStyle w:val="ChecklistBasis"/>
              <w:ind w:left="376"/>
              <w:rPr>
                <w:sz w:val="22"/>
                <w:szCs w:val="22"/>
              </w:rPr>
            </w:pPr>
            <w:r>
              <w:rPr>
                <w:b/>
                <w:bCs/>
                <w:sz w:val="22"/>
                <w:szCs w:val="22"/>
              </w:rPr>
              <w:t>S</w:t>
            </w:r>
            <w:r w:rsidRPr="3CE38065">
              <w:rPr>
                <w:b/>
                <w:bCs/>
                <w:sz w:val="22"/>
                <w:szCs w:val="22"/>
              </w:rPr>
              <w:t>pecify the department or agency:</w:t>
            </w:r>
            <w:r w:rsidRPr="00A51D42">
              <w:rPr>
                <w:sz w:val="22"/>
                <w:szCs w:val="22"/>
              </w:rPr>
              <w:t xml:space="preserve"> </w:t>
            </w:r>
            <w:r w:rsidRPr="3CE38065">
              <w:rPr>
                <w:b/>
                <w:bCs/>
                <w:sz w:val="22"/>
                <w:szCs w:val="22"/>
                <w:u w:val="single"/>
              </w:rPr>
              <w:fldChar w:fldCharType="begin">
                <w:ffData>
                  <w:name w:val=""/>
                  <w:enabled/>
                  <w:calcOnExit w:val="0"/>
                  <w:textInput/>
                </w:ffData>
              </w:fldChar>
            </w:r>
            <w:r w:rsidRPr="3CE38065">
              <w:rPr>
                <w:b/>
                <w:bCs/>
                <w:sz w:val="22"/>
                <w:szCs w:val="22"/>
                <w:u w:val="single"/>
              </w:rPr>
              <w:instrText xml:space="preserve"> FORMTEXT </w:instrText>
            </w:r>
            <w:r w:rsidRPr="3CE38065">
              <w:rPr>
                <w:b/>
                <w:bCs/>
                <w:sz w:val="22"/>
                <w:szCs w:val="22"/>
                <w:u w:val="single"/>
              </w:rPr>
            </w:r>
            <w:r w:rsidRPr="3CE38065">
              <w:rPr>
                <w:b/>
                <w:bCs/>
                <w:sz w:val="22"/>
                <w:szCs w:val="22"/>
                <w:u w:val="single"/>
              </w:rPr>
              <w:fldChar w:fldCharType="separate"/>
            </w:r>
            <w:r w:rsidRPr="3CE38065">
              <w:rPr>
                <w:b/>
                <w:bCs/>
                <w:noProof/>
                <w:sz w:val="22"/>
                <w:szCs w:val="22"/>
                <w:u w:val="single"/>
              </w:rPr>
              <w:t> </w:t>
            </w:r>
            <w:r w:rsidRPr="3CE38065">
              <w:rPr>
                <w:b/>
                <w:bCs/>
                <w:noProof/>
                <w:sz w:val="22"/>
                <w:szCs w:val="22"/>
                <w:u w:val="single"/>
              </w:rPr>
              <w:t> </w:t>
            </w:r>
            <w:r w:rsidRPr="3CE38065">
              <w:rPr>
                <w:b/>
                <w:bCs/>
                <w:noProof/>
                <w:sz w:val="22"/>
                <w:szCs w:val="22"/>
                <w:u w:val="single"/>
              </w:rPr>
              <w:t> </w:t>
            </w:r>
            <w:r w:rsidRPr="3CE38065">
              <w:rPr>
                <w:b/>
                <w:bCs/>
                <w:noProof/>
                <w:sz w:val="22"/>
                <w:szCs w:val="22"/>
                <w:u w:val="single"/>
              </w:rPr>
              <w:t> </w:t>
            </w:r>
            <w:r w:rsidRPr="3CE38065">
              <w:rPr>
                <w:b/>
                <w:bCs/>
                <w:noProof/>
                <w:sz w:val="22"/>
                <w:szCs w:val="22"/>
                <w:u w:val="single"/>
              </w:rPr>
              <w:t> </w:t>
            </w:r>
            <w:r w:rsidRPr="3CE38065">
              <w:rPr>
                <w:b/>
                <w:bCs/>
                <w:sz w:val="22"/>
                <w:szCs w:val="22"/>
                <w:u w:val="single"/>
              </w:rPr>
              <w:fldChar w:fldCharType="end"/>
            </w:r>
          </w:p>
        </w:tc>
      </w:tr>
      <w:tr w:rsidR="00904374" w:rsidRPr="000A7F87" w14:paraId="727D550C" w14:textId="77777777" w:rsidTr="003017D2">
        <w:trPr>
          <w:cantSplit/>
        </w:trPr>
        <w:tc>
          <w:tcPr>
            <w:tcW w:w="2340" w:type="dxa"/>
            <w:gridSpan w:val="2"/>
            <w:tcBorders>
              <w:bottom w:val="single" w:sz="18" w:space="0" w:color="auto"/>
            </w:tcBorders>
          </w:tcPr>
          <w:p w14:paraId="68DF7FD2" w14:textId="77777777" w:rsidR="00904374" w:rsidRDefault="00904374" w:rsidP="003017D2">
            <w:pPr>
              <w:pStyle w:val="Yes-No"/>
              <w:tabs>
                <w:tab w:val="left" w:pos="1440"/>
              </w:tabs>
              <w:rPr>
                <w:sz w:val="22"/>
              </w:rPr>
            </w:pPr>
            <w:r w:rsidRPr="002D74D7">
              <w:rPr>
                <w:sz w:val="22"/>
              </w:rPr>
              <w:t>Section</w:t>
            </w:r>
            <w:r w:rsidRPr="005C3FC4">
              <w:rPr>
                <w:sz w:val="22"/>
              </w:rPr>
              <w:t xml:space="preserve"> </w:t>
            </w:r>
            <w:r>
              <w:rPr>
                <w:sz w:val="22"/>
              </w:rPr>
              <w:t>2</w:t>
            </w:r>
            <w:r w:rsidRPr="002D74D7">
              <w:rPr>
                <w:sz w:val="22"/>
              </w:rPr>
              <w:t xml:space="preserve"> </w:t>
            </w:r>
          </w:p>
          <w:p w14:paraId="61379319" w14:textId="77777777" w:rsidR="00904374" w:rsidRPr="000A7F87" w:rsidRDefault="00904374" w:rsidP="003017D2">
            <w:pPr>
              <w:pStyle w:val="Yes-No"/>
              <w:tabs>
                <w:tab w:val="left" w:pos="1440"/>
              </w:tabs>
            </w:pPr>
            <w:r w:rsidRPr="002D74D7">
              <w:rPr>
                <w:sz w:val="22"/>
              </w:rPr>
              <w:t>Additional Comments</w:t>
            </w:r>
          </w:p>
        </w:tc>
        <w:tc>
          <w:tcPr>
            <w:tcW w:w="8460" w:type="dxa"/>
            <w:gridSpan w:val="3"/>
            <w:tcBorders>
              <w:bottom w:val="single" w:sz="18" w:space="0" w:color="auto"/>
            </w:tcBorders>
          </w:tcPr>
          <w:p w14:paraId="2C1310EE" w14:textId="77777777" w:rsidR="00904374" w:rsidRPr="000A7F87" w:rsidRDefault="00904374" w:rsidP="003017D2">
            <w:pPr>
              <w:pStyle w:val="ChecklistBasis"/>
            </w:pPr>
            <w:r w:rsidRPr="007D4792">
              <w:rPr>
                <w:b/>
                <w:bCs/>
              </w:rPr>
              <w:fldChar w:fldCharType="begin">
                <w:ffData>
                  <w:name w:val=""/>
                  <w:enabled/>
                  <w:calcOnExit w:val="0"/>
                  <w:textInput/>
                </w:ffData>
              </w:fldChar>
            </w:r>
            <w:r w:rsidRPr="007D4792">
              <w:rPr>
                <w:b/>
                <w:bCs/>
              </w:rPr>
              <w:instrText xml:space="preserve"> FORMTEXT </w:instrText>
            </w:r>
            <w:r w:rsidRPr="007D4792">
              <w:rPr>
                <w:b/>
                <w:bCs/>
              </w:rPr>
            </w:r>
            <w:r w:rsidRPr="007D4792">
              <w:rPr>
                <w:b/>
                <w:bCs/>
              </w:rPr>
              <w:fldChar w:fldCharType="separate"/>
            </w:r>
            <w:r w:rsidRPr="007D4792">
              <w:rPr>
                <w:b/>
                <w:bCs/>
                <w:noProof/>
              </w:rPr>
              <w:t> </w:t>
            </w:r>
            <w:r w:rsidRPr="007D4792">
              <w:rPr>
                <w:b/>
                <w:bCs/>
                <w:noProof/>
              </w:rPr>
              <w:t> </w:t>
            </w:r>
            <w:r w:rsidRPr="007D4792">
              <w:rPr>
                <w:b/>
                <w:bCs/>
                <w:noProof/>
              </w:rPr>
              <w:t> </w:t>
            </w:r>
            <w:r w:rsidRPr="007D4792">
              <w:rPr>
                <w:b/>
                <w:bCs/>
                <w:noProof/>
              </w:rPr>
              <w:t> </w:t>
            </w:r>
            <w:r w:rsidRPr="007D4792">
              <w:rPr>
                <w:b/>
                <w:bCs/>
                <w:noProof/>
              </w:rPr>
              <w:t> </w:t>
            </w:r>
            <w:r w:rsidRPr="007D4792">
              <w:rPr>
                <w:b/>
                <w:bCs/>
              </w:rPr>
              <w:fldChar w:fldCharType="end"/>
            </w:r>
          </w:p>
        </w:tc>
      </w:tr>
      <w:tr w:rsidR="00904374" w:rsidRPr="007077A0" w14:paraId="34EE2B22" w14:textId="77777777" w:rsidTr="003017D2">
        <w:trPr>
          <w:cantSplit/>
          <w:trHeight w:val="593"/>
        </w:trPr>
        <w:tc>
          <w:tcPr>
            <w:tcW w:w="10800" w:type="dxa"/>
            <w:gridSpan w:val="5"/>
            <w:tcBorders>
              <w:top w:val="single" w:sz="18" w:space="0" w:color="auto"/>
            </w:tcBorders>
            <w:shd w:val="clear" w:color="auto" w:fill="D9D9D9" w:themeFill="background1" w:themeFillShade="D9"/>
          </w:tcPr>
          <w:p w14:paraId="4D349E5A" w14:textId="77777777" w:rsidR="00904374" w:rsidRPr="00861727" w:rsidRDefault="00904374" w:rsidP="003017D2">
            <w:pPr>
              <w:pStyle w:val="ChecklistBasis"/>
              <w:ind w:left="288" w:hanging="288"/>
              <w:rPr>
                <w:sz w:val="24"/>
              </w:rPr>
            </w:pPr>
            <w:r w:rsidRPr="00924745">
              <w:rPr>
                <w:b/>
                <w:bCs/>
                <w:sz w:val="24"/>
              </w:rPr>
              <w:t xml:space="preserve">3   Study Closure: </w:t>
            </w:r>
            <w:r>
              <w:rPr>
                <w:sz w:val="24"/>
              </w:rPr>
              <w:t>Respond to statements 1-4 below</w:t>
            </w:r>
            <w:r w:rsidRPr="009A797D">
              <w:rPr>
                <w:sz w:val="24"/>
              </w:rPr>
              <w:t xml:space="preserve"> to </w:t>
            </w:r>
            <w:r>
              <w:rPr>
                <w:sz w:val="24"/>
              </w:rPr>
              <w:t>determine whether the</w:t>
            </w:r>
            <w:r w:rsidRPr="009A797D">
              <w:rPr>
                <w:sz w:val="24"/>
              </w:rPr>
              <w:t xml:space="preserve"> study is ready for closure with the IRB. For additional guidance</w:t>
            </w:r>
            <w:r>
              <w:rPr>
                <w:sz w:val="24"/>
              </w:rPr>
              <w:t>,</w:t>
            </w:r>
            <w:r w:rsidRPr="009A797D">
              <w:rPr>
                <w:sz w:val="24"/>
              </w:rPr>
              <w:t xml:space="preserve"> reference</w:t>
            </w:r>
            <w:r w:rsidRPr="00924745">
              <w:rPr>
                <w:sz w:val="24"/>
              </w:rPr>
              <w:t xml:space="preserve"> </w:t>
            </w:r>
            <w:hyperlink r:id="rId18">
              <w:r w:rsidRPr="00924745">
                <w:rPr>
                  <w:rStyle w:val="Hyperlink"/>
                  <w:sz w:val="24"/>
                </w:rPr>
                <w:t>Northwestern University IRB Guidance on Study Closure (HRP-1901)</w:t>
              </w:r>
            </w:hyperlink>
            <w:r w:rsidRPr="00924745">
              <w:rPr>
                <w:rStyle w:val="Hyperlink"/>
                <w:color w:val="000000" w:themeColor="text1"/>
                <w:sz w:val="24"/>
                <w:u w:val="none"/>
              </w:rPr>
              <w:t>.</w:t>
            </w:r>
          </w:p>
          <w:p w14:paraId="76ABB93C" w14:textId="77777777" w:rsidR="00904374" w:rsidRPr="00924745" w:rsidRDefault="00904374" w:rsidP="003017D2">
            <w:pPr>
              <w:pStyle w:val="ChecklistBasis"/>
              <w:rPr>
                <w:b/>
                <w:bCs/>
                <w:sz w:val="24"/>
              </w:rPr>
            </w:pPr>
          </w:p>
        </w:tc>
      </w:tr>
      <w:tr w:rsidR="00904374" w:rsidRPr="00453519" w14:paraId="01EC2918" w14:textId="77777777" w:rsidTr="003017D2">
        <w:trPr>
          <w:cantSplit/>
          <w:trHeight w:val="593"/>
        </w:trPr>
        <w:tc>
          <w:tcPr>
            <w:tcW w:w="2340" w:type="dxa"/>
            <w:gridSpan w:val="2"/>
            <w:shd w:val="clear" w:color="auto" w:fill="FFFFFF" w:themeFill="background1"/>
          </w:tcPr>
          <w:p w14:paraId="2FF98667" w14:textId="77777777" w:rsidR="00904374" w:rsidRPr="00DC5261" w:rsidRDefault="00000000" w:rsidP="003017D2">
            <w:pPr>
              <w:pStyle w:val="ChecklistBasis"/>
              <w:rPr>
                <w:b/>
              </w:rPr>
            </w:pPr>
            <w:sdt>
              <w:sdtPr>
                <w:rPr>
                  <w:b/>
                </w:rPr>
                <w:id w:val="-272086028"/>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Yes</w:t>
            </w:r>
            <w:r w:rsidR="00904374" w:rsidRPr="00F51C7A">
              <w:rPr>
                <w:b/>
              </w:rPr>
              <w:tab/>
            </w:r>
            <w:sdt>
              <w:sdtPr>
                <w:rPr>
                  <w:b/>
                </w:rPr>
                <w:id w:val="553429693"/>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No</w:t>
            </w:r>
            <w:r w:rsidR="00904374" w:rsidRPr="00F51C7A">
              <w:rPr>
                <w:b/>
              </w:rPr>
              <w:tab/>
            </w:r>
            <w:sdt>
              <w:sdtPr>
                <w:rPr>
                  <w:b/>
                </w:rPr>
                <w:id w:val="2133047794"/>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N/A</w:t>
            </w:r>
          </w:p>
        </w:tc>
        <w:tc>
          <w:tcPr>
            <w:tcW w:w="8460" w:type="dxa"/>
            <w:gridSpan w:val="3"/>
            <w:shd w:val="clear" w:color="auto" w:fill="FFFFFF" w:themeFill="background1"/>
          </w:tcPr>
          <w:p w14:paraId="12A5E919" w14:textId="77777777" w:rsidR="00904374" w:rsidRPr="00453519" w:rsidRDefault="00904374" w:rsidP="003017D2">
            <w:pPr>
              <w:pStyle w:val="paragraph"/>
              <w:numPr>
                <w:ilvl w:val="0"/>
                <w:numId w:val="20"/>
              </w:numPr>
              <w:spacing w:before="0" w:beforeAutospacing="0" w:after="0" w:afterAutospacing="0"/>
              <w:textAlignment w:val="baseline"/>
              <w:rPr>
                <w:rFonts w:ascii="Arial Narrow" w:hAnsi="Arial Narrow"/>
                <w:sz w:val="22"/>
                <w:szCs w:val="22"/>
              </w:rPr>
            </w:pPr>
            <w:r>
              <w:rPr>
                <w:rStyle w:val="normaltextrun"/>
                <w:rFonts w:ascii="Arial Narrow" w:hAnsi="Arial Narrow"/>
                <w:sz w:val="22"/>
                <w:szCs w:val="22"/>
              </w:rPr>
              <w:t>A</w:t>
            </w:r>
            <w:r w:rsidRPr="009047F9">
              <w:rPr>
                <w:rStyle w:val="normaltextrun"/>
                <w:rFonts w:ascii="Arial Narrow" w:hAnsi="Arial Narrow"/>
                <w:sz w:val="22"/>
                <w:szCs w:val="22"/>
              </w:rPr>
              <w:t>ll research participants have completed all study-related interventions and procedures, including any follow-up (no further contact with participants needed for reasons related to research)</w:t>
            </w:r>
            <w:r w:rsidRPr="00453519">
              <w:rPr>
                <w:rStyle w:val="eop"/>
                <w:rFonts w:ascii="Arial Narrow" w:hAnsi="Arial Narrow"/>
                <w:sz w:val="22"/>
                <w:szCs w:val="22"/>
              </w:rPr>
              <w:t>.</w:t>
            </w:r>
          </w:p>
        </w:tc>
      </w:tr>
      <w:tr w:rsidR="00904374" w:rsidRPr="009047F9" w14:paraId="74CFCFD7" w14:textId="77777777" w:rsidTr="003017D2">
        <w:trPr>
          <w:cantSplit/>
          <w:trHeight w:val="440"/>
        </w:trPr>
        <w:tc>
          <w:tcPr>
            <w:tcW w:w="2340" w:type="dxa"/>
            <w:gridSpan w:val="2"/>
            <w:shd w:val="clear" w:color="auto" w:fill="FFFFFF" w:themeFill="background1"/>
          </w:tcPr>
          <w:p w14:paraId="5BF13C5C" w14:textId="77777777" w:rsidR="00904374" w:rsidRPr="00F51C7A" w:rsidRDefault="00000000" w:rsidP="003017D2">
            <w:pPr>
              <w:pStyle w:val="ChecklistBasis"/>
              <w:rPr>
                <w:b/>
              </w:rPr>
            </w:pPr>
            <w:sdt>
              <w:sdtPr>
                <w:rPr>
                  <w:b/>
                </w:rPr>
                <w:id w:val="-686212008"/>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Yes</w:t>
            </w:r>
            <w:r w:rsidR="00904374" w:rsidRPr="00F51C7A">
              <w:rPr>
                <w:b/>
              </w:rPr>
              <w:tab/>
            </w:r>
            <w:sdt>
              <w:sdtPr>
                <w:rPr>
                  <w:b/>
                </w:rPr>
                <w:id w:val="1355533663"/>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No</w:t>
            </w:r>
            <w:r w:rsidR="00904374" w:rsidRPr="00F51C7A">
              <w:rPr>
                <w:b/>
              </w:rPr>
              <w:tab/>
            </w:r>
            <w:sdt>
              <w:sdtPr>
                <w:rPr>
                  <w:b/>
                </w:rPr>
                <w:id w:val="323557938"/>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N/A</w:t>
            </w:r>
          </w:p>
        </w:tc>
        <w:tc>
          <w:tcPr>
            <w:tcW w:w="8460" w:type="dxa"/>
            <w:gridSpan w:val="3"/>
            <w:shd w:val="clear" w:color="auto" w:fill="FFFFFF" w:themeFill="background1"/>
          </w:tcPr>
          <w:p w14:paraId="50A56991" w14:textId="77777777" w:rsidR="00904374" w:rsidRPr="009047F9" w:rsidRDefault="00904374" w:rsidP="003017D2">
            <w:pPr>
              <w:pStyle w:val="paragraph"/>
              <w:numPr>
                <w:ilvl w:val="0"/>
                <w:numId w:val="20"/>
              </w:numPr>
              <w:spacing w:before="0" w:beforeAutospacing="0" w:after="0" w:afterAutospacing="0"/>
              <w:textAlignment w:val="baseline"/>
              <w:rPr>
                <w:rStyle w:val="normaltextrun"/>
                <w:rFonts w:ascii="Arial Narrow" w:hAnsi="Arial Narrow"/>
                <w:sz w:val="22"/>
                <w:szCs w:val="22"/>
              </w:rPr>
            </w:pPr>
            <w:r>
              <w:rPr>
                <w:rStyle w:val="normaltextrun"/>
                <w:rFonts w:ascii="Arial Narrow" w:hAnsi="Arial Narrow"/>
                <w:sz w:val="22"/>
                <w:szCs w:val="22"/>
              </w:rPr>
              <w:t>T</w:t>
            </w:r>
            <w:r w:rsidRPr="00453519">
              <w:rPr>
                <w:rStyle w:val="normaltextrun"/>
                <w:rFonts w:ascii="Arial Narrow" w:hAnsi="Arial Narrow"/>
                <w:sz w:val="22"/>
                <w:szCs w:val="22"/>
              </w:rPr>
              <w:t xml:space="preserve">he </w:t>
            </w:r>
            <w:r w:rsidRPr="009047F9">
              <w:rPr>
                <w:rStyle w:val="normaltextrun"/>
                <w:rFonts w:ascii="Arial Narrow" w:hAnsi="Arial Narrow"/>
                <w:sz w:val="22"/>
                <w:szCs w:val="22"/>
              </w:rPr>
              <w:t>research team has obtained all private identifiable data</w:t>
            </w:r>
            <w:r>
              <w:rPr>
                <w:rStyle w:val="normaltextrun"/>
                <w:rFonts w:ascii="Arial Narrow" w:hAnsi="Arial Narrow"/>
                <w:sz w:val="22"/>
                <w:szCs w:val="22"/>
              </w:rPr>
              <w:t xml:space="preserve"> and </w:t>
            </w:r>
            <w:r w:rsidRPr="009047F9">
              <w:rPr>
                <w:rStyle w:val="normaltextrun"/>
                <w:rFonts w:ascii="Arial Narrow" w:hAnsi="Arial Narrow"/>
                <w:sz w:val="22"/>
                <w:szCs w:val="22"/>
              </w:rPr>
              <w:t>specimens from all participants (or from data</w:t>
            </w:r>
            <w:r>
              <w:rPr>
                <w:rStyle w:val="normaltextrun"/>
                <w:rFonts w:ascii="Arial Narrow" w:hAnsi="Arial Narrow"/>
                <w:sz w:val="22"/>
                <w:szCs w:val="22"/>
              </w:rPr>
              <w:t xml:space="preserve"> and </w:t>
            </w:r>
            <w:r w:rsidRPr="009047F9">
              <w:rPr>
                <w:rStyle w:val="normaltextrun"/>
                <w:rFonts w:ascii="Arial Narrow" w:hAnsi="Arial Narrow"/>
                <w:sz w:val="22"/>
                <w:szCs w:val="22"/>
              </w:rPr>
              <w:t>specimen sources if your study involves secondary analysis of data/specimens).</w:t>
            </w:r>
          </w:p>
        </w:tc>
      </w:tr>
      <w:tr w:rsidR="00904374" w:rsidRPr="009047F9" w14:paraId="55CC579A" w14:textId="77777777" w:rsidTr="003017D2">
        <w:trPr>
          <w:cantSplit/>
          <w:trHeight w:val="377"/>
        </w:trPr>
        <w:tc>
          <w:tcPr>
            <w:tcW w:w="2340" w:type="dxa"/>
            <w:gridSpan w:val="2"/>
            <w:tcBorders>
              <w:bottom w:val="single" w:sz="4" w:space="0" w:color="auto"/>
            </w:tcBorders>
            <w:shd w:val="clear" w:color="auto" w:fill="FFFFFF" w:themeFill="background1"/>
          </w:tcPr>
          <w:p w14:paraId="63656816" w14:textId="77777777" w:rsidR="00904374" w:rsidRPr="00F51C7A" w:rsidRDefault="00000000" w:rsidP="003017D2">
            <w:pPr>
              <w:pStyle w:val="ChecklistBasis"/>
              <w:rPr>
                <w:b/>
              </w:rPr>
            </w:pPr>
            <w:sdt>
              <w:sdtPr>
                <w:rPr>
                  <w:b/>
                </w:rPr>
                <w:id w:val="1254393064"/>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Yes</w:t>
            </w:r>
            <w:r w:rsidR="00904374" w:rsidRPr="00F51C7A">
              <w:rPr>
                <w:b/>
              </w:rPr>
              <w:tab/>
            </w:r>
            <w:sdt>
              <w:sdtPr>
                <w:rPr>
                  <w:b/>
                </w:rPr>
                <w:id w:val="292337680"/>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No</w:t>
            </w:r>
            <w:r w:rsidR="00904374" w:rsidRPr="00F51C7A">
              <w:rPr>
                <w:b/>
              </w:rPr>
              <w:tab/>
            </w:r>
            <w:sdt>
              <w:sdtPr>
                <w:rPr>
                  <w:b/>
                </w:rPr>
                <w:id w:val="-1802994704"/>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N/A</w:t>
            </w:r>
          </w:p>
        </w:tc>
        <w:tc>
          <w:tcPr>
            <w:tcW w:w="8460" w:type="dxa"/>
            <w:gridSpan w:val="3"/>
            <w:tcBorders>
              <w:bottom w:val="single" w:sz="4" w:space="0" w:color="auto"/>
            </w:tcBorders>
            <w:shd w:val="clear" w:color="auto" w:fill="FFFFFF" w:themeFill="background1"/>
          </w:tcPr>
          <w:p w14:paraId="4456ECEF" w14:textId="77777777" w:rsidR="00904374" w:rsidRPr="009047F9" w:rsidRDefault="00904374" w:rsidP="003017D2">
            <w:pPr>
              <w:pStyle w:val="paragraph"/>
              <w:numPr>
                <w:ilvl w:val="0"/>
                <w:numId w:val="20"/>
              </w:numPr>
              <w:spacing w:before="0" w:beforeAutospacing="0" w:after="0" w:afterAutospacing="0"/>
              <w:textAlignment w:val="baseline"/>
              <w:rPr>
                <w:rStyle w:val="normaltextrun"/>
                <w:rFonts w:ascii="Arial Narrow" w:hAnsi="Arial Narrow"/>
                <w:sz w:val="22"/>
                <w:szCs w:val="22"/>
              </w:rPr>
            </w:pPr>
            <w:r>
              <w:rPr>
                <w:rStyle w:val="normaltextrun"/>
                <w:rFonts w:ascii="Arial Narrow" w:hAnsi="Arial Narrow"/>
                <w:sz w:val="22"/>
                <w:szCs w:val="22"/>
              </w:rPr>
              <w:t>T</w:t>
            </w:r>
            <w:r w:rsidRPr="00453519">
              <w:rPr>
                <w:rStyle w:val="normaltextrun"/>
                <w:rFonts w:ascii="Arial Narrow" w:hAnsi="Arial Narrow"/>
                <w:sz w:val="22"/>
                <w:szCs w:val="22"/>
              </w:rPr>
              <w:t xml:space="preserve">he </w:t>
            </w:r>
            <w:r w:rsidRPr="009047F9">
              <w:rPr>
                <w:rStyle w:val="normaltextrun"/>
                <w:rFonts w:ascii="Arial Narrow" w:hAnsi="Arial Narrow"/>
                <w:sz w:val="22"/>
                <w:szCs w:val="22"/>
              </w:rPr>
              <w:t>research team has completed the analysis of all private identifiable data and specimens, as described in the IRB application.</w:t>
            </w:r>
          </w:p>
        </w:tc>
      </w:tr>
      <w:tr w:rsidR="00904374" w:rsidRPr="009047F9" w14:paraId="00403011" w14:textId="77777777" w:rsidTr="003017D2">
        <w:trPr>
          <w:cantSplit/>
          <w:trHeight w:val="377"/>
        </w:trPr>
        <w:tc>
          <w:tcPr>
            <w:tcW w:w="2340" w:type="dxa"/>
            <w:gridSpan w:val="2"/>
            <w:tcBorders>
              <w:bottom w:val="single" w:sz="4" w:space="0" w:color="auto"/>
            </w:tcBorders>
            <w:shd w:val="clear" w:color="auto" w:fill="FFFFFF" w:themeFill="background1"/>
          </w:tcPr>
          <w:p w14:paraId="1B49936D" w14:textId="77777777" w:rsidR="00904374" w:rsidRDefault="00000000" w:rsidP="003017D2">
            <w:pPr>
              <w:pStyle w:val="ChecklistBasis"/>
              <w:rPr>
                <w:b/>
              </w:rPr>
            </w:pPr>
            <w:sdt>
              <w:sdtPr>
                <w:rPr>
                  <w:b/>
                </w:rPr>
                <w:id w:val="1689330900"/>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Yes</w:t>
            </w:r>
            <w:r w:rsidR="00904374" w:rsidRPr="00F51C7A">
              <w:rPr>
                <w:b/>
              </w:rPr>
              <w:tab/>
            </w:r>
            <w:sdt>
              <w:sdtPr>
                <w:rPr>
                  <w:b/>
                </w:rPr>
                <w:id w:val="529069970"/>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No</w:t>
            </w:r>
            <w:r w:rsidR="00904374" w:rsidRPr="00F51C7A">
              <w:rPr>
                <w:b/>
              </w:rPr>
              <w:tab/>
            </w:r>
            <w:sdt>
              <w:sdtPr>
                <w:rPr>
                  <w:b/>
                </w:rPr>
                <w:id w:val="-102810179"/>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N/A</w:t>
            </w:r>
          </w:p>
        </w:tc>
        <w:tc>
          <w:tcPr>
            <w:tcW w:w="8460" w:type="dxa"/>
            <w:gridSpan w:val="3"/>
            <w:tcBorders>
              <w:bottom w:val="single" w:sz="4" w:space="0" w:color="auto"/>
            </w:tcBorders>
            <w:shd w:val="clear" w:color="auto" w:fill="FFFFFF" w:themeFill="background1"/>
          </w:tcPr>
          <w:p w14:paraId="70A98653" w14:textId="77777777" w:rsidR="00904374" w:rsidRDefault="00904374" w:rsidP="003017D2">
            <w:pPr>
              <w:pStyle w:val="paragraph"/>
              <w:numPr>
                <w:ilvl w:val="0"/>
                <w:numId w:val="20"/>
              </w:numPr>
              <w:spacing w:before="0" w:beforeAutospacing="0" w:after="0" w:afterAutospacing="0"/>
              <w:textAlignment w:val="baseline"/>
              <w:rPr>
                <w:rFonts w:ascii="Arial Narrow" w:hAnsi="Arial Narrow"/>
                <w:sz w:val="22"/>
                <w:szCs w:val="22"/>
              </w:rPr>
            </w:pPr>
            <w:r>
              <w:rPr>
                <w:rFonts w:ascii="Arial Narrow" w:hAnsi="Arial Narrow"/>
                <w:sz w:val="22"/>
                <w:szCs w:val="22"/>
              </w:rPr>
              <w:t>A</w:t>
            </w:r>
            <w:r w:rsidRPr="00E931B1">
              <w:rPr>
                <w:rFonts w:ascii="Arial Narrow" w:hAnsi="Arial Narrow"/>
                <w:sz w:val="22"/>
                <w:szCs w:val="22"/>
              </w:rPr>
              <w:t>ll incidents (adverse events, unanticipated problems, etc.) that meet the IRB reporting criteria</w:t>
            </w:r>
            <w:r>
              <w:rPr>
                <w:rFonts w:ascii="Arial Narrow" w:hAnsi="Arial Narrow"/>
                <w:sz w:val="22"/>
                <w:szCs w:val="22"/>
              </w:rPr>
              <w:t xml:space="preserve">,  </w:t>
            </w:r>
            <w:r w:rsidRPr="00E931B1">
              <w:rPr>
                <w:rFonts w:ascii="Arial Narrow" w:hAnsi="Arial Narrow"/>
                <w:sz w:val="22"/>
                <w:szCs w:val="22"/>
              </w:rPr>
              <w:t xml:space="preserve"> </w:t>
            </w:r>
            <w:r>
              <w:rPr>
                <w:rFonts w:ascii="Arial Narrow" w:hAnsi="Arial Narrow"/>
                <w:sz w:val="22"/>
                <w:szCs w:val="22"/>
              </w:rPr>
              <w:t xml:space="preserve">have been reported </w:t>
            </w:r>
            <w:r w:rsidRPr="00E931B1">
              <w:rPr>
                <w:rFonts w:ascii="Arial Narrow" w:hAnsi="Arial Narrow"/>
                <w:sz w:val="22"/>
                <w:szCs w:val="22"/>
              </w:rPr>
              <w:t xml:space="preserve">to the IRB within a </w:t>
            </w:r>
            <w:hyperlink r:id="rId19">
              <w:r w:rsidRPr="00E931B1">
                <w:rPr>
                  <w:rStyle w:val="Hyperlink"/>
                  <w:rFonts w:ascii="Arial Narrow" w:hAnsi="Arial Narrow"/>
                  <w:sz w:val="22"/>
                  <w:szCs w:val="22"/>
                </w:rPr>
                <w:t>Reportable New Information</w:t>
              </w:r>
            </w:hyperlink>
            <w:r w:rsidRPr="00E931B1">
              <w:rPr>
                <w:rFonts w:ascii="Arial Narrow" w:hAnsi="Arial Narrow"/>
                <w:sz w:val="22"/>
                <w:szCs w:val="22"/>
              </w:rPr>
              <w:t xml:space="preserve"> application</w:t>
            </w:r>
            <w:r>
              <w:rPr>
                <w:rFonts w:ascii="Arial Narrow" w:hAnsi="Arial Narrow"/>
                <w:sz w:val="22"/>
                <w:szCs w:val="22"/>
              </w:rPr>
              <w:t xml:space="preserve"> in compliance with the timelines below. (Review the IRB reporting criteria in</w:t>
            </w:r>
            <w:r w:rsidRPr="00E931B1">
              <w:rPr>
                <w:rFonts w:ascii="Arial Narrow" w:hAnsi="Arial Narrow"/>
                <w:sz w:val="22"/>
                <w:szCs w:val="22"/>
              </w:rPr>
              <w:t xml:space="preserve"> the </w:t>
            </w:r>
            <w:hyperlink r:id="rId20" w:history="1">
              <w:r w:rsidRPr="00FA5BBC">
                <w:rPr>
                  <w:rStyle w:val="Hyperlink"/>
                  <w:rFonts w:ascii="Arial Narrow" w:hAnsi="Arial Narrow"/>
                  <w:sz w:val="22"/>
                  <w:szCs w:val="22"/>
                </w:rPr>
                <w:t>Incident Assessment Tool (HRP-1207)</w:t>
              </w:r>
            </w:hyperlink>
            <w:r w:rsidRPr="00E104CA">
              <w:t xml:space="preserve">. </w:t>
            </w:r>
            <w:r>
              <w:rPr>
                <w:rFonts w:ascii="Arial Narrow" w:hAnsi="Arial Narrow"/>
                <w:sz w:val="22"/>
                <w:szCs w:val="22"/>
              </w:rPr>
              <w:t>All events that did not meet the IRB reporting criteria have been</w:t>
            </w:r>
            <w:r w:rsidRPr="00E931B1">
              <w:rPr>
                <w:rFonts w:ascii="Arial Narrow" w:hAnsi="Arial Narrow"/>
                <w:sz w:val="22"/>
                <w:szCs w:val="22"/>
              </w:rPr>
              <w:t xml:space="preserve"> documented in the study file.</w:t>
            </w:r>
          </w:p>
          <w:p w14:paraId="3293142A" w14:textId="77777777" w:rsidR="00904374" w:rsidRDefault="00904374" w:rsidP="003017D2">
            <w:pPr>
              <w:pStyle w:val="paragraph"/>
              <w:numPr>
                <w:ilvl w:val="0"/>
                <w:numId w:val="42"/>
              </w:numPr>
              <w:spacing w:before="0" w:beforeAutospacing="0" w:after="0" w:afterAutospacing="0"/>
              <w:textAlignment w:val="baseline"/>
              <w:rPr>
                <w:rStyle w:val="normaltextrun"/>
                <w:rFonts w:ascii="Arial Narrow" w:hAnsi="Arial Narrow"/>
                <w:sz w:val="22"/>
                <w:szCs w:val="22"/>
              </w:rPr>
            </w:pPr>
            <w:r w:rsidRPr="00E104CA">
              <w:rPr>
                <w:rStyle w:val="normaltextrun"/>
                <w:rFonts w:ascii="Arial Narrow" w:hAnsi="Arial Narrow"/>
                <w:b/>
                <w:bCs/>
                <w:sz w:val="22"/>
                <w:szCs w:val="22"/>
              </w:rPr>
              <w:t>Death</w:t>
            </w:r>
            <w:r>
              <w:rPr>
                <w:rStyle w:val="normaltextrun"/>
                <w:rFonts w:ascii="Arial Narrow" w:hAnsi="Arial Narrow"/>
                <w:sz w:val="22"/>
                <w:szCs w:val="22"/>
              </w:rPr>
              <w:t xml:space="preserve"> of a Northwestern University/Northwestern University Affiliated participant, or a participant at a site that has ceded IRB review to the Northwestern University IRB that is unanticipated and related to the research must be reported within </w:t>
            </w:r>
            <w:r w:rsidRPr="00E104CA">
              <w:rPr>
                <w:rStyle w:val="normaltextrun"/>
                <w:rFonts w:ascii="Arial Narrow" w:hAnsi="Arial Narrow"/>
                <w:b/>
                <w:bCs/>
                <w:sz w:val="22"/>
                <w:szCs w:val="22"/>
              </w:rPr>
              <w:t>24 hours of knowledge or notification</w:t>
            </w:r>
            <w:r>
              <w:rPr>
                <w:rStyle w:val="normaltextrun"/>
                <w:rFonts w:ascii="Arial Narrow" w:hAnsi="Arial Narrow"/>
                <w:sz w:val="22"/>
                <w:szCs w:val="22"/>
              </w:rPr>
              <w:t xml:space="preserve">. </w:t>
            </w:r>
          </w:p>
          <w:p w14:paraId="4F796C65" w14:textId="77777777" w:rsidR="00904374" w:rsidRPr="002D08FD" w:rsidRDefault="00904374" w:rsidP="003017D2">
            <w:pPr>
              <w:pStyle w:val="paragraph"/>
              <w:numPr>
                <w:ilvl w:val="0"/>
                <w:numId w:val="42"/>
              </w:numPr>
              <w:spacing w:before="0" w:beforeAutospacing="0" w:after="0" w:afterAutospacing="0"/>
              <w:textAlignment w:val="baseline"/>
              <w:rPr>
                <w:rStyle w:val="normaltextrun"/>
                <w:rFonts w:ascii="Arial Narrow" w:hAnsi="Arial Narrow"/>
                <w:sz w:val="22"/>
                <w:szCs w:val="22"/>
              </w:rPr>
            </w:pPr>
            <w:r>
              <w:rPr>
                <w:rStyle w:val="normaltextrun"/>
                <w:rFonts w:ascii="Arial Narrow" w:hAnsi="Arial Narrow"/>
                <w:b/>
                <w:bCs/>
                <w:sz w:val="22"/>
                <w:szCs w:val="22"/>
              </w:rPr>
              <w:t>Other Reportable New Information</w:t>
            </w:r>
            <w:r>
              <w:rPr>
                <w:rStyle w:val="normaltextrun"/>
                <w:rFonts w:ascii="Arial Narrow" w:hAnsi="Arial Narrow"/>
                <w:sz w:val="22"/>
                <w:szCs w:val="22"/>
              </w:rPr>
              <w:t xml:space="preserve"> pertaining to a Northwestern University/Northwestern University Affiliate, or at a site that has ceded IRB review to the Northwestern University IRB must be reported within </w:t>
            </w:r>
            <w:r w:rsidRPr="00E104CA">
              <w:rPr>
                <w:rStyle w:val="normaltextrun"/>
                <w:rFonts w:ascii="Arial Narrow" w:hAnsi="Arial Narrow"/>
                <w:b/>
                <w:bCs/>
                <w:sz w:val="22"/>
                <w:szCs w:val="22"/>
              </w:rPr>
              <w:t>5 business days of knowledge or notification</w:t>
            </w:r>
            <w:r>
              <w:rPr>
                <w:rStyle w:val="normaltextrun"/>
                <w:rFonts w:ascii="Arial Narrow" w:hAnsi="Arial Narrow"/>
                <w:sz w:val="22"/>
                <w:szCs w:val="22"/>
              </w:rPr>
              <w:t xml:space="preserve">. </w:t>
            </w:r>
          </w:p>
        </w:tc>
      </w:tr>
      <w:tr w:rsidR="00904374" w:rsidRPr="009047F9" w14:paraId="7119D0D6" w14:textId="77777777" w:rsidTr="003017D2">
        <w:trPr>
          <w:cantSplit/>
          <w:trHeight w:val="377"/>
        </w:trPr>
        <w:tc>
          <w:tcPr>
            <w:tcW w:w="1080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980B9B1" w14:textId="77777777" w:rsidR="00904374" w:rsidRPr="00924745" w:rsidRDefault="00904374" w:rsidP="003017D2">
            <w:pPr>
              <w:pStyle w:val="ChecklistBasis"/>
              <w:rPr>
                <w:b/>
                <w:bCs/>
                <w:sz w:val="24"/>
              </w:rPr>
            </w:pPr>
            <w:r w:rsidRPr="00861727">
              <w:rPr>
                <w:b/>
                <w:bCs/>
                <w:sz w:val="24"/>
              </w:rPr>
              <w:t xml:space="preserve">If you </w:t>
            </w:r>
            <w:r>
              <w:rPr>
                <w:b/>
                <w:bCs/>
                <w:sz w:val="24"/>
              </w:rPr>
              <w:t>selected</w:t>
            </w:r>
            <w:r w:rsidRPr="00861727">
              <w:rPr>
                <w:b/>
                <w:bCs/>
                <w:sz w:val="24"/>
              </w:rPr>
              <w:t xml:space="preserve"> “yes” </w:t>
            </w:r>
            <w:r>
              <w:rPr>
                <w:b/>
                <w:bCs/>
                <w:sz w:val="24"/>
              </w:rPr>
              <w:t xml:space="preserve">or “n/a” </w:t>
            </w:r>
            <w:r w:rsidRPr="00861727">
              <w:rPr>
                <w:b/>
                <w:bCs/>
                <w:sz w:val="24"/>
              </w:rPr>
              <w:t>to</w:t>
            </w:r>
            <w:r w:rsidRPr="00924745">
              <w:rPr>
                <w:b/>
                <w:bCs/>
                <w:sz w:val="24"/>
              </w:rPr>
              <w:t xml:space="preserve"> </w:t>
            </w:r>
            <w:r w:rsidRPr="00861727">
              <w:rPr>
                <w:b/>
                <w:bCs/>
                <w:sz w:val="24"/>
              </w:rPr>
              <w:t>items 1-</w:t>
            </w:r>
            <w:r>
              <w:rPr>
                <w:b/>
                <w:bCs/>
                <w:sz w:val="24"/>
              </w:rPr>
              <w:t>4</w:t>
            </w:r>
            <w:r w:rsidRPr="00861727">
              <w:rPr>
                <w:b/>
                <w:bCs/>
                <w:sz w:val="24"/>
              </w:rPr>
              <w:t xml:space="preserve"> </w:t>
            </w:r>
            <w:r>
              <w:rPr>
                <w:b/>
                <w:bCs/>
                <w:sz w:val="24"/>
              </w:rPr>
              <w:t>above</w:t>
            </w:r>
            <w:r w:rsidRPr="00924745">
              <w:rPr>
                <w:b/>
                <w:bCs/>
                <w:sz w:val="24"/>
              </w:rPr>
              <w:t>:</w:t>
            </w:r>
          </w:p>
          <w:p w14:paraId="1A609A04" w14:textId="77777777" w:rsidR="00904374" w:rsidRPr="00924745" w:rsidRDefault="00904374" w:rsidP="003017D2">
            <w:pPr>
              <w:pStyle w:val="ChecklistBasis"/>
              <w:numPr>
                <w:ilvl w:val="0"/>
                <w:numId w:val="34"/>
              </w:numPr>
              <w:rPr>
                <w:sz w:val="24"/>
              </w:rPr>
            </w:pPr>
            <w:r w:rsidRPr="00924745">
              <w:rPr>
                <w:sz w:val="24"/>
              </w:rPr>
              <w:t xml:space="preserve">The study </w:t>
            </w:r>
            <w:r>
              <w:rPr>
                <w:sz w:val="24"/>
              </w:rPr>
              <w:t>is ready for closure</w:t>
            </w:r>
            <w:r w:rsidRPr="00924745">
              <w:rPr>
                <w:sz w:val="24"/>
              </w:rPr>
              <w:t xml:space="preserve">. See the </w:t>
            </w:r>
            <w:hyperlink r:id="rId21">
              <w:r w:rsidRPr="00924745">
                <w:rPr>
                  <w:rStyle w:val="Hyperlink"/>
                  <w:sz w:val="24"/>
                </w:rPr>
                <w:t>Continuing Review &amp; Closure Page</w:t>
              </w:r>
            </w:hyperlink>
            <w:r w:rsidRPr="00861727">
              <w:rPr>
                <w:sz w:val="24"/>
              </w:rPr>
              <w:t xml:space="preserve"> </w:t>
            </w:r>
            <w:r w:rsidRPr="00924745">
              <w:rPr>
                <w:sz w:val="24"/>
              </w:rPr>
              <w:t>for directions to submit a continuing review submission in eIRB+ to close out your study.</w:t>
            </w:r>
          </w:p>
          <w:p w14:paraId="07013DBC" w14:textId="77777777" w:rsidR="00904374" w:rsidRPr="00924745" w:rsidRDefault="00904374" w:rsidP="003017D2">
            <w:pPr>
              <w:pStyle w:val="ChecklistBasis"/>
              <w:numPr>
                <w:ilvl w:val="0"/>
                <w:numId w:val="34"/>
              </w:numPr>
              <w:rPr>
                <w:sz w:val="24"/>
              </w:rPr>
            </w:pPr>
            <w:r>
              <w:rPr>
                <w:sz w:val="24"/>
              </w:rPr>
              <w:t xml:space="preserve">Respond to 5-7 below. </w:t>
            </w:r>
            <w:r w:rsidRPr="00924745">
              <w:rPr>
                <w:sz w:val="24"/>
              </w:rPr>
              <w:t>You are not required to complete the remaining sections of this checklist (STOP at the end of this section).</w:t>
            </w:r>
          </w:p>
          <w:p w14:paraId="55AA0433" w14:textId="77777777" w:rsidR="00904374" w:rsidRPr="00924745" w:rsidRDefault="00904374" w:rsidP="003017D2">
            <w:pPr>
              <w:pStyle w:val="ChecklistBasis"/>
              <w:ind w:left="288" w:hanging="288"/>
              <w:rPr>
                <w:sz w:val="24"/>
              </w:rPr>
            </w:pPr>
          </w:p>
          <w:p w14:paraId="76700D7D" w14:textId="77777777" w:rsidR="00904374" w:rsidRPr="00861727" w:rsidRDefault="00904374" w:rsidP="003017D2">
            <w:pPr>
              <w:pStyle w:val="ChecklistBasis"/>
              <w:rPr>
                <w:b/>
                <w:bCs/>
                <w:sz w:val="24"/>
              </w:rPr>
            </w:pPr>
            <w:r w:rsidRPr="00861727">
              <w:rPr>
                <w:b/>
                <w:bCs/>
                <w:sz w:val="24"/>
              </w:rPr>
              <w:t xml:space="preserve">If you </w:t>
            </w:r>
            <w:r>
              <w:rPr>
                <w:b/>
                <w:bCs/>
                <w:sz w:val="24"/>
              </w:rPr>
              <w:t>selected</w:t>
            </w:r>
            <w:r w:rsidRPr="00861727">
              <w:rPr>
                <w:b/>
                <w:bCs/>
                <w:sz w:val="24"/>
              </w:rPr>
              <w:t xml:space="preserve"> “no” to </w:t>
            </w:r>
            <w:r>
              <w:rPr>
                <w:b/>
                <w:bCs/>
                <w:sz w:val="24"/>
              </w:rPr>
              <w:t>at least one</w:t>
            </w:r>
            <w:r w:rsidRPr="00861727">
              <w:rPr>
                <w:b/>
                <w:bCs/>
                <w:sz w:val="24"/>
              </w:rPr>
              <w:t xml:space="preserve"> of items 1-</w:t>
            </w:r>
            <w:r>
              <w:rPr>
                <w:b/>
                <w:bCs/>
                <w:sz w:val="24"/>
              </w:rPr>
              <w:t>4</w:t>
            </w:r>
            <w:r w:rsidRPr="00861727">
              <w:rPr>
                <w:b/>
                <w:bCs/>
                <w:sz w:val="24"/>
              </w:rPr>
              <w:t xml:space="preserve"> </w:t>
            </w:r>
            <w:r>
              <w:rPr>
                <w:b/>
                <w:bCs/>
                <w:sz w:val="24"/>
              </w:rPr>
              <w:t>above</w:t>
            </w:r>
            <w:r w:rsidRPr="00861727">
              <w:rPr>
                <w:b/>
                <w:bCs/>
                <w:sz w:val="24"/>
              </w:rPr>
              <w:t>:</w:t>
            </w:r>
          </w:p>
          <w:p w14:paraId="43C26301" w14:textId="77777777" w:rsidR="00904374" w:rsidRDefault="00904374" w:rsidP="003017D2">
            <w:pPr>
              <w:pStyle w:val="ChecklistBasis"/>
              <w:numPr>
                <w:ilvl w:val="0"/>
                <w:numId w:val="33"/>
              </w:numPr>
              <w:rPr>
                <w:sz w:val="24"/>
              </w:rPr>
            </w:pPr>
            <w:r w:rsidRPr="00861727">
              <w:rPr>
                <w:sz w:val="24"/>
              </w:rPr>
              <w:t>The study is not yet ready for closure. You must continue to maintain the study application and documentation as an open study.</w:t>
            </w:r>
          </w:p>
          <w:p w14:paraId="135CFB1A" w14:textId="77777777" w:rsidR="00904374" w:rsidRPr="00E104CA" w:rsidRDefault="00904374" w:rsidP="003017D2">
            <w:pPr>
              <w:pStyle w:val="ChecklistBasis"/>
              <w:numPr>
                <w:ilvl w:val="0"/>
                <w:numId w:val="33"/>
              </w:numPr>
              <w:rPr>
                <w:sz w:val="24"/>
              </w:rPr>
            </w:pPr>
            <w:r w:rsidRPr="00E104CA">
              <w:rPr>
                <w:sz w:val="24"/>
              </w:rPr>
              <w:t>You must complete the remaining sections of this checklist.</w:t>
            </w:r>
          </w:p>
        </w:tc>
      </w:tr>
      <w:tr w:rsidR="00904374" w:rsidRPr="009047F9" w14:paraId="6C5B012B" w14:textId="77777777" w:rsidTr="003017D2">
        <w:trPr>
          <w:cantSplit/>
          <w:trHeight w:val="377"/>
        </w:trPr>
        <w:tc>
          <w:tcPr>
            <w:tcW w:w="2340" w:type="dxa"/>
            <w:gridSpan w:val="2"/>
            <w:tcBorders>
              <w:bottom w:val="single" w:sz="4" w:space="0" w:color="auto"/>
            </w:tcBorders>
            <w:shd w:val="clear" w:color="auto" w:fill="FFFFFF" w:themeFill="background1"/>
          </w:tcPr>
          <w:p w14:paraId="066D8B05" w14:textId="77777777" w:rsidR="00904374" w:rsidRDefault="00000000" w:rsidP="003017D2">
            <w:pPr>
              <w:pStyle w:val="ChecklistBasis"/>
              <w:rPr>
                <w:b/>
              </w:rPr>
            </w:pPr>
            <w:sdt>
              <w:sdtPr>
                <w:rPr>
                  <w:b/>
                </w:rPr>
                <w:id w:val="1794719245"/>
                <w14:checkbox>
                  <w14:checked w14:val="0"/>
                  <w14:checkedState w14:val="2612" w14:font="MS Gothic"/>
                  <w14:uncheckedState w14:val="2610" w14:font="MS Gothic"/>
                </w14:checkbox>
              </w:sdtPr>
              <w:sdtContent>
                <w:r w:rsidR="00904374">
                  <w:rPr>
                    <w:rFonts w:ascii="MS Gothic" w:eastAsia="MS Gothic" w:hAnsi="MS Gothic" w:hint="eastAsia"/>
                    <w:b/>
                  </w:rPr>
                  <w:t>☐</w:t>
                </w:r>
              </w:sdtContent>
            </w:sdt>
            <w:r w:rsidR="00904374" w:rsidRPr="00F51C7A">
              <w:rPr>
                <w:b/>
              </w:rPr>
              <w:t xml:space="preserve"> Yes</w:t>
            </w:r>
            <w:r w:rsidR="00904374" w:rsidRPr="00F51C7A">
              <w:rPr>
                <w:b/>
              </w:rPr>
              <w:tab/>
            </w:r>
            <w:sdt>
              <w:sdtPr>
                <w:rPr>
                  <w:b/>
                </w:rPr>
                <w:id w:val="-850325785"/>
                <w14:checkbox>
                  <w14:checked w14:val="0"/>
                  <w14:checkedState w14:val="2612" w14:font="MS Gothic"/>
                  <w14:uncheckedState w14:val="2610" w14:font="MS Gothic"/>
                </w14:checkbox>
              </w:sdtPr>
              <w:sdtContent>
                <w:r w:rsidR="00904374">
                  <w:rPr>
                    <w:rFonts w:ascii="MS Gothic" w:eastAsia="MS Gothic" w:hAnsi="MS Gothic" w:hint="eastAsia"/>
                    <w:b/>
                  </w:rPr>
                  <w:t>☐</w:t>
                </w:r>
              </w:sdtContent>
            </w:sdt>
            <w:r w:rsidR="00904374" w:rsidRPr="00F51C7A">
              <w:rPr>
                <w:b/>
              </w:rPr>
              <w:t xml:space="preserve"> No</w:t>
            </w:r>
            <w:r w:rsidR="00904374" w:rsidRPr="00F51C7A">
              <w:rPr>
                <w:b/>
              </w:rPr>
              <w:tab/>
            </w:r>
            <w:sdt>
              <w:sdtPr>
                <w:rPr>
                  <w:b/>
                </w:rPr>
                <w:id w:val="-278723213"/>
                <w14:checkbox>
                  <w14:checked w14:val="0"/>
                  <w14:checkedState w14:val="2612" w14:font="MS Gothic"/>
                  <w14:uncheckedState w14:val="2610" w14:font="MS Gothic"/>
                </w14:checkbox>
              </w:sdtPr>
              <w:sdtContent>
                <w:r w:rsidR="00904374">
                  <w:rPr>
                    <w:rFonts w:ascii="MS Gothic" w:eastAsia="MS Gothic" w:hAnsi="MS Gothic" w:hint="eastAsia"/>
                    <w:b/>
                  </w:rPr>
                  <w:t>☐</w:t>
                </w:r>
              </w:sdtContent>
            </w:sdt>
            <w:r w:rsidR="00904374" w:rsidRPr="00F51C7A">
              <w:rPr>
                <w:b/>
              </w:rPr>
              <w:t xml:space="preserve"> N/A</w:t>
            </w:r>
          </w:p>
        </w:tc>
        <w:tc>
          <w:tcPr>
            <w:tcW w:w="8460" w:type="dxa"/>
            <w:gridSpan w:val="3"/>
            <w:tcBorders>
              <w:bottom w:val="single" w:sz="4" w:space="0" w:color="auto"/>
            </w:tcBorders>
            <w:shd w:val="clear" w:color="auto" w:fill="FFFFFF" w:themeFill="background1"/>
          </w:tcPr>
          <w:p w14:paraId="337AFA3C" w14:textId="77777777" w:rsidR="00904374" w:rsidRDefault="00904374" w:rsidP="003017D2">
            <w:pPr>
              <w:pStyle w:val="paragraph"/>
              <w:numPr>
                <w:ilvl w:val="0"/>
                <w:numId w:val="20"/>
              </w:numPr>
              <w:spacing w:before="0" w:beforeAutospacing="0" w:after="0" w:afterAutospacing="0"/>
              <w:textAlignment w:val="baseline"/>
              <w:rPr>
                <w:rFonts w:ascii="Arial Narrow" w:hAnsi="Arial Narrow"/>
                <w:sz w:val="22"/>
                <w:szCs w:val="22"/>
              </w:rPr>
            </w:pPr>
            <w:r>
              <w:rPr>
                <w:rFonts w:ascii="Arial Narrow" w:hAnsi="Arial Narrow"/>
                <w:sz w:val="22"/>
                <w:szCs w:val="22"/>
              </w:rPr>
              <w:t xml:space="preserve">All </w:t>
            </w:r>
            <w:r w:rsidRPr="00D96CC4">
              <w:rPr>
                <w:rFonts w:ascii="Arial Narrow" w:hAnsi="Arial Narrow"/>
                <w:sz w:val="22"/>
                <w:szCs w:val="22"/>
              </w:rPr>
              <w:t>Data Safety Monitoring Board</w:t>
            </w:r>
            <w:r>
              <w:rPr>
                <w:sz w:val="22"/>
              </w:rPr>
              <w:t xml:space="preserve"> (</w:t>
            </w:r>
            <w:r>
              <w:rPr>
                <w:rFonts w:ascii="Arial Narrow" w:hAnsi="Arial Narrow"/>
                <w:sz w:val="22"/>
                <w:szCs w:val="22"/>
              </w:rPr>
              <w:t>DSMB) reports have been submitted to the IRB.</w:t>
            </w:r>
          </w:p>
          <w:p w14:paraId="0FDEAB36" w14:textId="77777777" w:rsidR="00904374" w:rsidRPr="00E931B1" w:rsidRDefault="00904374" w:rsidP="003017D2">
            <w:pPr>
              <w:pStyle w:val="paragraph"/>
              <w:spacing w:before="0" w:beforeAutospacing="0" w:after="0" w:afterAutospacing="0"/>
              <w:ind w:left="360"/>
              <w:textAlignment w:val="baseline"/>
              <w:rPr>
                <w:rFonts w:ascii="Arial Narrow" w:hAnsi="Arial Narrow"/>
                <w:sz w:val="22"/>
                <w:szCs w:val="22"/>
              </w:rPr>
            </w:pPr>
            <w:r w:rsidRPr="00980F18">
              <w:rPr>
                <w:rFonts w:ascii="Arial Narrow" w:hAnsi="Arial Narrow"/>
                <w:b/>
                <w:bCs/>
                <w:sz w:val="22"/>
                <w:szCs w:val="22"/>
              </w:rPr>
              <w:t>Total number:</w:t>
            </w:r>
            <w:r>
              <w:rPr>
                <w:rFonts w:ascii="Arial Narrow" w:hAnsi="Arial Narrow"/>
                <w:sz w:val="22"/>
                <w:szCs w:val="22"/>
              </w:rPr>
              <w:t xml:space="preserve"> </w:t>
            </w:r>
            <w:r w:rsidRPr="00453519">
              <w:rPr>
                <w:rFonts w:ascii="Arial Narrow" w:hAnsi="Arial Narrow"/>
                <w:b/>
                <w:bCs/>
                <w:color w:val="000000" w:themeColor="text1"/>
                <w:sz w:val="20"/>
                <w:shd w:val="clear" w:color="auto" w:fill="E6E6E6"/>
              </w:rPr>
              <w:fldChar w:fldCharType="begin">
                <w:ffData>
                  <w:name w:val=""/>
                  <w:enabled/>
                  <w:calcOnExit w:val="0"/>
                  <w:textInput/>
                </w:ffData>
              </w:fldChar>
            </w:r>
            <w:r w:rsidRPr="00453519">
              <w:rPr>
                <w:rFonts w:ascii="Arial Narrow" w:hAnsi="Arial Narrow"/>
                <w:b/>
                <w:bCs/>
                <w:color w:val="000000" w:themeColor="text1"/>
                <w:sz w:val="20"/>
              </w:rPr>
              <w:instrText xml:space="preserve"> FORMTEXT </w:instrText>
            </w:r>
            <w:r w:rsidRPr="00453519">
              <w:rPr>
                <w:rFonts w:ascii="Arial Narrow" w:hAnsi="Arial Narrow"/>
                <w:b/>
                <w:bCs/>
                <w:color w:val="000000" w:themeColor="text1"/>
                <w:sz w:val="20"/>
                <w:shd w:val="clear" w:color="auto" w:fill="E6E6E6"/>
              </w:rPr>
            </w:r>
            <w:r w:rsidRPr="00453519">
              <w:rPr>
                <w:rFonts w:ascii="Arial Narrow" w:hAnsi="Arial Narrow"/>
                <w:b/>
                <w:bCs/>
                <w:color w:val="000000" w:themeColor="text1"/>
                <w:sz w:val="20"/>
                <w:shd w:val="clear" w:color="auto" w:fill="E6E6E6"/>
              </w:rPr>
              <w:fldChar w:fldCharType="separate"/>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color w:val="000000" w:themeColor="text1"/>
                <w:sz w:val="20"/>
                <w:shd w:val="clear" w:color="auto" w:fill="E6E6E6"/>
              </w:rPr>
              <w:fldChar w:fldCharType="end"/>
            </w:r>
          </w:p>
        </w:tc>
      </w:tr>
      <w:tr w:rsidR="00904374" w:rsidRPr="009047F9" w14:paraId="402F15D3" w14:textId="77777777" w:rsidTr="003017D2">
        <w:trPr>
          <w:cantSplit/>
          <w:trHeight w:val="377"/>
        </w:trPr>
        <w:tc>
          <w:tcPr>
            <w:tcW w:w="2340" w:type="dxa"/>
            <w:gridSpan w:val="2"/>
            <w:tcBorders>
              <w:bottom w:val="single" w:sz="4" w:space="0" w:color="auto"/>
            </w:tcBorders>
            <w:shd w:val="clear" w:color="auto" w:fill="FFFFFF" w:themeFill="background1"/>
          </w:tcPr>
          <w:p w14:paraId="7A48C48E" w14:textId="77777777" w:rsidR="00904374" w:rsidRDefault="00000000" w:rsidP="003017D2">
            <w:pPr>
              <w:pStyle w:val="ChecklistBasis"/>
              <w:rPr>
                <w:b/>
              </w:rPr>
            </w:pPr>
            <w:sdt>
              <w:sdtPr>
                <w:rPr>
                  <w:b/>
                </w:rPr>
                <w:id w:val="-1889175757"/>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Yes</w:t>
            </w:r>
            <w:r w:rsidR="00904374" w:rsidRPr="00F51C7A">
              <w:rPr>
                <w:b/>
              </w:rPr>
              <w:tab/>
            </w:r>
            <w:sdt>
              <w:sdtPr>
                <w:rPr>
                  <w:b/>
                </w:rPr>
                <w:id w:val="893009163"/>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No</w:t>
            </w:r>
            <w:r w:rsidR="00904374" w:rsidRPr="00F51C7A">
              <w:rPr>
                <w:b/>
              </w:rPr>
              <w:tab/>
            </w:r>
            <w:sdt>
              <w:sdtPr>
                <w:rPr>
                  <w:b/>
                </w:rPr>
                <w:id w:val="703685092"/>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N/A</w:t>
            </w:r>
          </w:p>
        </w:tc>
        <w:tc>
          <w:tcPr>
            <w:tcW w:w="8460" w:type="dxa"/>
            <w:gridSpan w:val="3"/>
            <w:tcBorders>
              <w:bottom w:val="single" w:sz="4" w:space="0" w:color="auto"/>
            </w:tcBorders>
            <w:shd w:val="clear" w:color="auto" w:fill="FFFFFF" w:themeFill="background1"/>
          </w:tcPr>
          <w:p w14:paraId="54A97831" w14:textId="77777777" w:rsidR="00904374" w:rsidRPr="00E104CA" w:rsidRDefault="00904374" w:rsidP="003017D2">
            <w:pPr>
              <w:pStyle w:val="paragraph"/>
              <w:numPr>
                <w:ilvl w:val="0"/>
                <w:numId w:val="20"/>
              </w:numPr>
              <w:spacing w:before="0" w:beforeAutospacing="0" w:after="0" w:afterAutospacing="0"/>
              <w:textAlignment w:val="baseline"/>
              <w:rPr>
                <w:rFonts w:ascii="Arial Narrow" w:hAnsi="Arial Narrow"/>
                <w:b/>
                <w:bCs/>
                <w:sz w:val="22"/>
                <w:szCs w:val="22"/>
              </w:rPr>
            </w:pPr>
            <w:r w:rsidRPr="006E0EA3">
              <w:rPr>
                <w:rFonts w:ascii="Arial Narrow" w:hAnsi="Arial Narrow"/>
                <w:sz w:val="22"/>
                <w:szCs w:val="22"/>
              </w:rPr>
              <w:t>The PI has submitted a Continuing Review submission in eIRB+ to close the study.</w:t>
            </w:r>
          </w:p>
          <w:p w14:paraId="0474CC57" w14:textId="77777777" w:rsidR="00904374" w:rsidRPr="00D72E10" w:rsidRDefault="00904374" w:rsidP="003017D2">
            <w:pPr>
              <w:pStyle w:val="paragraph"/>
              <w:spacing w:before="0" w:beforeAutospacing="0" w:after="0" w:afterAutospacing="0"/>
              <w:ind w:left="360"/>
              <w:textAlignment w:val="baseline"/>
              <w:rPr>
                <w:rFonts w:ascii="Arial Narrow" w:hAnsi="Arial Narrow"/>
                <w:b/>
                <w:bCs/>
                <w:sz w:val="22"/>
                <w:szCs w:val="22"/>
              </w:rPr>
            </w:pPr>
            <w:r w:rsidRPr="00D72E10">
              <w:rPr>
                <w:rFonts w:ascii="Arial Narrow" w:hAnsi="Arial Narrow"/>
                <w:b/>
                <w:bCs/>
                <w:sz w:val="22"/>
                <w:szCs w:val="22"/>
              </w:rPr>
              <w:t xml:space="preserve">If yes, provide the CR#:  </w:t>
            </w:r>
            <w:r w:rsidRPr="000258D8">
              <w:rPr>
                <w:rFonts w:ascii="Arial Narrow" w:hAnsi="Arial Narrow"/>
                <w:color w:val="000000" w:themeColor="text1"/>
                <w:sz w:val="22"/>
                <w:szCs w:val="22"/>
              </w:rPr>
              <w:fldChar w:fldCharType="begin">
                <w:ffData>
                  <w:name w:val=""/>
                  <w:enabled/>
                  <w:calcOnExit w:val="0"/>
                  <w:textInput/>
                </w:ffData>
              </w:fldChar>
            </w:r>
            <w:r w:rsidRPr="000258D8">
              <w:rPr>
                <w:rFonts w:ascii="Arial Narrow" w:hAnsi="Arial Narrow"/>
                <w:color w:val="000000" w:themeColor="text1"/>
                <w:sz w:val="22"/>
                <w:szCs w:val="22"/>
              </w:rPr>
              <w:instrText xml:space="preserve"> FORMTEXT </w:instrText>
            </w:r>
            <w:r w:rsidRPr="000258D8">
              <w:rPr>
                <w:rFonts w:ascii="Arial Narrow" w:hAnsi="Arial Narrow"/>
                <w:color w:val="000000" w:themeColor="text1"/>
                <w:sz w:val="22"/>
                <w:szCs w:val="22"/>
              </w:rPr>
            </w:r>
            <w:r w:rsidRPr="000258D8">
              <w:rPr>
                <w:rFonts w:ascii="Arial Narrow" w:hAnsi="Arial Narrow"/>
                <w:color w:val="000000" w:themeColor="text1"/>
                <w:sz w:val="22"/>
                <w:szCs w:val="22"/>
              </w:rPr>
              <w:fldChar w:fldCharType="separate"/>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fldChar w:fldCharType="end"/>
            </w:r>
          </w:p>
          <w:p w14:paraId="0FCFE599" w14:textId="77777777" w:rsidR="00904374" w:rsidRDefault="00904374" w:rsidP="003017D2">
            <w:pPr>
              <w:pStyle w:val="paragraph"/>
              <w:spacing w:before="0" w:beforeAutospacing="0" w:after="0" w:afterAutospacing="0"/>
              <w:ind w:left="360"/>
              <w:textAlignment w:val="baseline"/>
              <w:rPr>
                <w:rFonts w:ascii="Arial Narrow" w:hAnsi="Arial Narrow"/>
                <w:sz w:val="22"/>
                <w:szCs w:val="22"/>
              </w:rPr>
            </w:pPr>
          </w:p>
          <w:p w14:paraId="35A7D6B4" w14:textId="77777777" w:rsidR="00904374" w:rsidRDefault="00904374" w:rsidP="003017D2">
            <w:pPr>
              <w:pStyle w:val="paragraph"/>
              <w:spacing w:before="0" w:beforeAutospacing="0" w:after="0" w:afterAutospacing="0"/>
              <w:ind w:left="360"/>
              <w:textAlignment w:val="baseline"/>
              <w:rPr>
                <w:rFonts w:ascii="Arial Narrow" w:hAnsi="Arial Narrow"/>
                <w:b/>
                <w:bCs/>
                <w:sz w:val="22"/>
                <w:szCs w:val="22"/>
              </w:rPr>
            </w:pPr>
            <w:r w:rsidRPr="006E0EA3">
              <w:rPr>
                <w:rFonts w:ascii="Arial Narrow" w:hAnsi="Arial Narrow"/>
                <w:sz w:val="22"/>
                <w:szCs w:val="22"/>
              </w:rPr>
              <w:t>If relying on an external IRB for review, a closure has been submitted to the external IRB, and the PI has submitted the closure documentation via a Modification in eIRB</w:t>
            </w:r>
            <w:r w:rsidRPr="00E104CA">
              <w:rPr>
                <w:rFonts w:ascii="Arial Narrow" w:hAnsi="Arial Narrow"/>
                <w:sz w:val="22"/>
                <w:szCs w:val="22"/>
              </w:rPr>
              <w:t>+.</w:t>
            </w:r>
          </w:p>
          <w:p w14:paraId="02E4931B" w14:textId="77777777" w:rsidR="00904374" w:rsidRDefault="00904374" w:rsidP="003017D2">
            <w:pPr>
              <w:pStyle w:val="paragraph"/>
              <w:spacing w:before="0" w:beforeAutospacing="0" w:after="0" w:afterAutospacing="0"/>
              <w:ind w:left="360"/>
              <w:textAlignment w:val="baseline"/>
              <w:rPr>
                <w:rFonts w:ascii="Arial Narrow" w:hAnsi="Arial Narrow"/>
                <w:color w:val="000000" w:themeColor="text1"/>
                <w:sz w:val="22"/>
                <w:szCs w:val="22"/>
              </w:rPr>
            </w:pPr>
            <w:r w:rsidRPr="00D72E10">
              <w:rPr>
                <w:rFonts w:ascii="Arial Narrow" w:hAnsi="Arial Narrow"/>
                <w:b/>
                <w:bCs/>
                <w:sz w:val="22"/>
                <w:szCs w:val="22"/>
              </w:rPr>
              <w:t>If yes, provide the MOD#:</w:t>
            </w:r>
            <w:r w:rsidRPr="006E0EA3">
              <w:rPr>
                <w:rFonts w:ascii="Arial Narrow" w:hAnsi="Arial Narrow"/>
                <w:sz w:val="22"/>
                <w:szCs w:val="22"/>
              </w:rPr>
              <w:t xml:space="preserve">  </w:t>
            </w:r>
            <w:r w:rsidRPr="000258D8">
              <w:rPr>
                <w:rFonts w:ascii="Arial Narrow" w:hAnsi="Arial Narrow"/>
                <w:color w:val="000000" w:themeColor="text1"/>
                <w:sz w:val="22"/>
                <w:szCs w:val="22"/>
              </w:rPr>
              <w:fldChar w:fldCharType="begin">
                <w:ffData>
                  <w:name w:val=""/>
                  <w:enabled/>
                  <w:calcOnExit w:val="0"/>
                  <w:textInput/>
                </w:ffData>
              </w:fldChar>
            </w:r>
            <w:r w:rsidRPr="000258D8">
              <w:rPr>
                <w:rFonts w:ascii="Arial Narrow" w:hAnsi="Arial Narrow"/>
                <w:color w:val="000000" w:themeColor="text1"/>
                <w:sz w:val="22"/>
                <w:szCs w:val="22"/>
              </w:rPr>
              <w:instrText xml:space="preserve"> FORMTEXT </w:instrText>
            </w:r>
            <w:r w:rsidRPr="000258D8">
              <w:rPr>
                <w:rFonts w:ascii="Arial Narrow" w:hAnsi="Arial Narrow"/>
                <w:color w:val="000000" w:themeColor="text1"/>
                <w:sz w:val="22"/>
                <w:szCs w:val="22"/>
              </w:rPr>
            </w:r>
            <w:r w:rsidRPr="000258D8">
              <w:rPr>
                <w:rFonts w:ascii="Arial Narrow" w:hAnsi="Arial Narrow"/>
                <w:color w:val="000000" w:themeColor="text1"/>
                <w:sz w:val="22"/>
                <w:szCs w:val="22"/>
              </w:rPr>
              <w:fldChar w:fldCharType="separate"/>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fldChar w:fldCharType="end"/>
            </w:r>
          </w:p>
          <w:p w14:paraId="15EC32E0" w14:textId="77777777" w:rsidR="00904374" w:rsidRDefault="00904374" w:rsidP="003017D2">
            <w:pPr>
              <w:pStyle w:val="paragraph"/>
              <w:spacing w:before="0" w:beforeAutospacing="0" w:after="0" w:afterAutospacing="0"/>
              <w:ind w:left="360"/>
              <w:textAlignment w:val="baseline"/>
              <w:rPr>
                <w:rFonts w:ascii="Arial Narrow" w:hAnsi="Arial Narrow"/>
                <w:i/>
                <w:iCs/>
                <w:color w:val="000000" w:themeColor="text1"/>
                <w:sz w:val="20"/>
                <w:szCs w:val="20"/>
              </w:rPr>
            </w:pPr>
          </w:p>
          <w:p w14:paraId="21687A78" w14:textId="77777777" w:rsidR="00904374" w:rsidRPr="00E104CA" w:rsidRDefault="00904374" w:rsidP="003017D2">
            <w:pPr>
              <w:pStyle w:val="paragraph"/>
              <w:spacing w:before="0" w:beforeAutospacing="0" w:after="0" w:afterAutospacing="0"/>
              <w:ind w:left="360"/>
              <w:textAlignment w:val="baseline"/>
              <w:rPr>
                <w:rFonts w:ascii="Arial Narrow" w:hAnsi="Arial Narrow"/>
                <w:i/>
                <w:iCs/>
                <w:sz w:val="22"/>
                <w:szCs w:val="22"/>
              </w:rPr>
            </w:pPr>
            <w:r w:rsidRPr="00E104CA">
              <w:rPr>
                <w:rFonts w:ascii="Arial Narrow" w:hAnsi="Arial Narrow"/>
                <w:i/>
                <w:iCs/>
                <w:color w:val="000000" w:themeColor="text1"/>
                <w:sz w:val="20"/>
                <w:szCs w:val="20"/>
              </w:rPr>
              <w:t xml:space="preserve">Note: </w:t>
            </w:r>
            <w:r w:rsidRPr="00D82176">
              <w:rPr>
                <w:rFonts w:ascii="Arial Narrow" w:hAnsi="Arial Narrow"/>
                <w:i/>
                <w:iCs/>
                <w:color w:val="000000" w:themeColor="text1"/>
                <w:sz w:val="20"/>
                <w:szCs w:val="20"/>
              </w:rPr>
              <w:t>T</w:t>
            </w:r>
            <w:r w:rsidRPr="00D82176">
              <w:rPr>
                <w:i/>
                <w:iCs/>
                <w:color w:val="000000" w:themeColor="text1"/>
                <w:sz w:val="20"/>
                <w:szCs w:val="20"/>
              </w:rPr>
              <w:t>h</w:t>
            </w:r>
            <w:r>
              <w:rPr>
                <w:i/>
                <w:iCs/>
                <w:color w:val="000000" w:themeColor="text1"/>
                <w:sz w:val="20"/>
                <w:szCs w:val="20"/>
              </w:rPr>
              <w:t xml:space="preserve">is </w:t>
            </w:r>
            <w:r w:rsidRPr="00E104CA">
              <w:rPr>
                <w:rFonts w:ascii="Arial Narrow" w:hAnsi="Arial Narrow"/>
                <w:i/>
                <w:iCs/>
                <w:color w:val="000000" w:themeColor="text1"/>
                <w:sz w:val="20"/>
                <w:szCs w:val="20"/>
              </w:rPr>
              <w:t>PAM activity</w:t>
            </w:r>
            <w:r>
              <w:rPr>
                <w:rFonts w:ascii="Arial Narrow" w:hAnsi="Arial Narrow"/>
                <w:i/>
                <w:iCs/>
                <w:color w:val="000000" w:themeColor="text1"/>
                <w:sz w:val="20"/>
                <w:szCs w:val="20"/>
              </w:rPr>
              <w:t xml:space="preserve"> will continue and</w:t>
            </w:r>
            <w:r w:rsidRPr="00E104CA">
              <w:rPr>
                <w:rFonts w:ascii="Arial Narrow" w:hAnsi="Arial Narrow"/>
                <w:i/>
                <w:iCs/>
                <w:color w:val="000000" w:themeColor="text1"/>
                <w:sz w:val="20"/>
                <w:szCs w:val="20"/>
              </w:rPr>
              <w:t xml:space="preserve"> may</w:t>
            </w:r>
            <w:r>
              <w:rPr>
                <w:rFonts w:ascii="Arial Narrow" w:hAnsi="Arial Narrow"/>
                <w:i/>
                <w:iCs/>
                <w:color w:val="000000" w:themeColor="text1"/>
                <w:sz w:val="20"/>
                <w:szCs w:val="20"/>
              </w:rPr>
              <w:t xml:space="preserve"> require follow-on actions </w:t>
            </w:r>
            <w:r w:rsidRPr="00E104CA">
              <w:rPr>
                <w:rFonts w:ascii="Arial Narrow" w:hAnsi="Arial Narrow"/>
                <w:i/>
                <w:iCs/>
                <w:color w:val="000000" w:themeColor="text1"/>
                <w:sz w:val="20"/>
                <w:szCs w:val="20"/>
              </w:rPr>
              <w:t xml:space="preserve">even if the </w:t>
            </w:r>
            <w:r>
              <w:rPr>
                <w:rFonts w:ascii="Arial Narrow" w:hAnsi="Arial Narrow"/>
                <w:i/>
                <w:iCs/>
                <w:color w:val="000000" w:themeColor="text1"/>
                <w:sz w:val="20"/>
                <w:szCs w:val="20"/>
              </w:rPr>
              <w:t>PI</w:t>
            </w:r>
            <w:r w:rsidRPr="00E104CA">
              <w:rPr>
                <w:rFonts w:ascii="Arial Narrow" w:hAnsi="Arial Narrow"/>
                <w:i/>
                <w:iCs/>
                <w:color w:val="000000" w:themeColor="text1"/>
                <w:sz w:val="20"/>
                <w:szCs w:val="20"/>
              </w:rPr>
              <w:t xml:space="preserve"> submi</w:t>
            </w:r>
            <w:r>
              <w:rPr>
                <w:rFonts w:ascii="Arial Narrow" w:hAnsi="Arial Narrow"/>
                <w:i/>
                <w:iCs/>
                <w:color w:val="000000" w:themeColor="text1"/>
                <w:sz w:val="20"/>
                <w:szCs w:val="20"/>
              </w:rPr>
              <w:t>ts</w:t>
            </w:r>
            <w:r w:rsidRPr="00E104CA">
              <w:rPr>
                <w:rFonts w:ascii="Arial Narrow" w:hAnsi="Arial Narrow"/>
                <w:i/>
                <w:iCs/>
                <w:color w:val="000000" w:themeColor="text1"/>
                <w:sz w:val="20"/>
                <w:szCs w:val="20"/>
              </w:rPr>
              <w:t xml:space="preserve"> a CR</w:t>
            </w:r>
            <w:r>
              <w:rPr>
                <w:rFonts w:ascii="Arial Narrow" w:hAnsi="Arial Narrow"/>
                <w:i/>
                <w:iCs/>
                <w:color w:val="000000" w:themeColor="text1"/>
                <w:sz w:val="20"/>
                <w:szCs w:val="20"/>
              </w:rPr>
              <w:t xml:space="preserve"> to close the study and the IRB approves the </w:t>
            </w:r>
            <w:r w:rsidRPr="00E104CA">
              <w:rPr>
                <w:rFonts w:ascii="Arial Narrow" w:hAnsi="Arial Narrow"/>
                <w:i/>
                <w:iCs/>
                <w:color w:val="000000" w:themeColor="text1"/>
                <w:sz w:val="20"/>
                <w:szCs w:val="20"/>
              </w:rPr>
              <w:t>closure in eIRB+</w:t>
            </w:r>
            <w:r>
              <w:rPr>
                <w:rFonts w:ascii="Arial Narrow" w:hAnsi="Arial Narrow"/>
                <w:i/>
                <w:iCs/>
                <w:color w:val="000000" w:themeColor="text1"/>
                <w:sz w:val="20"/>
                <w:szCs w:val="20"/>
              </w:rPr>
              <w:t xml:space="preserve"> while the PAM is still going</w:t>
            </w:r>
            <w:r w:rsidRPr="00E104CA">
              <w:rPr>
                <w:rFonts w:ascii="Arial Narrow" w:hAnsi="Arial Narrow"/>
                <w:i/>
                <w:iCs/>
                <w:color w:val="000000" w:themeColor="text1"/>
                <w:sz w:val="20"/>
                <w:szCs w:val="20"/>
              </w:rPr>
              <w:t xml:space="preserve">. </w:t>
            </w:r>
          </w:p>
        </w:tc>
      </w:tr>
      <w:tr w:rsidR="00904374" w:rsidRPr="009047F9" w14:paraId="1B57191F" w14:textId="77777777" w:rsidTr="003017D2">
        <w:trPr>
          <w:cantSplit/>
          <w:trHeight w:val="152"/>
        </w:trPr>
        <w:tc>
          <w:tcPr>
            <w:tcW w:w="2340" w:type="dxa"/>
            <w:gridSpan w:val="2"/>
            <w:tcBorders>
              <w:bottom w:val="single" w:sz="4" w:space="0" w:color="auto"/>
            </w:tcBorders>
            <w:shd w:val="clear" w:color="auto" w:fill="FFFFFF" w:themeFill="background1"/>
          </w:tcPr>
          <w:p w14:paraId="69651D63" w14:textId="77777777" w:rsidR="00904374" w:rsidRDefault="00000000" w:rsidP="003017D2">
            <w:pPr>
              <w:pStyle w:val="ChecklistBasis"/>
              <w:rPr>
                <w:b/>
              </w:rPr>
            </w:pPr>
            <w:sdt>
              <w:sdtPr>
                <w:rPr>
                  <w:b/>
                </w:rPr>
                <w:id w:val="1066532566"/>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Yes</w:t>
            </w:r>
            <w:r w:rsidR="00904374" w:rsidRPr="00F51C7A">
              <w:rPr>
                <w:b/>
              </w:rPr>
              <w:tab/>
            </w:r>
            <w:sdt>
              <w:sdtPr>
                <w:rPr>
                  <w:b/>
                </w:rPr>
                <w:id w:val="-980608238"/>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No</w:t>
            </w:r>
            <w:r w:rsidR="00904374" w:rsidRPr="00F51C7A">
              <w:rPr>
                <w:b/>
              </w:rPr>
              <w:tab/>
            </w:r>
            <w:sdt>
              <w:sdtPr>
                <w:rPr>
                  <w:b/>
                </w:rPr>
                <w:id w:val="-555079501"/>
                <w14:checkbox>
                  <w14:checked w14:val="0"/>
                  <w14:checkedState w14:val="2612" w14:font="MS Gothic"/>
                  <w14:uncheckedState w14:val="2610" w14:font="MS Gothic"/>
                </w14:checkbox>
              </w:sdtPr>
              <w:sdtContent>
                <w:r w:rsidR="00904374">
                  <w:rPr>
                    <w:rFonts w:ascii="MS Gothic" w:eastAsia="MS Gothic" w:hAnsi="MS Gothic"/>
                    <w:b/>
                  </w:rPr>
                  <w:t>☐</w:t>
                </w:r>
              </w:sdtContent>
            </w:sdt>
            <w:r w:rsidR="00904374" w:rsidRPr="00F51C7A">
              <w:rPr>
                <w:b/>
              </w:rPr>
              <w:t xml:space="preserve"> N/A</w:t>
            </w:r>
          </w:p>
        </w:tc>
        <w:tc>
          <w:tcPr>
            <w:tcW w:w="8460" w:type="dxa"/>
            <w:gridSpan w:val="3"/>
            <w:tcBorders>
              <w:bottom w:val="single" w:sz="4" w:space="0" w:color="auto"/>
            </w:tcBorders>
            <w:shd w:val="clear" w:color="auto" w:fill="FFFFFF" w:themeFill="background1"/>
          </w:tcPr>
          <w:p w14:paraId="672541B8" w14:textId="77777777" w:rsidR="00904374" w:rsidRPr="009047F9" w:rsidRDefault="00904374" w:rsidP="003017D2">
            <w:pPr>
              <w:pStyle w:val="paragraph"/>
              <w:numPr>
                <w:ilvl w:val="0"/>
                <w:numId w:val="20"/>
              </w:numPr>
              <w:spacing w:before="0" w:beforeAutospacing="0" w:after="0" w:afterAutospacing="0"/>
              <w:textAlignment w:val="baseline"/>
              <w:rPr>
                <w:rStyle w:val="normaltextrun"/>
                <w:rFonts w:ascii="Arial Narrow" w:hAnsi="Arial Narrow"/>
                <w:sz w:val="22"/>
                <w:szCs w:val="22"/>
              </w:rPr>
            </w:pPr>
            <w:r>
              <w:rPr>
                <w:rStyle w:val="normaltextrun"/>
                <w:rFonts w:ascii="Arial Narrow" w:hAnsi="Arial Narrow"/>
                <w:sz w:val="22"/>
                <w:szCs w:val="22"/>
              </w:rPr>
              <w:t>The PI reviewed their other open studies in the eIRB</w:t>
            </w:r>
            <w:r w:rsidRPr="00AE0BBD">
              <w:rPr>
                <w:rStyle w:val="normaltextrun"/>
                <w:rFonts w:ascii="Arial Narrow" w:hAnsi="Arial Narrow"/>
                <w:sz w:val="22"/>
                <w:szCs w:val="22"/>
              </w:rPr>
              <w:t>+,</w:t>
            </w:r>
            <w:r>
              <w:rPr>
                <w:rStyle w:val="normaltextrun"/>
                <w:rFonts w:ascii="Arial Narrow" w:hAnsi="Arial Narrow"/>
                <w:sz w:val="22"/>
                <w:szCs w:val="22"/>
              </w:rPr>
              <w:t xml:space="preserve"> determined whether they </w:t>
            </w:r>
            <w:r w:rsidRPr="00AE0BBD">
              <w:rPr>
                <w:rStyle w:val="normaltextrun"/>
                <w:rFonts w:ascii="Arial Narrow" w:hAnsi="Arial Narrow"/>
                <w:sz w:val="22"/>
                <w:szCs w:val="22"/>
              </w:rPr>
              <w:t>met</w:t>
            </w:r>
            <w:r>
              <w:rPr>
                <w:rStyle w:val="normaltextrun"/>
                <w:rFonts w:ascii="Arial Narrow" w:hAnsi="Arial Narrow"/>
                <w:sz w:val="22"/>
                <w:szCs w:val="22"/>
              </w:rPr>
              <w:t xml:space="preserve"> the criteria for closure</w:t>
            </w:r>
            <w:r w:rsidRPr="00AE0BBD">
              <w:rPr>
                <w:rStyle w:val="normaltextrun"/>
                <w:rFonts w:ascii="Arial Narrow" w:hAnsi="Arial Narrow"/>
                <w:sz w:val="22"/>
                <w:szCs w:val="22"/>
              </w:rPr>
              <w:t>,</w:t>
            </w:r>
            <w:r w:rsidRPr="00E104CA">
              <w:rPr>
                <w:rStyle w:val="normaltextrun"/>
                <w:rFonts w:ascii="Arial Narrow" w:hAnsi="Arial Narrow"/>
                <w:sz w:val="22"/>
                <w:szCs w:val="22"/>
              </w:rPr>
              <w:t xml:space="preserve"> and </w:t>
            </w:r>
            <w:r w:rsidRPr="00AE0BBD">
              <w:rPr>
                <w:rFonts w:ascii="Arial Narrow" w:hAnsi="Arial Narrow"/>
                <w:sz w:val="22"/>
                <w:szCs w:val="22"/>
              </w:rPr>
              <w:t>submitted Continuing Review submissions in eIRB+ to close studies that met the criteria for closure</w:t>
            </w:r>
            <w:r w:rsidRPr="00AE0BBD">
              <w:rPr>
                <w:rStyle w:val="normaltextrun"/>
                <w:rFonts w:ascii="Arial Narrow" w:hAnsi="Arial Narrow"/>
                <w:sz w:val="22"/>
                <w:szCs w:val="22"/>
              </w:rPr>
              <w:t>.</w:t>
            </w:r>
          </w:p>
        </w:tc>
      </w:tr>
      <w:tr w:rsidR="00904374" w:rsidRPr="00F51C7A" w14:paraId="4218CD87" w14:textId="77777777" w:rsidTr="003017D2">
        <w:trPr>
          <w:cantSplit/>
          <w:trHeight w:val="557"/>
        </w:trPr>
        <w:tc>
          <w:tcPr>
            <w:tcW w:w="2340" w:type="dxa"/>
            <w:gridSpan w:val="2"/>
            <w:tcBorders>
              <w:bottom w:val="single" w:sz="18" w:space="0" w:color="auto"/>
            </w:tcBorders>
            <w:shd w:val="clear" w:color="auto" w:fill="FFFFFF" w:themeFill="background1"/>
          </w:tcPr>
          <w:p w14:paraId="776B759A" w14:textId="77777777" w:rsidR="00904374" w:rsidRPr="00DC5261" w:rsidRDefault="00904374" w:rsidP="003017D2">
            <w:pPr>
              <w:rPr>
                <w:rFonts w:ascii="Arial Narrow" w:hAnsi="Arial Narrow"/>
                <w:b/>
                <w:sz w:val="22"/>
              </w:rPr>
            </w:pPr>
            <w:r w:rsidRPr="00F51C7A">
              <w:rPr>
                <w:rFonts w:ascii="Arial Narrow" w:hAnsi="Arial Narrow"/>
                <w:b/>
                <w:sz w:val="22"/>
              </w:rPr>
              <w:t xml:space="preserve">Section </w:t>
            </w:r>
            <w:r>
              <w:rPr>
                <w:rFonts w:ascii="Arial Narrow" w:hAnsi="Arial Narrow"/>
                <w:b/>
                <w:sz w:val="22"/>
              </w:rPr>
              <w:t>3</w:t>
            </w:r>
          </w:p>
          <w:p w14:paraId="708B8FC0" w14:textId="77777777" w:rsidR="00904374" w:rsidRPr="00453519" w:rsidRDefault="00904374" w:rsidP="003017D2">
            <w:pPr>
              <w:rPr>
                <w:rFonts w:ascii="Arial Narrow" w:hAnsi="Arial Narrow"/>
                <w:b/>
                <w:sz w:val="22"/>
              </w:rPr>
            </w:pPr>
            <w:r w:rsidRPr="00DC5261">
              <w:rPr>
                <w:rFonts w:ascii="Arial Narrow" w:hAnsi="Arial Narrow"/>
                <w:b/>
                <w:sz w:val="22"/>
              </w:rPr>
              <w:t>Additional Comments</w:t>
            </w:r>
          </w:p>
        </w:tc>
        <w:tc>
          <w:tcPr>
            <w:tcW w:w="8460" w:type="dxa"/>
            <w:gridSpan w:val="3"/>
            <w:tcBorders>
              <w:bottom w:val="single" w:sz="18" w:space="0" w:color="auto"/>
            </w:tcBorders>
            <w:shd w:val="clear" w:color="auto" w:fill="FFFFFF" w:themeFill="background1"/>
          </w:tcPr>
          <w:p w14:paraId="3516ADDD" w14:textId="77777777" w:rsidR="00904374" w:rsidRPr="00F51C7A" w:rsidRDefault="00904374" w:rsidP="003017D2">
            <w:pPr>
              <w:pStyle w:val="ChecklistBasis"/>
              <w:rPr>
                <w:sz w:val="22"/>
                <w:szCs w:val="22"/>
              </w:rPr>
            </w:pPr>
            <w:r w:rsidRPr="00DC5261">
              <w:rPr>
                <w:b/>
                <w:bCs/>
                <w:noProof/>
              </w:rPr>
              <w:fldChar w:fldCharType="begin">
                <w:ffData>
                  <w:name w:val=""/>
                  <w:enabled/>
                  <w:calcOnExit w:val="0"/>
                  <w:textInput/>
                </w:ffData>
              </w:fldChar>
            </w:r>
            <w:r w:rsidRPr="00DC5261">
              <w:rPr>
                <w:b/>
                <w:bCs/>
                <w:noProof/>
              </w:rPr>
              <w:instrText xml:space="preserve"> FORMTEXT </w:instrText>
            </w:r>
            <w:r w:rsidRPr="00DC5261">
              <w:rPr>
                <w:b/>
                <w:bCs/>
                <w:noProof/>
              </w:rPr>
            </w:r>
            <w:r w:rsidRPr="00DC5261">
              <w:rPr>
                <w:b/>
                <w:bCs/>
                <w:noProof/>
              </w:rPr>
              <w:fldChar w:fldCharType="separate"/>
            </w:r>
            <w:r w:rsidRPr="00DC5261">
              <w:rPr>
                <w:b/>
                <w:bCs/>
                <w:noProof/>
              </w:rPr>
              <w:t> </w:t>
            </w:r>
            <w:r w:rsidRPr="00DC5261">
              <w:rPr>
                <w:b/>
                <w:bCs/>
                <w:noProof/>
              </w:rPr>
              <w:t> </w:t>
            </w:r>
            <w:r w:rsidRPr="00DC5261">
              <w:rPr>
                <w:b/>
                <w:bCs/>
                <w:noProof/>
              </w:rPr>
              <w:t> </w:t>
            </w:r>
            <w:r w:rsidRPr="00DC5261">
              <w:rPr>
                <w:b/>
                <w:bCs/>
                <w:noProof/>
              </w:rPr>
              <w:t> </w:t>
            </w:r>
            <w:r w:rsidRPr="00DC5261">
              <w:rPr>
                <w:b/>
                <w:bCs/>
                <w:noProof/>
              </w:rPr>
              <w:t> </w:t>
            </w:r>
            <w:r w:rsidRPr="00DC5261">
              <w:rPr>
                <w:b/>
                <w:bCs/>
                <w:noProof/>
              </w:rPr>
              <w:fldChar w:fldCharType="end"/>
            </w:r>
          </w:p>
        </w:tc>
      </w:tr>
      <w:tr w:rsidR="00904374" w:rsidRPr="000A7F87" w14:paraId="07618440" w14:textId="77777777" w:rsidTr="003017D2">
        <w:trPr>
          <w:cantSplit/>
        </w:trPr>
        <w:tc>
          <w:tcPr>
            <w:tcW w:w="10800" w:type="dxa"/>
            <w:gridSpan w:val="5"/>
            <w:tcBorders>
              <w:top w:val="single" w:sz="18" w:space="0" w:color="auto"/>
            </w:tcBorders>
            <w:shd w:val="clear" w:color="auto" w:fill="D9D9D9" w:themeFill="background1" w:themeFillShade="D9"/>
          </w:tcPr>
          <w:p w14:paraId="4C919081" w14:textId="77777777" w:rsidR="00904374" w:rsidRPr="000A7F87" w:rsidRDefault="00904374" w:rsidP="003017D2">
            <w:pPr>
              <w:pStyle w:val="ChecklistLevel1"/>
              <w:numPr>
                <w:ilvl w:val="0"/>
                <w:numId w:val="0"/>
              </w:numPr>
              <w:ind w:left="360" w:hanging="360"/>
            </w:pPr>
            <w:r>
              <w:rPr>
                <w:sz w:val="24"/>
              </w:rPr>
              <w:t>4</w:t>
            </w:r>
            <w:r w:rsidRPr="2A20BDC0">
              <w:rPr>
                <w:sz w:val="24"/>
              </w:rPr>
              <w:t xml:space="preserve">  </w:t>
            </w:r>
            <w:r>
              <w:rPr>
                <w:sz w:val="24"/>
              </w:rPr>
              <w:t xml:space="preserve"> Study Funding</w:t>
            </w:r>
            <w:r w:rsidRPr="2A20BDC0">
              <w:rPr>
                <w:sz w:val="24"/>
              </w:rPr>
              <w:t xml:space="preserve">: </w:t>
            </w:r>
            <w:r>
              <w:rPr>
                <w:b w:val="0"/>
                <w:bCs/>
                <w:sz w:val="24"/>
                <w:szCs w:val="28"/>
              </w:rPr>
              <w:t>I</w:t>
            </w:r>
            <w:r w:rsidRPr="002E5B3C">
              <w:rPr>
                <w:b w:val="0"/>
                <w:bCs/>
                <w:sz w:val="24"/>
                <w:szCs w:val="28"/>
              </w:rPr>
              <w:t xml:space="preserve">ndicate whether the procedure listed below </w:t>
            </w:r>
            <w:r>
              <w:rPr>
                <w:b w:val="0"/>
                <w:bCs/>
                <w:sz w:val="24"/>
                <w:szCs w:val="28"/>
              </w:rPr>
              <w:t>is</w:t>
            </w:r>
            <w:r w:rsidRPr="002E5B3C">
              <w:rPr>
                <w:b w:val="0"/>
                <w:bCs/>
                <w:sz w:val="24"/>
                <w:szCs w:val="28"/>
              </w:rPr>
              <w:t xml:space="preserve"> followed.</w:t>
            </w:r>
          </w:p>
        </w:tc>
      </w:tr>
      <w:tr w:rsidR="00904374" w:rsidRPr="00235518" w14:paraId="787C841E" w14:textId="77777777" w:rsidTr="003017D2">
        <w:trPr>
          <w:cantSplit/>
        </w:trPr>
        <w:tc>
          <w:tcPr>
            <w:tcW w:w="2340" w:type="dxa"/>
            <w:gridSpan w:val="2"/>
            <w:tcBorders>
              <w:bottom w:val="single" w:sz="4" w:space="0" w:color="auto"/>
            </w:tcBorders>
          </w:tcPr>
          <w:p w14:paraId="431B477E" w14:textId="77777777" w:rsidR="00904374" w:rsidRPr="00235518" w:rsidRDefault="00000000" w:rsidP="003017D2">
            <w:pPr>
              <w:pStyle w:val="Yes-No"/>
              <w:tabs>
                <w:tab w:val="left" w:pos="1440"/>
              </w:tabs>
            </w:pPr>
            <w:sdt>
              <w:sdtPr>
                <w:id w:val="-1234929401"/>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235518">
              <w:t xml:space="preserve"> Yes</w:t>
            </w:r>
            <w:r w:rsidR="00904374" w:rsidRPr="00235518">
              <w:tab/>
            </w:r>
            <w:sdt>
              <w:sdtPr>
                <w:id w:val="1749994460"/>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235518">
              <w:t xml:space="preserve"> No</w:t>
            </w:r>
            <w:r w:rsidR="00904374" w:rsidRPr="00235518">
              <w:tab/>
            </w:r>
            <w:sdt>
              <w:sdtPr>
                <w:id w:val="600775454"/>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235518">
              <w:t xml:space="preserve"> N/A</w:t>
            </w:r>
          </w:p>
        </w:tc>
        <w:tc>
          <w:tcPr>
            <w:tcW w:w="8460" w:type="dxa"/>
            <w:gridSpan w:val="3"/>
            <w:tcBorders>
              <w:bottom w:val="single" w:sz="4" w:space="0" w:color="auto"/>
            </w:tcBorders>
          </w:tcPr>
          <w:p w14:paraId="0892881D" w14:textId="77777777" w:rsidR="00904374" w:rsidRPr="00235518" w:rsidRDefault="00904374" w:rsidP="003017D2">
            <w:pPr>
              <w:pStyle w:val="paragraph"/>
              <w:numPr>
                <w:ilvl w:val="0"/>
                <w:numId w:val="29"/>
              </w:numPr>
              <w:spacing w:before="0" w:beforeAutospacing="0" w:after="0" w:afterAutospacing="0"/>
              <w:textAlignment w:val="baseline"/>
              <w:rPr>
                <w:sz w:val="22"/>
                <w:szCs w:val="22"/>
              </w:rPr>
            </w:pPr>
            <w:r w:rsidRPr="00003382">
              <w:rPr>
                <w:rStyle w:val="normaltextrun"/>
                <w:rFonts w:ascii="Arial Narrow" w:hAnsi="Arial Narrow"/>
                <w:sz w:val="22"/>
                <w:szCs w:val="22"/>
              </w:rPr>
              <w:t>All sources of funding and other support are current and accurately reported in the study eIRB+ application, protocol, informed consent, and other applicable study documents.</w:t>
            </w:r>
          </w:p>
        </w:tc>
      </w:tr>
      <w:tr w:rsidR="00904374" w14:paraId="59D7845F" w14:textId="77777777" w:rsidTr="003017D2">
        <w:trPr>
          <w:cantSplit/>
          <w:trHeight w:val="512"/>
        </w:trPr>
        <w:tc>
          <w:tcPr>
            <w:tcW w:w="2340" w:type="dxa"/>
            <w:gridSpan w:val="2"/>
            <w:tcBorders>
              <w:top w:val="single" w:sz="4" w:space="0" w:color="auto"/>
              <w:left w:val="single" w:sz="4" w:space="0" w:color="auto"/>
              <w:bottom w:val="single" w:sz="18" w:space="0" w:color="auto"/>
              <w:right w:val="single" w:sz="4" w:space="0" w:color="auto"/>
            </w:tcBorders>
          </w:tcPr>
          <w:p w14:paraId="5BE56CF5" w14:textId="77777777" w:rsidR="00904374" w:rsidRPr="002D74D7" w:rsidRDefault="00904374" w:rsidP="003017D2">
            <w:pPr>
              <w:pStyle w:val="Yes-No"/>
              <w:tabs>
                <w:tab w:val="left" w:pos="1440"/>
              </w:tabs>
              <w:rPr>
                <w:sz w:val="22"/>
              </w:rPr>
            </w:pPr>
            <w:r w:rsidRPr="002D74D7">
              <w:rPr>
                <w:sz w:val="22"/>
              </w:rPr>
              <w:t xml:space="preserve">Section </w:t>
            </w:r>
            <w:r>
              <w:rPr>
                <w:sz w:val="22"/>
              </w:rPr>
              <w:t>4</w:t>
            </w:r>
          </w:p>
          <w:p w14:paraId="0B91C8CD" w14:textId="77777777" w:rsidR="00904374" w:rsidRPr="000A7F87" w:rsidRDefault="00904374" w:rsidP="003017D2">
            <w:pPr>
              <w:pStyle w:val="Yes-No"/>
              <w:tabs>
                <w:tab w:val="left" w:pos="1440"/>
              </w:tabs>
            </w:pPr>
            <w:r w:rsidRPr="002D74D7">
              <w:rPr>
                <w:sz w:val="22"/>
              </w:rPr>
              <w:t>Additional Comments</w:t>
            </w:r>
          </w:p>
        </w:tc>
        <w:tc>
          <w:tcPr>
            <w:tcW w:w="8460" w:type="dxa"/>
            <w:gridSpan w:val="3"/>
            <w:tcBorders>
              <w:top w:val="single" w:sz="4" w:space="0" w:color="auto"/>
              <w:left w:val="single" w:sz="4" w:space="0" w:color="auto"/>
              <w:bottom w:val="single" w:sz="18" w:space="0" w:color="auto"/>
              <w:right w:val="single" w:sz="4" w:space="0" w:color="auto"/>
            </w:tcBorders>
          </w:tcPr>
          <w:p w14:paraId="72D1131F" w14:textId="77777777" w:rsidR="00904374" w:rsidRDefault="00904374" w:rsidP="003017D2">
            <w:pPr>
              <w:pStyle w:val="ChecklistBasis"/>
            </w:pPr>
            <w:r w:rsidRPr="007D4792">
              <w:rPr>
                <w:b/>
                <w:bCs/>
              </w:rPr>
              <w:fldChar w:fldCharType="begin">
                <w:ffData>
                  <w:name w:val=""/>
                  <w:enabled/>
                  <w:calcOnExit w:val="0"/>
                  <w:textInput/>
                </w:ffData>
              </w:fldChar>
            </w:r>
            <w:r w:rsidRPr="007D4792">
              <w:rPr>
                <w:b/>
                <w:bCs/>
              </w:rPr>
              <w:instrText xml:space="preserve"> FORMTEXT </w:instrText>
            </w:r>
            <w:r w:rsidRPr="007D4792">
              <w:rPr>
                <w:b/>
                <w:bCs/>
              </w:rPr>
            </w:r>
            <w:r w:rsidRPr="007D4792">
              <w:rPr>
                <w:b/>
                <w:bCs/>
              </w:rPr>
              <w:fldChar w:fldCharType="separate"/>
            </w:r>
            <w:r w:rsidRPr="007D4792">
              <w:rPr>
                <w:b/>
                <w:bCs/>
                <w:noProof/>
              </w:rPr>
              <w:t> </w:t>
            </w:r>
            <w:r w:rsidRPr="007D4792">
              <w:rPr>
                <w:b/>
                <w:bCs/>
                <w:noProof/>
              </w:rPr>
              <w:t> </w:t>
            </w:r>
            <w:r w:rsidRPr="007D4792">
              <w:rPr>
                <w:b/>
                <w:bCs/>
                <w:noProof/>
              </w:rPr>
              <w:t> </w:t>
            </w:r>
            <w:r w:rsidRPr="007D4792">
              <w:rPr>
                <w:b/>
                <w:bCs/>
                <w:noProof/>
              </w:rPr>
              <w:t> </w:t>
            </w:r>
            <w:r w:rsidRPr="007D4792">
              <w:rPr>
                <w:b/>
                <w:bCs/>
                <w:noProof/>
              </w:rPr>
              <w:t> </w:t>
            </w:r>
            <w:r w:rsidRPr="007D4792">
              <w:rPr>
                <w:b/>
                <w:bCs/>
              </w:rPr>
              <w:fldChar w:fldCharType="end"/>
            </w:r>
          </w:p>
        </w:tc>
      </w:tr>
      <w:tr w:rsidR="00904374" w:rsidRPr="000A7F87" w14:paraId="1CDCE4FD" w14:textId="77777777" w:rsidTr="003017D2">
        <w:trPr>
          <w:cantSplit/>
        </w:trPr>
        <w:tc>
          <w:tcPr>
            <w:tcW w:w="10800" w:type="dxa"/>
            <w:gridSpan w:val="5"/>
            <w:tcBorders>
              <w:top w:val="single" w:sz="18" w:space="0" w:color="auto"/>
            </w:tcBorders>
            <w:shd w:val="clear" w:color="auto" w:fill="D9D9D9" w:themeFill="background1" w:themeFillShade="D9"/>
          </w:tcPr>
          <w:p w14:paraId="3BFE10F2" w14:textId="77777777" w:rsidR="00904374" w:rsidRPr="00937481" w:rsidRDefault="00904374" w:rsidP="003017D2">
            <w:pPr>
              <w:pStyle w:val="ChecklistLevel1"/>
              <w:numPr>
                <w:ilvl w:val="0"/>
                <w:numId w:val="0"/>
              </w:numPr>
              <w:ind w:left="360" w:hanging="360"/>
              <w:rPr>
                <w:i/>
                <w:iCs/>
              </w:rPr>
            </w:pPr>
            <w:r>
              <w:rPr>
                <w:sz w:val="24"/>
              </w:rPr>
              <w:t>5</w:t>
            </w:r>
            <w:r w:rsidRPr="26779BD8">
              <w:rPr>
                <w:sz w:val="24"/>
              </w:rPr>
              <w:t xml:space="preserve">   Study Team Members &amp; Training: </w:t>
            </w:r>
            <w:r>
              <w:rPr>
                <w:b w:val="0"/>
                <w:bCs/>
                <w:sz w:val="24"/>
              </w:rPr>
              <w:t>I</w:t>
            </w:r>
            <w:r w:rsidRPr="26779BD8">
              <w:rPr>
                <w:b w:val="0"/>
                <w:sz w:val="24"/>
              </w:rPr>
              <w:t xml:space="preserve">ndicate whether the procedures listed below are followed and </w:t>
            </w:r>
            <w:r>
              <w:rPr>
                <w:b w:val="0"/>
                <w:sz w:val="24"/>
              </w:rPr>
              <w:t xml:space="preserve">whether </w:t>
            </w:r>
            <w:r w:rsidRPr="26779BD8">
              <w:rPr>
                <w:b w:val="0"/>
                <w:sz w:val="24"/>
              </w:rPr>
              <w:t>the PI has documentation on file.</w:t>
            </w:r>
            <w:r w:rsidRPr="26779BD8">
              <w:rPr>
                <w:sz w:val="24"/>
              </w:rPr>
              <w:t xml:space="preserve"> </w:t>
            </w:r>
            <w:r w:rsidRPr="00E104CA">
              <w:rPr>
                <w:b w:val="0"/>
                <w:i/>
                <w:sz w:val="24"/>
              </w:rPr>
              <w:t xml:space="preserve">The </w:t>
            </w:r>
            <w:r w:rsidRPr="26779BD8">
              <w:rPr>
                <w:b w:val="0"/>
                <w:i/>
                <w:iCs/>
                <w:sz w:val="24"/>
              </w:rPr>
              <w:t xml:space="preserve">eIRB+ </w:t>
            </w:r>
            <w:r>
              <w:rPr>
                <w:b w:val="0"/>
                <w:i/>
                <w:iCs/>
                <w:sz w:val="24"/>
              </w:rPr>
              <w:t xml:space="preserve">system is the </w:t>
            </w:r>
            <w:r w:rsidRPr="008057E0">
              <w:rPr>
                <w:bCs/>
                <w:i/>
                <w:iCs/>
                <w:sz w:val="24"/>
              </w:rPr>
              <w:t>IRB</w:t>
            </w:r>
            <w:r>
              <w:rPr>
                <w:b w:val="0"/>
                <w:i/>
                <w:iCs/>
                <w:sz w:val="24"/>
              </w:rPr>
              <w:t xml:space="preserve">’s record-keeping system, not the PI’s. It does not serve </w:t>
            </w:r>
            <w:proofErr w:type="gramStart"/>
            <w:r>
              <w:rPr>
                <w:b w:val="0"/>
                <w:i/>
                <w:iCs/>
                <w:sz w:val="24"/>
              </w:rPr>
              <w:t>as</w:t>
            </w:r>
            <w:proofErr w:type="gramEnd"/>
            <w:r>
              <w:rPr>
                <w:b w:val="0"/>
                <w:i/>
                <w:iCs/>
                <w:sz w:val="24"/>
              </w:rPr>
              <w:t xml:space="preserve"> nor does it meet the requirement for </w:t>
            </w:r>
            <w:r w:rsidRPr="26779BD8">
              <w:rPr>
                <w:b w:val="0"/>
                <w:i/>
                <w:iCs/>
                <w:sz w:val="24"/>
              </w:rPr>
              <w:t>serv</w:t>
            </w:r>
            <w:r>
              <w:rPr>
                <w:b w:val="0"/>
                <w:i/>
                <w:iCs/>
                <w:sz w:val="24"/>
              </w:rPr>
              <w:t>ing</w:t>
            </w:r>
            <w:r w:rsidRPr="26779BD8">
              <w:rPr>
                <w:b w:val="0"/>
                <w:i/>
                <w:iCs/>
                <w:sz w:val="24"/>
              </w:rPr>
              <w:t xml:space="preserve"> as documentation of human participants training. Documentation (CITI or other educational certificate that meets Northwestern</w:t>
            </w:r>
            <w:r>
              <w:rPr>
                <w:b w:val="0"/>
                <w:i/>
                <w:iCs/>
                <w:sz w:val="24"/>
              </w:rPr>
              <w:t>’</w:t>
            </w:r>
            <w:r w:rsidRPr="26779BD8">
              <w:rPr>
                <w:b w:val="0"/>
                <w:i/>
                <w:iCs/>
                <w:sz w:val="24"/>
              </w:rPr>
              <w:t xml:space="preserve">s </w:t>
            </w:r>
            <w:hyperlink r:id="rId22">
              <w:r w:rsidRPr="26779BD8">
                <w:rPr>
                  <w:rStyle w:val="Hyperlink"/>
                  <w:b w:val="0"/>
                  <w:i/>
                  <w:iCs/>
                  <w:sz w:val="24"/>
                </w:rPr>
                <w:t>training requirements</w:t>
              </w:r>
            </w:hyperlink>
            <w:r w:rsidRPr="26779BD8">
              <w:rPr>
                <w:b w:val="0"/>
                <w:i/>
                <w:iCs/>
                <w:sz w:val="24"/>
              </w:rPr>
              <w:t xml:space="preserve">) must be retained in </w:t>
            </w:r>
            <w:r>
              <w:rPr>
                <w:b w:val="0"/>
                <w:i/>
                <w:iCs/>
                <w:sz w:val="24"/>
              </w:rPr>
              <w:t>the</w:t>
            </w:r>
            <w:r w:rsidRPr="26779BD8">
              <w:rPr>
                <w:b w:val="0"/>
                <w:i/>
                <w:iCs/>
                <w:sz w:val="24"/>
              </w:rPr>
              <w:t xml:space="preserve"> study file.</w:t>
            </w:r>
          </w:p>
        </w:tc>
      </w:tr>
      <w:tr w:rsidR="00904374" w:rsidRPr="000A7F87" w14:paraId="006F00A6" w14:textId="77777777" w:rsidTr="003017D2">
        <w:trPr>
          <w:cantSplit/>
        </w:trPr>
        <w:tc>
          <w:tcPr>
            <w:tcW w:w="2340" w:type="dxa"/>
            <w:gridSpan w:val="2"/>
          </w:tcPr>
          <w:p w14:paraId="614985EA" w14:textId="77777777" w:rsidR="00904374" w:rsidRPr="000A7F87" w:rsidRDefault="00000000" w:rsidP="003017D2">
            <w:pPr>
              <w:pStyle w:val="Yes-No"/>
              <w:tabs>
                <w:tab w:val="left" w:pos="1440"/>
              </w:tabs>
            </w:pPr>
            <w:sdt>
              <w:sdtPr>
                <w:id w:val="-278569633"/>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0A7F87">
              <w:t xml:space="preserve"> Yes</w:t>
            </w:r>
            <w:r w:rsidR="00904374" w:rsidRPr="000A7F87">
              <w:tab/>
            </w:r>
            <w:sdt>
              <w:sdtPr>
                <w:id w:val="1653787066"/>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0A7F87">
              <w:t xml:space="preserve"> No</w:t>
            </w:r>
            <w:r w:rsidR="00904374" w:rsidRPr="000A7F87">
              <w:tab/>
            </w:r>
            <w:sdt>
              <w:sdtPr>
                <w:id w:val="1263717677"/>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0A7F87">
              <w:t xml:space="preserve"> N/A</w:t>
            </w:r>
          </w:p>
        </w:tc>
        <w:tc>
          <w:tcPr>
            <w:tcW w:w="8460" w:type="dxa"/>
            <w:gridSpan w:val="3"/>
          </w:tcPr>
          <w:p w14:paraId="5CA35133" w14:textId="77777777" w:rsidR="00904374" w:rsidRPr="002D74D7" w:rsidRDefault="00904374" w:rsidP="003017D2">
            <w:pPr>
              <w:pStyle w:val="ExplanationLevel2"/>
              <w:numPr>
                <w:ilvl w:val="0"/>
                <w:numId w:val="17"/>
              </w:numPr>
              <w:ind w:left="361"/>
              <w:rPr>
                <w:sz w:val="22"/>
                <w:szCs w:val="22"/>
              </w:rPr>
            </w:pPr>
            <w:r w:rsidRPr="5A9C90A0">
              <w:rPr>
                <w:sz w:val="22"/>
                <w:szCs w:val="22"/>
              </w:rPr>
              <w:t>The list of study team members in the eIRB+ study application is accurate.</w:t>
            </w:r>
          </w:p>
        </w:tc>
      </w:tr>
      <w:tr w:rsidR="00904374" w:rsidRPr="000A7F87" w14:paraId="0F5C497D" w14:textId="77777777" w:rsidTr="003017D2">
        <w:trPr>
          <w:cantSplit/>
        </w:trPr>
        <w:tc>
          <w:tcPr>
            <w:tcW w:w="2340" w:type="dxa"/>
            <w:gridSpan w:val="2"/>
          </w:tcPr>
          <w:p w14:paraId="3D78A218" w14:textId="77777777" w:rsidR="00904374" w:rsidRPr="000A7F87" w:rsidRDefault="00000000" w:rsidP="003017D2">
            <w:pPr>
              <w:pStyle w:val="Yes-No"/>
              <w:tabs>
                <w:tab w:val="left" w:pos="1440"/>
              </w:tabs>
            </w:pPr>
            <w:sdt>
              <w:sdtPr>
                <w:id w:val="445816748"/>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0A7F87">
              <w:t xml:space="preserve"> Yes</w:t>
            </w:r>
            <w:r w:rsidR="00904374" w:rsidRPr="000A7F87">
              <w:tab/>
            </w:r>
            <w:sdt>
              <w:sdtPr>
                <w:id w:val="-625924453"/>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0A7F87">
              <w:t xml:space="preserve"> No</w:t>
            </w:r>
            <w:r w:rsidR="00904374" w:rsidRPr="000A7F87">
              <w:tab/>
            </w:r>
            <w:sdt>
              <w:sdtPr>
                <w:id w:val="1218012291"/>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0A7F87">
              <w:t xml:space="preserve"> N/A</w:t>
            </w:r>
          </w:p>
        </w:tc>
        <w:tc>
          <w:tcPr>
            <w:tcW w:w="8460" w:type="dxa"/>
            <w:gridSpan w:val="3"/>
          </w:tcPr>
          <w:p w14:paraId="57EF38A0" w14:textId="77777777" w:rsidR="00904374" w:rsidRPr="002D74D7" w:rsidRDefault="00904374" w:rsidP="003017D2">
            <w:pPr>
              <w:pStyle w:val="ExplanationLevel2"/>
              <w:numPr>
                <w:ilvl w:val="0"/>
                <w:numId w:val="17"/>
              </w:numPr>
              <w:ind w:left="361"/>
              <w:rPr>
                <w:sz w:val="22"/>
                <w:szCs w:val="22"/>
              </w:rPr>
            </w:pPr>
            <w:r w:rsidRPr="00702187">
              <w:rPr>
                <w:sz w:val="22"/>
                <w:szCs w:val="22"/>
              </w:rPr>
              <w:t>Human participants training recorded in eIRB+ for study team members is current.</w:t>
            </w:r>
          </w:p>
        </w:tc>
      </w:tr>
      <w:tr w:rsidR="00904374" w:rsidRPr="000A7F87" w14:paraId="095B7F51" w14:textId="77777777" w:rsidTr="003017D2">
        <w:trPr>
          <w:cantSplit/>
        </w:trPr>
        <w:tc>
          <w:tcPr>
            <w:tcW w:w="2340" w:type="dxa"/>
            <w:gridSpan w:val="2"/>
            <w:tcBorders>
              <w:bottom w:val="single" w:sz="4" w:space="0" w:color="auto"/>
            </w:tcBorders>
          </w:tcPr>
          <w:p w14:paraId="627C0172" w14:textId="77777777" w:rsidR="00904374" w:rsidRPr="000A7F87" w:rsidRDefault="00000000" w:rsidP="003017D2">
            <w:pPr>
              <w:pStyle w:val="Yes-No"/>
              <w:tabs>
                <w:tab w:val="left" w:pos="1440"/>
              </w:tabs>
            </w:pPr>
            <w:sdt>
              <w:sdtPr>
                <w:id w:val="1015503151"/>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0A7F87">
              <w:t xml:space="preserve"> Yes</w:t>
            </w:r>
            <w:r w:rsidR="00904374" w:rsidRPr="000A7F87">
              <w:tab/>
            </w:r>
            <w:sdt>
              <w:sdtPr>
                <w:id w:val="-1113512400"/>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0A7F87">
              <w:t xml:space="preserve"> No</w:t>
            </w:r>
            <w:r w:rsidR="00904374" w:rsidRPr="000A7F87">
              <w:tab/>
            </w:r>
            <w:sdt>
              <w:sdtPr>
                <w:id w:val="1500857720"/>
                <w14:checkbox>
                  <w14:checked w14:val="0"/>
                  <w14:checkedState w14:val="2612" w14:font="MS Gothic"/>
                  <w14:uncheckedState w14:val="2610" w14:font="MS Gothic"/>
                </w14:checkbox>
              </w:sdtPr>
              <w:sdtContent>
                <w:r w:rsidR="00904374" w:rsidRPr="009F610D">
                  <w:rPr>
                    <w:rFonts w:ascii="Segoe UI Symbol" w:eastAsia="MS Gothic" w:hAnsi="Segoe UI Symbol" w:cs="Segoe UI Symbol" w:hint="eastAsia"/>
                  </w:rPr>
                  <w:t>☐</w:t>
                </w:r>
              </w:sdtContent>
            </w:sdt>
            <w:r w:rsidR="00904374" w:rsidRPr="000A7F87">
              <w:t xml:space="preserve"> N/A</w:t>
            </w:r>
          </w:p>
        </w:tc>
        <w:tc>
          <w:tcPr>
            <w:tcW w:w="8460" w:type="dxa"/>
            <w:gridSpan w:val="3"/>
            <w:tcBorders>
              <w:bottom w:val="single" w:sz="4" w:space="0" w:color="auto"/>
            </w:tcBorders>
          </w:tcPr>
          <w:p w14:paraId="4A5065BA" w14:textId="77777777" w:rsidR="00904374" w:rsidRPr="004370F1" w:rsidRDefault="00904374" w:rsidP="003017D2">
            <w:pPr>
              <w:pStyle w:val="ExplanationLevel2"/>
              <w:numPr>
                <w:ilvl w:val="0"/>
                <w:numId w:val="17"/>
              </w:numPr>
              <w:ind w:left="361"/>
            </w:pPr>
            <w:r w:rsidRPr="00386B87">
              <w:rPr>
                <w:sz w:val="22"/>
              </w:rPr>
              <w:t xml:space="preserve">PI has documentation evidencing the </w:t>
            </w:r>
            <w:r>
              <w:rPr>
                <w:sz w:val="22"/>
              </w:rPr>
              <w:t>PI</w:t>
            </w:r>
            <w:r w:rsidRPr="00386B87">
              <w:rPr>
                <w:sz w:val="22"/>
              </w:rPr>
              <w:t xml:space="preserve"> and staff have continuous valid human participants training</w:t>
            </w:r>
            <w:r>
              <w:rPr>
                <w:sz w:val="22"/>
              </w:rPr>
              <w:t xml:space="preserve"> (e.g., CITI training certificates)</w:t>
            </w:r>
            <w:r w:rsidRPr="00386B87">
              <w:rPr>
                <w:sz w:val="22"/>
              </w:rPr>
              <w:t>, and</w:t>
            </w:r>
            <w:r>
              <w:rPr>
                <w:sz w:val="22"/>
              </w:rPr>
              <w:t>,</w:t>
            </w:r>
            <w:r w:rsidRPr="00386B87">
              <w:rPr>
                <w:sz w:val="22"/>
              </w:rPr>
              <w:t xml:space="preserve"> if applicable, protocol</w:t>
            </w:r>
            <w:r>
              <w:rPr>
                <w:sz w:val="22"/>
              </w:rPr>
              <w:t>-</w:t>
            </w:r>
            <w:r w:rsidRPr="00386B87">
              <w:rPr>
                <w:sz w:val="22"/>
              </w:rPr>
              <w:t>specific training in their study file.</w:t>
            </w:r>
          </w:p>
        </w:tc>
      </w:tr>
      <w:tr w:rsidR="00904374" w:rsidRPr="000A7F87" w14:paraId="1EB1255F" w14:textId="77777777" w:rsidTr="003017D2">
        <w:trPr>
          <w:cantSplit/>
        </w:trPr>
        <w:tc>
          <w:tcPr>
            <w:tcW w:w="2340" w:type="dxa"/>
            <w:gridSpan w:val="2"/>
            <w:tcBorders>
              <w:bottom w:val="single" w:sz="18" w:space="0" w:color="auto"/>
            </w:tcBorders>
          </w:tcPr>
          <w:p w14:paraId="16300BBD" w14:textId="77777777" w:rsidR="00904374" w:rsidRDefault="00904374" w:rsidP="003017D2">
            <w:pPr>
              <w:pStyle w:val="Yes-No"/>
              <w:tabs>
                <w:tab w:val="left" w:pos="1440"/>
              </w:tabs>
              <w:rPr>
                <w:sz w:val="22"/>
              </w:rPr>
            </w:pPr>
            <w:r w:rsidRPr="002D74D7">
              <w:rPr>
                <w:sz w:val="22"/>
              </w:rPr>
              <w:t xml:space="preserve">Section </w:t>
            </w:r>
            <w:r>
              <w:rPr>
                <w:sz w:val="22"/>
              </w:rPr>
              <w:t>5</w:t>
            </w:r>
            <w:r w:rsidRPr="002D74D7">
              <w:rPr>
                <w:sz w:val="22"/>
              </w:rPr>
              <w:t xml:space="preserve"> </w:t>
            </w:r>
          </w:p>
          <w:p w14:paraId="4C3F05CF" w14:textId="77777777" w:rsidR="00904374" w:rsidRPr="000A7F87" w:rsidRDefault="00904374" w:rsidP="003017D2">
            <w:pPr>
              <w:pStyle w:val="Yes-No"/>
              <w:tabs>
                <w:tab w:val="left" w:pos="1440"/>
              </w:tabs>
            </w:pPr>
            <w:r w:rsidRPr="002D74D7">
              <w:rPr>
                <w:sz w:val="22"/>
              </w:rPr>
              <w:t>Additional Comments</w:t>
            </w:r>
          </w:p>
        </w:tc>
        <w:tc>
          <w:tcPr>
            <w:tcW w:w="8460" w:type="dxa"/>
            <w:gridSpan w:val="3"/>
            <w:tcBorders>
              <w:bottom w:val="single" w:sz="18" w:space="0" w:color="auto"/>
            </w:tcBorders>
          </w:tcPr>
          <w:p w14:paraId="28CEC039" w14:textId="77777777" w:rsidR="00904374" w:rsidRPr="000A7F87" w:rsidRDefault="00904374" w:rsidP="003017D2">
            <w:pPr>
              <w:pStyle w:val="ChecklistBasis"/>
            </w:pPr>
            <w:r w:rsidRPr="007D4792">
              <w:rPr>
                <w:b/>
                <w:bCs/>
              </w:rPr>
              <w:fldChar w:fldCharType="begin">
                <w:ffData>
                  <w:name w:val=""/>
                  <w:enabled/>
                  <w:calcOnExit w:val="0"/>
                  <w:textInput/>
                </w:ffData>
              </w:fldChar>
            </w:r>
            <w:r w:rsidRPr="007D4792">
              <w:rPr>
                <w:b/>
                <w:bCs/>
              </w:rPr>
              <w:instrText xml:space="preserve"> FORMTEXT </w:instrText>
            </w:r>
            <w:r w:rsidRPr="007D4792">
              <w:rPr>
                <w:b/>
                <w:bCs/>
              </w:rPr>
            </w:r>
            <w:r w:rsidRPr="007D4792">
              <w:rPr>
                <w:b/>
                <w:bCs/>
              </w:rPr>
              <w:fldChar w:fldCharType="separate"/>
            </w:r>
            <w:r w:rsidRPr="007D4792">
              <w:rPr>
                <w:b/>
                <w:bCs/>
                <w:noProof/>
              </w:rPr>
              <w:t> </w:t>
            </w:r>
            <w:r w:rsidRPr="007D4792">
              <w:rPr>
                <w:b/>
                <w:bCs/>
                <w:noProof/>
              </w:rPr>
              <w:t> </w:t>
            </w:r>
            <w:r w:rsidRPr="007D4792">
              <w:rPr>
                <w:b/>
                <w:bCs/>
                <w:noProof/>
              </w:rPr>
              <w:t> </w:t>
            </w:r>
            <w:r w:rsidRPr="007D4792">
              <w:rPr>
                <w:b/>
                <w:bCs/>
                <w:noProof/>
              </w:rPr>
              <w:t> </w:t>
            </w:r>
            <w:r w:rsidRPr="007D4792">
              <w:rPr>
                <w:b/>
                <w:bCs/>
                <w:noProof/>
              </w:rPr>
              <w:t> </w:t>
            </w:r>
            <w:r w:rsidRPr="007D4792">
              <w:rPr>
                <w:b/>
                <w:bCs/>
              </w:rPr>
              <w:fldChar w:fldCharType="end"/>
            </w:r>
          </w:p>
        </w:tc>
      </w:tr>
      <w:tr w:rsidR="00904374" w:rsidRPr="000A7F87" w14:paraId="74602797" w14:textId="77777777" w:rsidTr="003017D2">
        <w:trPr>
          <w:cantSplit/>
        </w:trPr>
        <w:tc>
          <w:tcPr>
            <w:tcW w:w="10800" w:type="dxa"/>
            <w:gridSpan w:val="5"/>
            <w:tcBorders>
              <w:top w:val="single" w:sz="18" w:space="0" w:color="auto"/>
            </w:tcBorders>
            <w:shd w:val="clear" w:color="auto" w:fill="D9D9D9" w:themeFill="background1" w:themeFillShade="D9"/>
          </w:tcPr>
          <w:p w14:paraId="0CF37F1D" w14:textId="77777777" w:rsidR="00904374" w:rsidRPr="00985818" w:rsidRDefault="00904374" w:rsidP="003017D2">
            <w:pPr>
              <w:pStyle w:val="ChecklistBasis"/>
              <w:rPr>
                <w:b/>
                <w:bCs/>
                <w:sz w:val="24"/>
                <w:szCs w:val="28"/>
              </w:rPr>
            </w:pPr>
            <w:r w:rsidRPr="00003382">
              <w:rPr>
                <w:b/>
                <w:bCs/>
                <w:sz w:val="24"/>
                <w:szCs w:val="28"/>
              </w:rPr>
              <w:t>6</w:t>
            </w:r>
            <w:r>
              <w:rPr>
                <w:sz w:val="24"/>
                <w:szCs w:val="28"/>
              </w:rPr>
              <w:t xml:space="preserve">   </w:t>
            </w:r>
            <w:r w:rsidRPr="00985818">
              <w:rPr>
                <w:b/>
                <w:bCs/>
                <w:sz w:val="24"/>
                <w:szCs w:val="28"/>
              </w:rPr>
              <w:t xml:space="preserve">Protocol Adherence: </w:t>
            </w:r>
            <w:r>
              <w:rPr>
                <w:sz w:val="24"/>
                <w:szCs w:val="28"/>
              </w:rPr>
              <w:t>I</w:t>
            </w:r>
            <w:r w:rsidRPr="00465AE3">
              <w:rPr>
                <w:sz w:val="24"/>
                <w:szCs w:val="28"/>
              </w:rPr>
              <w:t>ndicate whether the procedures listed below are followed.</w:t>
            </w:r>
            <w:r w:rsidRPr="00985818">
              <w:rPr>
                <w:sz w:val="24"/>
                <w:szCs w:val="28"/>
              </w:rPr>
              <w:t xml:space="preserve"> </w:t>
            </w:r>
          </w:p>
        </w:tc>
      </w:tr>
      <w:tr w:rsidR="00904374" w:rsidRPr="000A7F87" w14:paraId="5DC15A74" w14:textId="77777777" w:rsidTr="003017D2">
        <w:tblPrEx>
          <w:tblLook w:val="04A0" w:firstRow="1" w:lastRow="0" w:firstColumn="1" w:lastColumn="0" w:noHBand="0" w:noVBand="1"/>
        </w:tblPrEx>
        <w:trPr>
          <w:cantSplit/>
        </w:trPr>
        <w:tc>
          <w:tcPr>
            <w:tcW w:w="2340" w:type="dxa"/>
            <w:gridSpan w:val="2"/>
          </w:tcPr>
          <w:p w14:paraId="27DBC491" w14:textId="77777777" w:rsidR="00904374" w:rsidRPr="00265F2E" w:rsidRDefault="00000000" w:rsidP="003017D2">
            <w:pPr>
              <w:pStyle w:val="ChecklistBasis"/>
              <w:rPr>
                <w:b/>
                <w:bCs/>
                <w:sz w:val="24"/>
                <w:szCs w:val="28"/>
              </w:rPr>
            </w:pPr>
            <w:sdt>
              <w:sdtPr>
                <w:rPr>
                  <w:b/>
                  <w:bCs/>
                </w:rPr>
                <w:id w:val="-554853044"/>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265F2E">
              <w:rPr>
                <w:b/>
                <w:bCs/>
              </w:rPr>
              <w:t xml:space="preserve"> Yes</w:t>
            </w:r>
            <w:r w:rsidR="00904374" w:rsidRPr="00265F2E">
              <w:rPr>
                <w:b/>
                <w:bCs/>
              </w:rPr>
              <w:tab/>
            </w:r>
            <w:sdt>
              <w:sdtPr>
                <w:rPr>
                  <w:b/>
                  <w:bCs/>
                </w:rPr>
                <w:id w:val="-615069101"/>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265F2E">
              <w:rPr>
                <w:b/>
                <w:bCs/>
              </w:rPr>
              <w:t xml:space="preserve"> No</w:t>
            </w:r>
            <w:r w:rsidR="00904374" w:rsidRPr="00265F2E">
              <w:rPr>
                <w:b/>
                <w:bCs/>
              </w:rPr>
              <w:tab/>
            </w:r>
            <w:sdt>
              <w:sdtPr>
                <w:rPr>
                  <w:b/>
                  <w:bCs/>
                </w:rPr>
                <w:id w:val="890689343"/>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265F2E">
              <w:rPr>
                <w:b/>
                <w:bCs/>
              </w:rPr>
              <w:t xml:space="preserve"> N/A</w:t>
            </w:r>
          </w:p>
        </w:tc>
        <w:tc>
          <w:tcPr>
            <w:tcW w:w="8460" w:type="dxa"/>
            <w:gridSpan w:val="3"/>
          </w:tcPr>
          <w:p w14:paraId="3510BA21" w14:textId="77777777" w:rsidR="00904374" w:rsidRPr="00985818" w:rsidRDefault="00904374" w:rsidP="003017D2">
            <w:pPr>
              <w:pStyle w:val="ChecklistBasis"/>
              <w:numPr>
                <w:ilvl w:val="0"/>
                <w:numId w:val="19"/>
              </w:numPr>
              <w:rPr>
                <w:sz w:val="24"/>
                <w:szCs w:val="28"/>
              </w:rPr>
            </w:pPr>
            <w:r>
              <w:rPr>
                <w:sz w:val="22"/>
                <w:szCs w:val="22"/>
              </w:rPr>
              <w:t xml:space="preserve">Modifications made to the study or study team have been submitted to and approved by the IRB before being implemented. </w:t>
            </w:r>
          </w:p>
        </w:tc>
      </w:tr>
      <w:tr w:rsidR="00904374" w:rsidRPr="000A7F87" w14:paraId="6D93979D" w14:textId="77777777" w:rsidTr="003017D2">
        <w:tblPrEx>
          <w:tblLook w:val="04A0" w:firstRow="1" w:lastRow="0" w:firstColumn="1" w:lastColumn="0" w:noHBand="0" w:noVBand="1"/>
        </w:tblPrEx>
        <w:trPr>
          <w:cantSplit/>
        </w:trPr>
        <w:tc>
          <w:tcPr>
            <w:tcW w:w="2340" w:type="dxa"/>
            <w:gridSpan w:val="2"/>
          </w:tcPr>
          <w:p w14:paraId="5DB80581" w14:textId="77777777" w:rsidR="00904374" w:rsidRPr="00265F2E" w:rsidRDefault="00000000" w:rsidP="003017D2">
            <w:pPr>
              <w:pStyle w:val="ChecklistBasis"/>
              <w:rPr>
                <w:b/>
                <w:bCs/>
              </w:rPr>
            </w:pPr>
            <w:sdt>
              <w:sdtPr>
                <w:rPr>
                  <w:b/>
                  <w:bCs/>
                </w:rPr>
                <w:id w:val="-416326454"/>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265F2E">
              <w:rPr>
                <w:b/>
                <w:bCs/>
              </w:rPr>
              <w:t xml:space="preserve"> Yes</w:t>
            </w:r>
            <w:r w:rsidR="00904374" w:rsidRPr="00265F2E">
              <w:rPr>
                <w:b/>
                <w:bCs/>
              </w:rPr>
              <w:tab/>
            </w:r>
            <w:sdt>
              <w:sdtPr>
                <w:rPr>
                  <w:b/>
                  <w:bCs/>
                </w:rPr>
                <w:id w:val="95450287"/>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265F2E">
              <w:rPr>
                <w:b/>
                <w:bCs/>
              </w:rPr>
              <w:t xml:space="preserve"> No</w:t>
            </w:r>
            <w:r w:rsidR="00904374" w:rsidRPr="00265F2E">
              <w:rPr>
                <w:b/>
                <w:bCs/>
              </w:rPr>
              <w:tab/>
            </w:r>
            <w:sdt>
              <w:sdtPr>
                <w:rPr>
                  <w:b/>
                  <w:bCs/>
                </w:rPr>
                <w:id w:val="-1356575145"/>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265F2E">
              <w:rPr>
                <w:b/>
                <w:bCs/>
              </w:rPr>
              <w:t xml:space="preserve"> N/A</w:t>
            </w:r>
          </w:p>
        </w:tc>
        <w:tc>
          <w:tcPr>
            <w:tcW w:w="8460" w:type="dxa"/>
            <w:gridSpan w:val="3"/>
          </w:tcPr>
          <w:p w14:paraId="77B81F3E" w14:textId="77777777" w:rsidR="00904374" w:rsidRDefault="00904374" w:rsidP="003017D2">
            <w:pPr>
              <w:pStyle w:val="ChecklistBasis"/>
              <w:numPr>
                <w:ilvl w:val="0"/>
                <w:numId w:val="19"/>
              </w:numPr>
              <w:rPr>
                <w:sz w:val="22"/>
                <w:szCs w:val="22"/>
              </w:rPr>
            </w:pPr>
            <w:r w:rsidRPr="0014705D">
              <w:rPr>
                <w:sz w:val="22"/>
                <w:szCs w:val="22"/>
              </w:rPr>
              <w:t>Study procedures are followed as outlined in the current IRB-approved protocol.</w:t>
            </w:r>
          </w:p>
        </w:tc>
      </w:tr>
      <w:tr w:rsidR="00904374" w:rsidRPr="000A7F87" w14:paraId="5492A059" w14:textId="77777777" w:rsidTr="003017D2">
        <w:trPr>
          <w:cantSplit/>
        </w:trPr>
        <w:tc>
          <w:tcPr>
            <w:tcW w:w="2340" w:type="dxa"/>
            <w:gridSpan w:val="2"/>
            <w:tcBorders>
              <w:top w:val="single" w:sz="4" w:space="0" w:color="auto"/>
              <w:left w:val="single" w:sz="4" w:space="0" w:color="auto"/>
              <w:bottom w:val="single" w:sz="4" w:space="0" w:color="auto"/>
              <w:right w:val="single" w:sz="4" w:space="0" w:color="auto"/>
            </w:tcBorders>
          </w:tcPr>
          <w:p w14:paraId="522C593F" w14:textId="77777777" w:rsidR="00904374" w:rsidRPr="00265F2E" w:rsidRDefault="00000000" w:rsidP="003017D2">
            <w:pPr>
              <w:pStyle w:val="ChecklistBasis"/>
              <w:rPr>
                <w:b/>
                <w:bCs/>
              </w:rPr>
            </w:pPr>
            <w:sdt>
              <w:sdtPr>
                <w:rPr>
                  <w:b/>
                  <w:bCs/>
                </w:rPr>
                <w:id w:val="-2137629940"/>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265F2E">
              <w:rPr>
                <w:b/>
                <w:bCs/>
              </w:rPr>
              <w:t xml:space="preserve"> Yes</w:t>
            </w:r>
            <w:r w:rsidR="00904374" w:rsidRPr="00265F2E">
              <w:rPr>
                <w:b/>
                <w:bCs/>
              </w:rPr>
              <w:tab/>
            </w:r>
            <w:sdt>
              <w:sdtPr>
                <w:rPr>
                  <w:b/>
                  <w:bCs/>
                </w:rPr>
                <w:id w:val="979506469"/>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265F2E">
              <w:rPr>
                <w:b/>
                <w:bCs/>
              </w:rPr>
              <w:t xml:space="preserve"> No</w:t>
            </w:r>
            <w:r w:rsidR="00904374" w:rsidRPr="00265F2E">
              <w:rPr>
                <w:b/>
                <w:bCs/>
              </w:rPr>
              <w:tab/>
            </w:r>
            <w:sdt>
              <w:sdtPr>
                <w:rPr>
                  <w:b/>
                  <w:bCs/>
                </w:rPr>
                <w:id w:val="1733197537"/>
                <w14:checkbox>
                  <w14:checked w14:val="0"/>
                  <w14:checkedState w14:val="2612" w14:font="MS Gothic"/>
                  <w14:uncheckedState w14:val="2610" w14:font="MS Gothic"/>
                </w14:checkbox>
              </w:sdtPr>
              <w:sdtContent>
                <w:r w:rsidR="00904374">
                  <w:rPr>
                    <w:rFonts w:ascii="MS Gothic" w:eastAsia="MS Gothic" w:hAnsi="MS Gothic" w:hint="eastAsia"/>
                    <w:b/>
                    <w:bCs/>
                  </w:rPr>
                  <w:t>☐</w:t>
                </w:r>
              </w:sdtContent>
            </w:sdt>
            <w:r w:rsidR="00904374" w:rsidRPr="00265F2E">
              <w:rPr>
                <w:b/>
                <w:bCs/>
              </w:rPr>
              <w:t xml:space="preserve"> N/A</w:t>
            </w:r>
          </w:p>
        </w:tc>
        <w:tc>
          <w:tcPr>
            <w:tcW w:w="8460" w:type="dxa"/>
            <w:gridSpan w:val="3"/>
            <w:tcBorders>
              <w:top w:val="single" w:sz="4" w:space="0" w:color="auto"/>
              <w:left w:val="single" w:sz="4" w:space="0" w:color="auto"/>
              <w:bottom w:val="single" w:sz="4" w:space="0" w:color="auto"/>
              <w:right w:val="single" w:sz="4" w:space="0" w:color="auto"/>
            </w:tcBorders>
          </w:tcPr>
          <w:p w14:paraId="0A689F6E" w14:textId="77777777" w:rsidR="00904374" w:rsidRDefault="00904374" w:rsidP="003017D2">
            <w:pPr>
              <w:pStyle w:val="ChecklistBasis"/>
              <w:numPr>
                <w:ilvl w:val="0"/>
                <w:numId w:val="19"/>
              </w:numPr>
              <w:rPr>
                <w:sz w:val="22"/>
                <w:szCs w:val="22"/>
              </w:rPr>
            </w:pPr>
            <w:r w:rsidRPr="00633A0D">
              <w:rPr>
                <w:sz w:val="22"/>
                <w:szCs w:val="22"/>
              </w:rPr>
              <w:t>The number of enrolled participants (or reviewed charts/collected specimens) does not exceed the enrollment goal</w:t>
            </w:r>
            <w:r>
              <w:rPr>
                <w:sz w:val="22"/>
                <w:szCs w:val="22"/>
              </w:rPr>
              <w:t xml:space="preserve"> (i.e., sample size) stated in the IRB-approved protocol.</w:t>
            </w:r>
          </w:p>
          <w:p w14:paraId="6AB8F4C2" w14:textId="77777777" w:rsidR="00904374" w:rsidRPr="000251B4" w:rsidRDefault="00904374" w:rsidP="003017D2">
            <w:pPr>
              <w:pStyle w:val="ChecklistBasis"/>
              <w:ind w:left="360"/>
              <w:rPr>
                <w:sz w:val="22"/>
                <w:szCs w:val="22"/>
              </w:rPr>
            </w:pPr>
            <w:r w:rsidRPr="002E5B3C">
              <w:rPr>
                <w:b/>
                <w:bCs/>
                <w:sz w:val="22"/>
                <w:szCs w:val="22"/>
              </w:rPr>
              <w:t>Enrollment goal or sample size</w:t>
            </w:r>
            <w:r w:rsidRPr="3CE38065">
              <w:rPr>
                <w:b/>
                <w:bCs/>
                <w:sz w:val="22"/>
                <w:szCs w:val="22"/>
              </w:rPr>
              <w:t>:</w:t>
            </w:r>
            <w:r w:rsidRPr="00A51D42">
              <w:rPr>
                <w:sz w:val="22"/>
                <w:szCs w:val="22"/>
              </w:rPr>
              <w:t xml:space="preserve"> </w:t>
            </w:r>
            <w:r w:rsidRPr="000258D8">
              <w:rPr>
                <w:color w:val="000000" w:themeColor="text1"/>
                <w:sz w:val="22"/>
                <w:szCs w:val="22"/>
              </w:rPr>
              <w:fldChar w:fldCharType="begin">
                <w:ffData>
                  <w:name w:val=""/>
                  <w:enabled/>
                  <w:calcOnExit w:val="0"/>
                  <w:textInput/>
                </w:ffData>
              </w:fldChar>
            </w:r>
            <w:r w:rsidRPr="000258D8">
              <w:rPr>
                <w:color w:val="000000" w:themeColor="text1"/>
                <w:sz w:val="22"/>
                <w:szCs w:val="22"/>
              </w:rPr>
              <w:instrText xml:space="preserve"> FORMTEXT </w:instrText>
            </w:r>
            <w:r w:rsidRPr="000258D8">
              <w:rPr>
                <w:color w:val="000000" w:themeColor="text1"/>
                <w:sz w:val="22"/>
                <w:szCs w:val="22"/>
              </w:rPr>
            </w:r>
            <w:r w:rsidRPr="000258D8">
              <w:rPr>
                <w:color w:val="000000" w:themeColor="text1"/>
                <w:sz w:val="22"/>
                <w:szCs w:val="22"/>
              </w:rPr>
              <w:fldChar w:fldCharType="separate"/>
            </w:r>
            <w:r w:rsidRPr="000258D8">
              <w:rPr>
                <w:color w:val="000000" w:themeColor="text1"/>
                <w:sz w:val="22"/>
                <w:szCs w:val="22"/>
              </w:rPr>
              <w:t> </w:t>
            </w:r>
            <w:r w:rsidRPr="000258D8">
              <w:rPr>
                <w:color w:val="000000" w:themeColor="text1"/>
                <w:sz w:val="22"/>
                <w:szCs w:val="22"/>
              </w:rPr>
              <w:t> </w:t>
            </w:r>
            <w:r w:rsidRPr="000258D8">
              <w:rPr>
                <w:color w:val="000000" w:themeColor="text1"/>
                <w:sz w:val="22"/>
                <w:szCs w:val="22"/>
              </w:rPr>
              <w:t> </w:t>
            </w:r>
            <w:r w:rsidRPr="000258D8">
              <w:rPr>
                <w:color w:val="000000" w:themeColor="text1"/>
                <w:sz w:val="22"/>
                <w:szCs w:val="22"/>
              </w:rPr>
              <w:t> </w:t>
            </w:r>
            <w:r w:rsidRPr="000258D8">
              <w:rPr>
                <w:color w:val="000000" w:themeColor="text1"/>
                <w:sz w:val="22"/>
                <w:szCs w:val="22"/>
              </w:rPr>
              <w:t> </w:t>
            </w:r>
            <w:r w:rsidRPr="000258D8">
              <w:rPr>
                <w:color w:val="000000" w:themeColor="text1"/>
                <w:sz w:val="22"/>
                <w:szCs w:val="22"/>
              </w:rPr>
              <w:fldChar w:fldCharType="end"/>
            </w:r>
          </w:p>
        </w:tc>
      </w:tr>
      <w:tr w:rsidR="00904374" w:rsidRPr="000A7F87" w14:paraId="7890FA0B" w14:textId="77777777" w:rsidTr="003017D2">
        <w:trPr>
          <w:cantSplit/>
          <w:trHeight w:val="161"/>
        </w:trPr>
        <w:tc>
          <w:tcPr>
            <w:tcW w:w="2340" w:type="dxa"/>
            <w:gridSpan w:val="2"/>
            <w:tcBorders>
              <w:top w:val="single" w:sz="4" w:space="0" w:color="auto"/>
              <w:left w:val="single" w:sz="4" w:space="0" w:color="auto"/>
              <w:bottom w:val="single" w:sz="12" w:space="0" w:color="auto"/>
              <w:right w:val="single" w:sz="4" w:space="0" w:color="auto"/>
            </w:tcBorders>
          </w:tcPr>
          <w:p w14:paraId="181E696D" w14:textId="77777777" w:rsidR="00904374" w:rsidRDefault="00904374" w:rsidP="003017D2">
            <w:pPr>
              <w:pStyle w:val="Yes-No"/>
              <w:tabs>
                <w:tab w:val="left" w:pos="1440"/>
              </w:tabs>
              <w:rPr>
                <w:sz w:val="22"/>
              </w:rPr>
            </w:pPr>
            <w:r w:rsidRPr="002D74D7">
              <w:rPr>
                <w:sz w:val="22"/>
              </w:rPr>
              <w:t xml:space="preserve">Section </w:t>
            </w:r>
            <w:r>
              <w:rPr>
                <w:sz w:val="22"/>
              </w:rPr>
              <w:t>6</w:t>
            </w:r>
            <w:r w:rsidRPr="002D74D7">
              <w:rPr>
                <w:sz w:val="22"/>
              </w:rPr>
              <w:t xml:space="preserve"> </w:t>
            </w:r>
          </w:p>
          <w:p w14:paraId="61BF2E12" w14:textId="77777777" w:rsidR="00904374" w:rsidRPr="008A77AD" w:rsidRDefault="00904374" w:rsidP="003017D2">
            <w:pPr>
              <w:pStyle w:val="ChecklistBasis"/>
              <w:rPr>
                <w:b/>
                <w:bCs/>
              </w:rPr>
            </w:pPr>
            <w:r w:rsidRPr="008A77AD">
              <w:rPr>
                <w:b/>
                <w:bCs/>
                <w:sz w:val="22"/>
              </w:rPr>
              <w:t>Additional Comments</w:t>
            </w:r>
          </w:p>
        </w:tc>
        <w:tc>
          <w:tcPr>
            <w:tcW w:w="8460" w:type="dxa"/>
            <w:gridSpan w:val="3"/>
            <w:tcBorders>
              <w:top w:val="single" w:sz="4" w:space="0" w:color="auto"/>
              <w:left w:val="single" w:sz="4" w:space="0" w:color="auto"/>
              <w:bottom w:val="single" w:sz="12" w:space="0" w:color="auto"/>
              <w:right w:val="single" w:sz="4" w:space="0" w:color="auto"/>
            </w:tcBorders>
          </w:tcPr>
          <w:p w14:paraId="7E576092" w14:textId="77777777" w:rsidR="00904374" w:rsidRPr="008A77AD" w:rsidRDefault="00904374" w:rsidP="003017D2">
            <w:pPr>
              <w:pStyle w:val="ChecklistBasis"/>
              <w:rPr>
                <w:b/>
                <w:bCs/>
                <w:sz w:val="22"/>
                <w:szCs w:val="22"/>
              </w:rPr>
            </w:pPr>
            <w:r w:rsidRPr="008A77AD">
              <w:rPr>
                <w:b/>
                <w:bCs/>
                <w:sz w:val="22"/>
                <w:szCs w:val="22"/>
              </w:rPr>
              <w:fldChar w:fldCharType="begin">
                <w:ffData>
                  <w:name w:val=""/>
                  <w:enabled/>
                  <w:calcOnExit w:val="0"/>
                  <w:textInput/>
                </w:ffData>
              </w:fldChar>
            </w:r>
            <w:r w:rsidRPr="008A77AD">
              <w:rPr>
                <w:b/>
                <w:bCs/>
                <w:sz w:val="22"/>
                <w:szCs w:val="22"/>
              </w:rPr>
              <w:instrText xml:space="preserve"> FORMTEXT </w:instrText>
            </w:r>
            <w:r w:rsidRPr="008A77AD">
              <w:rPr>
                <w:b/>
                <w:bCs/>
                <w:sz w:val="22"/>
                <w:szCs w:val="22"/>
              </w:rPr>
            </w:r>
            <w:r w:rsidRPr="008A77AD">
              <w:rPr>
                <w:b/>
                <w:bCs/>
                <w:sz w:val="22"/>
                <w:szCs w:val="22"/>
              </w:rPr>
              <w:fldChar w:fldCharType="separate"/>
            </w:r>
            <w:r w:rsidRPr="008A77AD">
              <w:rPr>
                <w:b/>
                <w:bCs/>
                <w:sz w:val="22"/>
                <w:szCs w:val="22"/>
              </w:rPr>
              <w:t> </w:t>
            </w:r>
            <w:r w:rsidRPr="008A77AD">
              <w:rPr>
                <w:b/>
                <w:bCs/>
                <w:sz w:val="22"/>
                <w:szCs w:val="22"/>
              </w:rPr>
              <w:t> </w:t>
            </w:r>
            <w:r w:rsidRPr="008A77AD">
              <w:rPr>
                <w:b/>
                <w:bCs/>
                <w:sz w:val="22"/>
                <w:szCs w:val="22"/>
              </w:rPr>
              <w:t> </w:t>
            </w:r>
            <w:r w:rsidRPr="008A77AD">
              <w:rPr>
                <w:b/>
                <w:bCs/>
                <w:sz w:val="22"/>
                <w:szCs w:val="22"/>
              </w:rPr>
              <w:t> </w:t>
            </w:r>
            <w:r w:rsidRPr="008A77AD">
              <w:rPr>
                <w:b/>
                <w:bCs/>
                <w:sz w:val="22"/>
                <w:szCs w:val="22"/>
              </w:rPr>
              <w:t> </w:t>
            </w:r>
            <w:r w:rsidRPr="008A77AD">
              <w:rPr>
                <w:sz w:val="22"/>
                <w:szCs w:val="22"/>
              </w:rPr>
              <w:fldChar w:fldCharType="end"/>
            </w:r>
          </w:p>
          <w:p w14:paraId="7920C0CA" w14:textId="77777777" w:rsidR="00904374" w:rsidRPr="00633A0D" w:rsidRDefault="00904374" w:rsidP="003017D2">
            <w:pPr>
              <w:pStyle w:val="ChecklistBasis"/>
              <w:ind w:left="360"/>
              <w:rPr>
                <w:sz w:val="22"/>
                <w:szCs w:val="22"/>
              </w:rPr>
            </w:pPr>
          </w:p>
        </w:tc>
      </w:tr>
      <w:tr w:rsidR="00904374" w:rsidRPr="00C8617F" w14:paraId="6A8D434C" w14:textId="77777777" w:rsidTr="003017D2">
        <w:trPr>
          <w:cantSplit/>
        </w:trPr>
        <w:tc>
          <w:tcPr>
            <w:tcW w:w="10800" w:type="dxa"/>
            <w:gridSpan w:val="5"/>
            <w:tcBorders>
              <w:top w:val="single" w:sz="18" w:space="0" w:color="auto"/>
              <w:bottom w:val="single" w:sz="4" w:space="0" w:color="auto"/>
            </w:tcBorders>
            <w:shd w:val="clear" w:color="auto" w:fill="D9D9D9" w:themeFill="background1" w:themeFillShade="D9"/>
          </w:tcPr>
          <w:p w14:paraId="6CD57127" w14:textId="77777777" w:rsidR="00904374" w:rsidRDefault="00904374" w:rsidP="003017D2">
            <w:pPr>
              <w:ind w:left="251" w:hanging="251"/>
              <w:rPr>
                <w:rFonts w:ascii="Arial Narrow" w:hAnsi="Arial Narrow"/>
              </w:rPr>
            </w:pPr>
            <w:bookmarkStart w:id="0" w:name="_Hlk130854021"/>
            <w:r>
              <w:rPr>
                <w:rFonts w:ascii="Arial Narrow" w:hAnsi="Arial Narrow"/>
                <w:b/>
                <w:bCs/>
              </w:rPr>
              <w:t>7</w:t>
            </w:r>
            <w:r w:rsidRPr="00C8617F">
              <w:rPr>
                <w:rFonts w:ascii="Arial Narrow" w:hAnsi="Arial Narrow"/>
                <w:b/>
                <w:bCs/>
              </w:rPr>
              <w:t xml:space="preserve">  </w:t>
            </w:r>
            <w:r>
              <w:rPr>
                <w:rFonts w:ascii="Arial Narrow" w:hAnsi="Arial Narrow"/>
                <w:b/>
                <w:bCs/>
              </w:rPr>
              <w:t xml:space="preserve"> </w:t>
            </w:r>
            <w:r w:rsidRPr="00C8617F">
              <w:rPr>
                <w:rFonts w:ascii="Arial Narrow" w:hAnsi="Arial Narrow"/>
                <w:b/>
                <w:bCs/>
              </w:rPr>
              <w:t>Data Review</w:t>
            </w:r>
            <w:r>
              <w:rPr>
                <w:rFonts w:ascii="Arial Narrow" w:hAnsi="Arial Narrow"/>
                <w:b/>
                <w:bCs/>
              </w:rPr>
              <w:t>/Specimen Collection</w:t>
            </w:r>
            <w:r w:rsidRPr="00C8617F">
              <w:rPr>
                <w:rFonts w:ascii="Arial Narrow" w:hAnsi="Arial Narrow"/>
                <w:b/>
                <w:bCs/>
              </w:rPr>
              <w:t>:</w:t>
            </w:r>
            <w:r w:rsidRPr="00C8617F">
              <w:rPr>
                <w:rFonts w:ascii="Arial Narrow" w:hAnsi="Arial Narrow"/>
                <w:sz w:val="22"/>
                <w:szCs w:val="22"/>
              </w:rPr>
              <w:t xml:space="preserve"> </w:t>
            </w:r>
            <w:r w:rsidRPr="00C8617F">
              <w:rPr>
                <w:rFonts w:ascii="Arial Narrow" w:hAnsi="Arial Narrow"/>
              </w:rPr>
              <w:t>P</w:t>
            </w:r>
            <w:r>
              <w:rPr>
                <w:rFonts w:ascii="Arial Narrow" w:hAnsi="Arial Narrow"/>
              </w:rPr>
              <w:t>rovide the requested information on data review or specimen collection procedures</w:t>
            </w:r>
            <w:r w:rsidRPr="00C8617F">
              <w:rPr>
                <w:rFonts w:ascii="Arial Narrow" w:hAnsi="Arial Narrow"/>
              </w:rPr>
              <w:t xml:space="preserve">. </w:t>
            </w:r>
          </w:p>
          <w:p w14:paraId="5362DA6E" w14:textId="77777777" w:rsidR="00904374" w:rsidRDefault="00904374" w:rsidP="003017D2">
            <w:pPr>
              <w:rPr>
                <w:rFonts w:ascii="Arial Narrow" w:hAnsi="Arial Narrow"/>
              </w:rPr>
            </w:pPr>
          </w:p>
          <w:p w14:paraId="12629225" w14:textId="77777777" w:rsidR="00904374" w:rsidRPr="00C8617F" w:rsidRDefault="00904374" w:rsidP="003017D2">
            <w:pPr>
              <w:ind w:left="-15" w:firstLine="15"/>
              <w:rPr>
                <w:rFonts w:ascii="Arial Narrow" w:hAnsi="Arial Narrow"/>
                <w:b/>
                <w:bCs/>
                <w:sz w:val="20"/>
              </w:rPr>
            </w:pPr>
            <w:r>
              <w:rPr>
                <w:rFonts w:ascii="Arial Narrow" w:hAnsi="Arial Narrow"/>
                <w:b/>
                <w:bCs/>
              </w:rPr>
              <w:t xml:space="preserve">    </w:t>
            </w:r>
            <w:r w:rsidRPr="003230C1">
              <w:rPr>
                <w:rFonts w:ascii="Arial Narrow" w:hAnsi="Arial Narrow"/>
                <w:b/>
                <w:bCs/>
              </w:rPr>
              <w:t>If the research does not involve data review</w:t>
            </w:r>
            <w:r>
              <w:rPr>
                <w:rFonts w:ascii="Arial Narrow" w:hAnsi="Arial Narrow"/>
                <w:b/>
                <w:bCs/>
              </w:rPr>
              <w:t xml:space="preserve"> or specimen collection</w:t>
            </w:r>
            <w:r w:rsidRPr="003230C1">
              <w:rPr>
                <w:rFonts w:ascii="Arial Narrow" w:hAnsi="Arial Narrow"/>
                <w:b/>
                <w:bCs/>
              </w:rPr>
              <w:t xml:space="preserve">, </w:t>
            </w:r>
            <w:r>
              <w:rPr>
                <w:rFonts w:ascii="Arial Narrow" w:hAnsi="Arial Narrow"/>
                <w:b/>
                <w:bCs/>
              </w:rPr>
              <w:t>check</w:t>
            </w:r>
            <w:r w:rsidRPr="003230C1">
              <w:rPr>
                <w:rFonts w:ascii="Arial Narrow" w:hAnsi="Arial Narrow"/>
                <w:b/>
                <w:bCs/>
              </w:rPr>
              <w:t xml:space="preserve"> </w:t>
            </w:r>
            <w:proofErr w:type="gramStart"/>
            <w:r w:rsidRPr="003230C1">
              <w:rPr>
                <w:rFonts w:ascii="Arial Narrow" w:hAnsi="Arial Narrow"/>
                <w:b/>
                <w:bCs/>
              </w:rPr>
              <w:t>here</w:t>
            </w:r>
            <w:proofErr w:type="gramEnd"/>
            <w:r w:rsidRPr="003230C1">
              <w:rPr>
                <w:rFonts w:ascii="Arial Narrow" w:hAnsi="Arial Narrow"/>
                <w:b/>
                <w:bCs/>
              </w:rPr>
              <w:t xml:space="preserve"> and </w:t>
            </w:r>
            <w:r>
              <w:rPr>
                <w:rFonts w:ascii="Arial Narrow" w:hAnsi="Arial Narrow"/>
                <w:b/>
                <w:bCs/>
              </w:rPr>
              <w:t>skip this</w:t>
            </w:r>
            <w:r w:rsidRPr="003230C1">
              <w:rPr>
                <w:rFonts w:ascii="Arial Narrow" w:hAnsi="Arial Narrow"/>
                <w:b/>
                <w:bCs/>
              </w:rPr>
              <w:t xml:space="preserve"> section</w:t>
            </w:r>
            <w:r w:rsidRPr="00C8617F">
              <w:rPr>
                <w:rFonts w:ascii="Arial Narrow" w:hAnsi="Arial Narrow"/>
              </w:rPr>
              <w:t xml:space="preserve"> </w:t>
            </w:r>
            <w:sdt>
              <w:sdtPr>
                <w:rPr>
                  <w:rFonts w:ascii="Arial Narrow" w:hAnsi="Arial Narrow"/>
                  <w:b/>
                  <w:bCs/>
                  <w:color w:val="000000" w:themeColor="text1"/>
                  <w:sz w:val="22"/>
                  <w:szCs w:val="22"/>
                  <w:shd w:val="clear" w:color="auto" w:fill="E6E6E6"/>
                </w:rPr>
                <w:id w:val="1023756731"/>
                <w:placeholder>
                  <w:docPart w:val="138D1592FDF34002BA66D698AB894CF4"/>
                </w:placeholder>
                <w14:checkbox>
                  <w14:checked w14:val="0"/>
                  <w14:checkedState w14:val="2612" w14:font="MS Gothic"/>
                  <w14:uncheckedState w14:val="2610" w14:font="MS Gothic"/>
                </w14:checkbox>
              </w:sdtPr>
              <w:sdtContent>
                <w:r>
                  <w:rPr>
                    <w:rFonts w:ascii="MS Gothic" w:eastAsia="MS Gothic" w:hAnsi="MS Gothic" w:hint="eastAsia"/>
                    <w:b/>
                    <w:bCs/>
                    <w:color w:val="000000" w:themeColor="text1"/>
                    <w:sz w:val="22"/>
                    <w:szCs w:val="22"/>
                    <w:shd w:val="clear" w:color="auto" w:fill="E6E6E6"/>
                  </w:rPr>
                  <w:t>☐</w:t>
                </w:r>
              </w:sdtContent>
            </w:sdt>
          </w:p>
        </w:tc>
      </w:tr>
      <w:tr w:rsidR="00904374" w:rsidRPr="00C8617F" w14:paraId="5BD4BCF3" w14:textId="77777777" w:rsidTr="003017D2">
        <w:trPr>
          <w:cantSplit/>
        </w:trPr>
        <w:tc>
          <w:tcPr>
            <w:tcW w:w="2246" w:type="dxa"/>
            <w:tcBorders>
              <w:top w:val="single" w:sz="4" w:space="0" w:color="auto"/>
              <w:bottom w:val="single" w:sz="4" w:space="0" w:color="auto"/>
            </w:tcBorders>
            <w:shd w:val="clear" w:color="auto" w:fill="FFFFFF" w:themeFill="background1"/>
          </w:tcPr>
          <w:p w14:paraId="485B9ABE" w14:textId="77777777" w:rsidR="00904374" w:rsidRPr="00B407C4" w:rsidRDefault="00904374" w:rsidP="003017D2">
            <w:pPr>
              <w:rPr>
                <w:rFonts w:ascii="Arial Narrow" w:hAnsi="Arial Narrow"/>
                <w:b/>
                <w:color w:val="000000" w:themeColor="text1"/>
                <w:sz w:val="20"/>
              </w:rPr>
            </w:pPr>
          </w:p>
        </w:tc>
        <w:tc>
          <w:tcPr>
            <w:tcW w:w="8554" w:type="dxa"/>
            <w:gridSpan w:val="4"/>
            <w:tcBorders>
              <w:top w:val="single" w:sz="4" w:space="0" w:color="auto"/>
              <w:bottom w:val="single" w:sz="4" w:space="0" w:color="auto"/>
            </w:tcBorders>
            <w:shd w:val="clear" w:color="auto" w:fill="FFFFFF" w:themeFill="background1"/>
          </w:tcPr>
          <w:p w14:paraId="7D4C4695" w14:textId="77777777" w:rsidR="00904374" w:rsidRPr="00B407C4" w:rsidRDefault="00904374" w:rsidP="003017D2">
            <w:pPr>
              <w:numPr>
                <w:ilvl w:val="0"/>
                <w:numId w:val="23"/>
              </w:numPr>
              <w:rPr>
                <w:rFonts w:ascii="Arial Narrow" w:hAnsi="Arial Narrow"/>
                <w:color w:val="000000" w:themeColor="text1"/>
                <w:sz w:val="22"/>
                <w:szCs w:val="22"/>
              </w:rPr>
            </w:pPr>
            <w:r w:rsidRPr="00B407C4">
              <w:rPr>
                <w:rFonts w:ascii="Arial Narrow" w:hAnsi="Arial Narrow"/>
                <w:color w:val="000000" w:themeColor="text1"/>
                <w:sz w:val="22"/>
                <w:szCs w:val="22"/>
              </w:rPr>
              <w:t>Indicate the type of data review</w:t>
            </w:r>
            <w:r>
              <w:rPr>
                <w:rFonts w:ascii="Arial Narrow" w:hAnsi="Arial Narrow"/>
                <w:color w:val="000000" w:themeColor="text1"/>
                <w:sz w:val="22"/>
                <w:szCs w:val="22"/>
              </w:rPr>
              <w:t>/specimen collection</w:t>
            </w:r>
            <w:r w:rsidRPr="00B407C4">
              <w:rPr>
                <w:rFonts w:ascii="Arial Narrow" w:hAnsi="Arial Narrow"/>
                <w:color w:val="000000" w:themeColor="text1"/>
                <w:sz w:val="22"/>
                <w:szCs w:val="22"/>
              </w:rPr>
              <w:t xml:space="preserve"> as well as </w:t>
            </w:r>
            <w:r>
              <w:rPr>
                <w:rFonts w:ascii="Arial Narrow" w:hAnsi="Arial Narrow"/>
                <w:color w:val="000000" w:themeColor="text1"/>
                <w:sz w:val="22"/>
                <w:szCs w:val="22"/>
              </w:rPr>
              <w:t xml:space="preserve">the </w:t>
            </w:r>
            <w:r w:rsidRPr="00B407C4">
              <w:rPr>
                <w:rFonts w:ascii="Arial Narrow" w:hAnsi="Arial Narrow"/>
                <w:color w:val="000000" w:themeColor="text1"/>
                <w:sz w:val="22"/>
                <w:szCs w:val="22"/>
              </w:rPr>
              <w:t>date range:</w:t>
            </w:r>
          </w:p>
          <w:p w14:paraId="723CC0FB" w14:textId="77777777" w:rsidR="00904374" w:rsidRPr="00B407C4" w:rsidRDefault="00000000" w:rsidP="003017D2">
            <w:pPr>
              <w:pStyle w:val="ListParagraph"/>
              <w:numPr>
                <w:ilvl w:val="0"/>
                <w:numId w:val="24"/>
              </w:numPr>
              <w:tabs>
                <w:tab w:val="left" w:pos="1896"/>
              </w:tabs>
              <w:rPr>
                <w:rFonts w:ascii="Arial Narrow" w:hAnsi="Arial Narrow"/>
                <w:color w:val="000000" w:themeColor="text1"/>
                <w:sz w:val="22"/>
              </w:rPr>
            </w:pPr>
            <w:sdt>
              <w:sdtPr>
                <w:rPr>
                  <w:rFonts w:ascii="Segoe UI Symbol" w:eastAsia="MS Gothic" w:hAnsi="Segoe UI Symbol" w:cs="Segoe UI Symbol"/>
                  <w:b/>
                  <w:color w:val="000000" w:themeColor="text1"/>
                  <w:sz w:val="22"/>
                  <w:shd w:val="clear" w:color="auto" w:fill="FFFFFF" w:themeFill="background1"/>
                </w:rPr>
                <w:id w:val="1801647047"/>
                <w14:checkbox>
                  <w14:checked w14:val="0"/>
                  <w14:checkedState w14:val="2612" w14:font="MS Gothic"/>
                  <w14:uncheckedState w14:val="2610" w14:font="MS Gothic"/>
                </w14:checkbox>
              </w:sdtPr>
              <w:sdtContent>
                <w:r w:rsidR="00904374">
                  <w:rPr>
                    <w:rFonts w:ascii="MS Gothic" w:eastAsia="MS Gothic" w:hAnsi="MS Gothic" w:cs="Segoe UI Symbol"/>
                    <w:b/>
                    <w:color w:val="000000" w:themeColor="text1"/>
                    <w:sz w:val="22"/>
                    <w:shd w:val="clear" w:color="auto" w:fill="FFFFFF" w:themeFill="background1"/>
                  </w:rPr>
                  <w:t>☐</w:t>
                </w:r>
              </w:sdtContent>
            </w:sdt>
            <w:r w:rsidR="00904374" w:rsidRPr="00B407C4">
              <w:rPr>
                <w:rFonts w:ascii="Arial Narrow" w:hAnsi="Arial Narrow"/>
                <w:b/>
                <w:color w:val="000000" w:themeColor="text1"/>
                <w:sz w:val="22"/>
              </w:rPr>
              <w:t xml:space="preserve"> Retrospective review: </w:t>
            </w:r>
            <w:r w:rsidR="00904374" w:rsidRPr="00B407C4">
              <w:rPr>
                <w:rFonts w:ascii="Arial Narrow" w:hAnsi="Arial Narrow"/>
                <w:color w:val="000000" w:themeColor="text1"/>
                <w:sz w:val="22"/>
              </w:rPr>
              <w:t>data</w:t>
            </w:r>
            <w:r w:rsidR="00904374">
              <w:rPr>
                <w:rFonts w:ascii="Arial Narrow" w:hAnsi="Arial Narrow"/>
                <w:color w:val="000000" w:themeColor="text1"/>
                <w:sz w:val="22"/>
              </w:rPr>
              <w:t>/samples</w:t>
            </w:r>
            <w:r w:rsidR="00904374" w:rsidRPr="00B407C4">
              <w:rPr>
                <w:rFonts w:ascii="Arial Narrow" w:hAnsi="Arial Narrow"/>
                <w:color w:val="000000" w:themeColor="text1"/>
                <w:sz w:val="22"/>
              </w:rPr>
              <w:t xml:space="preserve"> already existed at the time </w:t>
            </w:r>
            <w:r w:rsidR="00904374">
              <w:rPr>
                <w:rFonts w:ascii="Arial Narrow" w:hAnsi="Arial Narrow"/>
                <w:color w:val="000000" w:themeColor="text1"/>
                <w:sz w:val="22"/>
              </w:rPr>
              <w:t xml:space="preserve">the </w:t>
            </w:r>
            <w:r w:rsidR="00904374" w:rsidRPr="00B407C4">
              <w:rPr>
                <w:rFonts w:ascii="Arial Narrow" w:hAnsi="Arial Narrow"/>
                <w:color w:val="000000" w:themeColor="text1"/>
                <w:sz w:val="22"/>
              </w:rPr>
              <w:t xml:space="preserve">study was submitted for initial IRB </w:t>
            </w:r>
            <w:proofErr w:type="gramStart"/>
            <w:r w:rsidR="00904374" w:rsidRPr="00B407C4">
              <w:rPr>
                <w:rFonts w:ascii="Arial Narrow" w:hAnsi="Arial Narrow"/>
                <w:color w:val="000000" w:themeColor="text1"/>
                <w:sz w:val="22"/>
              </w:rPr>
              <w:t>approval</w:t>
            </w:r>
            <w:proofErr w:type="gramEnd"/>
          </w:p>
          <w:p w14:paraId="1FC44AF5" w14:textId="77777777" w:rsidR="00904374" w:rsidRPr="00B407C4" w:rsidRDefault="00904374" w:rsidP="003017D2">
            <w:pPr>
              <w:pStyle w:val="ListParagraph"/>
              <w:numPr>
                <w:ilvl w:val="1"/>
                <w:numId w:val="24"/>
              </w:numPr>
              <w:tabs>
                <w:tab w:val="left" w:pos="1896"/>
              </w:tabs>
              <w:rPr>
                <w:rFonts w:ascii="Arial Narrow" w:hAnsi="Arial Narrow"/>
                <w:color w:val="000000" w:themeColor="text1"/>
                <w:sz w:val="22"/>
              </w:rPr>
            </w:pPr>
            <w:r w:rsidRPr="00B407C4">
              <w:rPr>
                <w:rFonts w:ascii="Arial Narrow" w:hAnsi="Arial Narrow"/>
                <w:color w:val="000000" w:themeColor="text1"/>
                <w:sz w:val="22"/>
              </w:rPr>
              <w:t>Date range of dat</w:t>
            </w:r>
            <w:r>
              <w:rPr>
                <w:rFonts w:ascii="Arial Narrow" w:hAnsi="Arial Narrow"/>
                <w:color w:val="000000" w:themeColor="text1"/>
                <w:sz w:val="22"/>
              </w:rPr>
              <w:t>a/samples</w:t>
            </w:r>
            <w:r w:rsidRPr="00B407C4">
              <w:rPr>
                <w:rFonts w:ascii="Arial Narrow" w:hAnsi="Arial Narrow"/>
                <w:color w:val="000000" w:themeColor="text1"/>
                <w:sz w:val="22"/>
              </w:rPr>
              <w:t xml:space="preserve"> to be reviewed: </w:t>
            </w:r>
            <w:r w:rsidRPr="00B407C4">
              <w:rPr>
                <w:rFonts w:ascii="Arial Narrow" w:hAnsi="Arial Narrow"/>
                <w:b/>
                <w:bCs/>
                <w:color w:val="000000" w:themeColor="text1"/>
                <w:sz w:val="20"/>
                <w:shd w:val="clear" w:color="auto" w:fill="E6E6E6"/>
              </w:rPr>
              <w:fldChar w:fldCharType="begin">
                <w:ffData>
                  <w:name w:val=""/>
                  <w:enabled/>
                  <w:calcOnExit w:val="0"/>
                  <w:textInput/>
                </w:ffData>
              </w:fldChar>
            </w:r>
            <w:r w:rsidRPr="00B407C4">
              <w:rPr>
                <w:rFonts w:ascii="Arial Narrow" w:hAnsi="Arial Narrow"/>
                <w:b/>
                <w:bCs/>
                <w:color w:val="000000" w:themeColor="text1"/>
                <w:sz w:val="20"/>
              </w:rPr>
              <w:instrText xml:space="preserve"> FORMTEXT </w:instrText>
            </w:r>
            <w:r w:rsidRPr="00B407C4">
              <w:rPr>
                <w:rFonts w:ascii="Arial Narrow" w:hAnsi="Arial Narrow"/>
                <w:b/>
                <w:bCs/>
                <w:color w:val="000000" w:themeColor="text1"/>
                <w:sz w:val="20"/>
                <w:shd w:val="clear" w:color="auto" w:fill="E6E6E6"/>
              </w:rPr>
            </w:r>
            <w:r w:rsidRPr="00B407C4">
              <w:rPr>
                <w:rFonts w:ascii="Arial Narrow" w:hAnsi="Arial Narrow"/>
                <w:b/>
                <w:bCs/>
                <w:color w:val="000000" w:themeColor="text1"/>
                <w:sz w:val="20"/>
                <w:shd w:val="clear" w:color="auto" w:fill="E6E6E6"/>
              </w:rPr>
              <w:fldChar w:fldCharType="separate"/>
            </w:r>
            <w:r w:rsidRPr="00B407C4">
              <w:rPr>
                <w:noProof/>
                <w:color w:val="000000" w:themeColor="text1"/>
              </w:rPr>
              <w:t> </w:t>
            </w:r>
            <w:r w:rsidRPr="00B407C4">
              <w:rPr>
                <w:noProof/>
                <w:color w:val="000000" w:themeColor="text1"/>
              </w:rPr>
              <w:t> </w:t>
            </w:r>
            <w:r w:rsidRPr="00B407C4">
              <w:rPr>
                <w:noProof/>
                <w:color w:val="000000" w:themeColor="text1"/>
              </w:rPr>
              <w:t> </w:t>
            </w:r>
            <w:r w:rsidRPr="00B407C4">
              <w:rPr>
                <w:noProof/>
                <w:color w:val="000000" w:themeColor="text1"/>
              </w:rPr>
              <w:t> </w:t>
            </w:r>
            <w:r w:rsidRPr="00B407C4">
              <w:rPr>
                <w:noProof/>
                <w:color w:val="000000" w:themeColor="text1"/>
              </w:rPr>
              <w:t> </w:t>
            </w:r>
            <w:r w:rsidRPr="00B407C4">
              <w:rPr>
                <w:rFonts w:ascii="Arial Narrow" w:hAnsi="Arial Narrow"/>
                <w:b/>
                <w:bCs/>
                <w:color w:val="000000" w:themeColor="text1"/>
                <w:sz w:val="20"/>
                <w:shd w:val="clear" w:color="auto" w:fill="E6E6E6"/>
              </w:rPr>
              <w:fldChar w:fldCharType="end"/>
            </w:r>
            <w:r w:rsidRPr="00B407C4">
              <w:rPr>
                <w:rFonts w:ascii="Arial Narrow" w:hAnsi="Arial Narrow"/>
                <w:b/>
                <w:bCs/>
                <w:color w:val="000000" w:themeColor="text1"/>
                <w:sz w:val="20"/>
              </w:rPr>
              <w:t xml:space="preserve"> to </w:t>
            </w:r>
            <w:r w:rsidRPr="00B407C4">
              <w:rPr>
                <w:rFonts w:ascii="Arial Narrow" w:hAnsi="Arial Narrow"/>
                <w:b/>
                <w:bCs/>
                <w:color w:val="000000" w:themeColor="text1"/>
                <w:sz w:val="20"/>
                <w:shd w:val="clear" w:color="auto" w:fill="E6E6E6"/>
              </w:rPr>
              <w:fldChar w:fldCharType="begin">
                <w:ffData>
                  <w:name w:val=""/>
                  <w:enabled/>
                  <w:calcOnExit w:val="0"/>
                  <w:textInput/>
                </w:ffData>
              </w:fldChar>
            </w:r>
            <w:r w:rsidRPr="00B407C4">
              <w:rPr>
                <w:rFonts w:ascii="Arial Narrow" w:hAnsi="Arial Narrow"/>
                <w:b/>
                <w:bCs/>
                <w:color w:val="000000" w:themeColor="text1"/>
                <w:sz w:val="20"/>
              </w:rPr>
              <w:instrText xml:space="preserve"> FORMTEXT </w:instrText>
            </w:r>
            <w:r w:rsidRPr="00B407C4">
              <w:rPr>
                <w:rFonts w:ascii="Arial Narrow" w:hAnsi="Arial Narrow"/>
                <w:b/>
                <w:bCs/>
                <w:color w:val="000000" w:themeColor="text1"/>
                <w:sz w:val="20"/>
                <w:shd w:val="clear" w:color="auto" w:fill="E6E6E6"/>
              </w:rPr>
            </w:r>
            <w:r w:rsidRPr="00B407C4">
              <w:rPr>
                <w:rFonts w:ascii="Arial Narrow" w:hAnsi="Arial Narrow"/>
                <w:b/>
                <w:bCs/>
                <w:color w:val="000000" w:themeColor="text1"/>
                <w:sz w:val="20"/>
                <w:shd w:val="clear" w:color="auto" w:fill="E6E6E6"/>
              </w:rPr>
              <w:fldChar w:fldCharType="separate"/>
            </w:r>
            <w:r w:rsidRPr="00B407C4">
              <w:rPr>
                <w:noProof/>
                <w:color w:val="000000" w:themeColor="text1"/>
              </w:rPr>
              <w:t> </w:t>
            </w:r>
            <w:r w:rsidRPr="00B407C4">
              <w:rPr>
                <w:noProof/>
                <w:color w:val="000000" w:themeColor="text1"/>
              </w:rPr>
              <w:t> </w:t>
            </w:r>
            <w:r w:rsidRPr="00B407C4">
              <w:rPr>
                <w:noProof/>
                <w:color w:val="000000" w:themeColor="text1"/>
              </w:rPr>
              <w:t> </w:t>
            </w:r>
            <w:r w:rsidRPr="00B407C4">
              <w:rPr>
                <w:noProof/>
                <w:color w:val="000000" w:themeColor="text1"/>
              </w:rPr>
              <w:t> </w:t>
            </w:r>
            <w:r w:rsidRPr="00B407C4">
              <w:rPr>
                <w:noProof/>
                <w:color w:val="000000" w:themeColor="text1"/>
              </w:rPr>
              <w:t> </w:t>
            </w:r>
            <w:r w:rsidRPr="00B407C4">
              <w:rPr>
                <w:rFonts w:ascii="Arial Narrow" w:hAnsi="Arial Narrow"/>
                <w:b/>
                <w:bCs/>
                <w:color w:val="000000" w:themeColor="text1"/>
                <w:sz w:val="20"/>
                <w:shd w:val="clear" w:color="auto" w:fill="E6E6E6"/>
              </w:rPr>
              <w:fldChar w:fldCharType="end"/>
            </w:r>
          </w:p>
          <w:p w14:paraId="487C5087" w14:textId="77777777" w:rsidR="00904374" w:rsidRPr="00B407C4" w:rsidRDefault="00000000" w:rsidP="003017D2">
            <w:pPr>
              <w:pStyle w:val="ListParagraph"/>
              <w:numPr>
                <w:ilvl w:val="0"/>
                <w:numId w:val="24"/>
              </w:numPr>
              <w:rPr>
                <w:rFonts w:ascii="Arial Narrow" w:hAnsi="Arial Narrow"/>
                <w:color w:val="000000" w:themeColor="text1"/>
                <w:sz w:val="22"/>
              </w:rPr>
            </w:pPr>
            <w:sdt>
              <w:sdtPr>
                <w:rPr>
                  <w:rFonts w:ascii="Segoe UI Symbol" w:eastAsia="MS Gothic" w:hAnsi="Segoe UI Symbol" w:cs="Segoe UI Symbol"/>
                  <w:b/>
                  <w:color w:val="000000" w:themeColor="text1"/>
                  <w:sz w:val="22"/>
                  <w:shd w:val="clear" w:color="auto" w:fill="FFFFFF" w:themeFill="background1"/>
                </w:rPr>
                <w:id w:val="-544149416"/>
                <w14:checkbox>
                  <w14:checked w14:val="0"/>
                  <w14:checkedState w14:val="2612" w14:font="MS Gothic"/>
                  <w14:uncheckedState w14:val="2610" w14:font="MS Gothic"/>
                </w14:checkbox>
              </w:sdtPr>
              <w:sdtContent>
                <w:r w:rsidR="00904374">
                  <w:rPr>
                    <w:rFonts w:ascii="MS Gothic" w:eastAsia="MS Gothic" w:hAnsi="MS Gothic" w:cs="Segoe UI Symbol"/>
                    <w:b/>
                    <w:color w:val="000000" w:themeColor="text1"/>
                    <w:sz w:val="22"/>
                    <w:shd w:val="clear" w:color="auto" w:fill="FFFFFF" w:themeFill="background1"/>
                  </w:rPr>
                  <w:t>☐</w:t>
                </w:r>
              </w:sdtContent>
            </w:sdt>
            <w:r w:rsidR="00904374" w:rsidRPr="00B407C4">
              <w:rPr>
                <w:rFonts w:ascii="Arial Narrow" w:hAnsi="Arial Narrow"/>
                <w:b/>
                <w:color w:val="000000" w:themeColor="text1"/>
                <w:sz w:val="22"/>
              </w:rPr>
              <w:t xml:space="preserve"> Prospective review: </w:t>
            </w:r>
            <w:r w:rsidR="00904374" w:rsidRPr="00B407C4">
              <w:rPr>
                <w:rFonts w:ascii="Arial Narrow" w:hAnsi="Arial Narrow"/>
                <w:color w:val="000000" w:themeColor="text1"/>
                <w:sz w:val="22"/>
              </w:rPr>
              <w:t>data</w:t>
            </w:r>
            <w:r w:rsidR="00904374">
              <w:rPr>
                <w:rFonts w:ascii="Arial Narrow" w:hAnsi="Arial Narrow"/>
                <w:color w:val="000000" w:themeColor="text1"/>
                <w:sz w:val="22"/>
              </w:rPr>
              <w:t>/samples</w:t>
            </w:r>
            <w:r w:rsidR="00904374" w:rsidRPr="00B407C4">
              <w:rPr>
                <w:rFonts w:ascii="Arial Narrow" w:hAnsi="Arial Narrow"/>
                <w:color w:val="000000" w:themeColor="text1"/>
                <w:sz w:val="22"/>
              </w:rPr>
              <w:t xml:space="preserve"> did not exist at the time </w:t>
            </w:r>
            <w:r w:rsidR="00904374">
              <w:rPr>
                <w:rFonts w:ascii="Arial Narrow" w:hAnsi="Arial Narrow"/>
                <w:color w:val="000000" w:themeColor="text1"/>
                <w:sz w:val="22"/>
              </w:rPr>
              <w:t xml:space="preserve">the </w:t>
            </w:r>
            <w:r w:rsidR="00904374" w:rsidRPr="00B407C4">
              <w:rPr>
                <w:rFonts w:ascii="Arial Narrow" w:hAnsi="Arial Narrow"/>
                <w:color w:val="000000" w:themeColor="text1"/>
                <w:sz w:val="22"/>
              </w:rPr>
              <w:t xml:space="preserve">study was submitted for initial IRB </w:t>
            </w:r>
            <w:proofErr w:type="gramStart"/>
            <w:r w:rsidR="00904374" w:rsidRPr="00B407C4">
              <w:rPr>
                <w:rFonts w:ascii="Arial Narrow" w:hAnsi="Arial Narrow"/>
                <w:color w:val="000000" w:themeColor="text1"/>
                <w:sz w:val="22"/>
              </w:rPr>
              <w:t>approval</w:t>
            </w:r>
            <w:proofErr w:type="gramEnd"/>
          </w:p>
          <w:p w14:paraId="642A155F" w14:textId="77777777" w:rsidR="00904374" w:rsidRPr="00B407C4" w:rsidRDefault="00000000" w:rsidP="003017D2">
            <w:pPr>
              <w:pStyle w:val="ListParagraph"/>
              <w:numPr>
                <w:ilvl w:val="0"/>
                <w:numId w:val="24"/>
              </w:numPr>
              <w:rPr>
                <w:rFonts w:ascii="Arial Narrow" w:hAnsi="Arial Narrow"/>
                <w:b/>
                <w:color w:val="000000" w:themeColor="text1"/>
                <w:sz w:val="22"/>
              </w:rPr>
            </w:pPr>
            <w:sdt>
              <w:sdtPr>
                <w:rPr>
                  <w:rFonts w:ascii="Segoe UI Symbol" w:eastAsia="MS Gothic" w:hAnsi="Segoe UI Symbol" w:cs="Segoe UI Symbol"/>
                  <w:b/>
                  <w:color w:val="000000" w:themeColor="text1"/>
                  <w:sz w:val="22"/>
                  <w:shd w:val="clear" w:color="auto" w:fill="FFFFFF" w:themeFill="background1"/>
                </w:rPr>
                <w:id w:val="1747373010"/>
                <w14:checkbox>
                  <w14:checked w14:val="0"/>
                  <w14:checkedState w14:val="2612" w14:font="MS Gothic"/>
                  <w14:uncheckedState w14:val="2610" w14:font="MS Gothic"/>
                </w14:checkbox>
              </w:sdtPr>
              <w:sdtContent>
                <w:r w:rsidR="00904374">
                  <w:rPr>
                    <w:rFonts w:ascii="MS Gothic" w:eastAsia="MS Gothic" w:hAnsi="MS Gothic" w:cs="Segoe UI Symbol" w:hint="eastAsia"/>
                    <w:b/>
                    <w:color w:val="000000" w:themeColor="text1"/>
                    <w:sz w:val="22"/>
                    <w:shd w:val="clear" w:color="auto" w:fill="FFFFFF" w:themeFill="background1"/>
                  </w:rPr>
                  <w:t>☐</w:t>
                </w:r>
              </w:sdtContent>
            </w:sdt>
            <w:r w:rsidR="00904374" w:rsidRPr="00B407C4">
              <w:rPr>
                <w:rFonts w:ascii="Arial Narrow" w:hAnsi="Arial Narrow"/>
                <w:b/>
                <w:color w:val="000000" w:themeColor="text1"/>
                <w:sz w:val="22"/>
              </w:rPr>
              <w:t xml:space="preserve"> Both retrospective and prospective review</w:t>
            </w:r>
          </w:p>
          <w:p w14:paraId="3D82BE8B" w14:textId="77777777" w:rsidR="00904374" w:rsidRPr="00B407C4" w:rsidRDefault="00904374" w:rsidP="003017D2">
            <w:pPr>
              <w:pStyle w:val="ListParagraph"/>
              <w:numPr>
                <w:ilvl w:val="1"/>
                <w:numId w:val="24"/>
              </w:numPr>
              <w:tabs>
                <w:tab w:val="left" w:pos="1896"/>
              </w:tabs>
              <w:rPr>
                <w:rFonts w:ascii="Arial Narrow" w:hAnsi="Arial Narrow"/>
                <w:color w:val="000000" w:themeColor="text1"/>
                <w:sz w:val="20"/>
              </w:rPr>
            </w:pPr>
            <w:r w:rsidRPr="00B407C4">
              <w:rPr>
                <w:rFonts w:ascii="Arial Narrow" w:hAnsi="Arial Narrow"/>
                <w:color w:val="000000" w:themeColor="text1"/>
                <w:sz w:val="22"/>
              </w:rPr>
              <w:t>Date range of dat</w:t>
            </w:r>
            <w:r>
              <w:rPr>
                <w:rFonts w:ascii="Arial Narrow" w:hAnsi="Arial Narrow"/>
                <w:color w:val="000000" w:themeColor="text1"/>
                <w:sz w:val="22"/>
              </w:rPr>
              <w:t>a/samples</w:t>
            </w:r>
            <w:r w:rsidRPr="00B407C4">
              <w:rPr>
                <w:rFonts w:ascii="Arial Narrow" w:hAnsi="Arial Narrow"/>
                <w:color w:val="000000" w:themeColor="text1"/>
                <w:sz w:val="22"/>
              </w:rPr>
              <w:t xml:space="preserve"> to be reviewed: </w:t>
            </w:r>
            <w:r w:rsidRPr="00B407C4">
              <w:rPr>
                <w:rFonts w:ascii="Arial Narrow" w:hAnsi="Arial Narrow"/>
                <w:b/>
                <w:bCs/>
                <w:color w:val="000000" w:themeColor="text1"/>
                <w:sz w:val="20"/>
                <w:shd w:val="clear" w:color="auto" w:fill="E6E6E6"/>
              </w:rPr>
              <w:fldChar w:fldCharType="begin">
                <w:ffData>
                  <w:name w:val=""/>
                  <w:enabled/>
                  <w:calcOnExit w:val="0"/>
                  <w:textInput/>
                </w:ffData>
              </w:fldChar>
            </w:r>
            <w:r w:rsidRPr="00B407C4">
              <w:rPr>
                <w:rFonts w:ascii="Arial Narrow" w:hAnsi="Arial Narrow"/>
                <w:b/>
                <w:bCs/>
                <w:color w:val="000000" w:themeColor="text1"/>
                <w:sz w:val="20"/>
              </w:rPr>
              <w:instrText xml:space="preserve"> FORMTEXT </w:instrText>
            </w:r>
            <w:r w:rsidRPr="00B407C4">
              <w:rPr>
                <w:rFonts w:ascii="Arial Narrow" w:hAnsi="Arial Narrow"/>
                <w:b/>
                <w:bCs/>
                <w:color w:val="000000" w:themeColor="text1"/>
                <w:sz w:val="20"/>
                <w:shd w:val="clear" w:color="auto" w:fill="E6E6E6"/>
              </w:rPr>
            </w:r>
            <w:r w:rsidRPr="00B407C4">
              <w:rPr>
                <w:rFonts w:ascii="Arial Narrow" w:hAnsi="Arial Narrow"/>
                <w:b/>
                <w:bCs/>
                <w:color w:val="000000" w:themeColor="text1"/>
                <w:sz w:val="20"/>
                <w:shd w:val="clear" w:color="auto" w:fill="E6E6E6"/>
              </w:rPr>
              <w:fldChar w:fldCharType="separate"/>
            </w:r>
            <w:r w:rsidRPr="00B407C4">
              <w:rPr>
                <w:noProof/>
                <w:color w:val="000000" w:themeColor="text1"/>
              </w:rPr>
              <w:t> </w:t>
            </w:r>
            <w:r w:rsidRPr="00B407C4">
              <w:rPr>
                <w:noProof/>
                <w:color w:val="000000" w:themeColor="text1"/>
              </w:rPr>
              <w:t> </w:t>
            </w:r>
            <w:r w:rsidRPr="00B407C4">
              <w:rPr>
                <w:noProof/>
                <w:color w:val="000000" w:themeColor="text1"/>
              </w:rPr>
              <w:t> </w:t>
            </w:r>
            <w:r w:rsidRPr="00B407C4">
              <w:rPr>
                <w:noProof/>
                <w:color w:val="000000" w:themeColor="text1"/>
              </w:rPr>
              <w:t> </w:t>
            </w:r>
            <w:r w:rsidRPr="00B407C4">
              <w:rPr>
                <w:noProof/>
                <w:color w:val="000000" w:themeColor="text1"/>
              </w:rPr>
              <w:t> </w:t>
            </w:r>
            <w:r w:rsidRPr="00B407C4">
              <w:rPr>
                <w:rFonts w:ascii="Arial Narrow" w:hAnsi="Arial Narrow"/>
                <w:b/>
                <w:bCs/>
                <w:color w:val="000000" w:themeColor="text1"/>
                <w:sz w:val="20"/>
                <w:shd w:val="clear" w:color="auto" w:fill="E6E6E6"/>
              </w:rPr>
              <w:fldChar w:fldCharType="end"/>
            </w:r>
            <w:r w:rsidRPr="00B407C4">
              <w:rPr>
                <w:rFonts w:ascii="Arial Narrow" w:hAnsi="Arial Narrow"/>
                <w:b/>
                <w:bCs/>
                <w:color w:val="000000" w:themeColor="text1"/>
                <w:sz w:val="20"/>
              </w:rPr>
              <w:t xml:space="preserve"> to </w:t>
            </w:r>
            <w:r w:rsidRPr="00B407C4">
              <w:rPr>
                <w:rFonts w:ascii="Arial Narrow" w:hAnsi="Arial Narrow"/>
                <w:b/>
                <w:bCs/>
                <w:color w:val="000000" w:themeColor="text1"/>
                <w:sz w:val="20"/>
                <w:shd w:val="clear" w:color="auto" w:fill="E6E6E6"/>
              </w:rPr>
              <w:fldChar w:fldCharType="begin">
                <w:ffData>
                  <w:name w:val=""/>
                  <w:enabled/>
                  <w:calcOnExit w:val="0"/>
                  <w:textInput/>
                </w:ffData>
              </w:fldChar>
            </w:r>
            <w:r w:rsidRPr="00B407C4">
              <w:rPr>
                <w:rFonts w:ascii="Arial Narrow" w:hAnsi="Arial Narrow"/>
                <w:b/>
                <w:bCs/>
                <w:color w:val="000000" w:themeColor="text1"/>
                <w:sz w:val="20"/>
              </w:rPr>
              <w:instrText xml:space="preserve"> FORMTEXT </w:instrText>
            </w:r>
            <w:r w:rsidRPr="00B407C4">
              <w:rPr>
                <w:rFonts w:ascii="Arial Narrow" w:hAnsi="Arial Narrow"/>
                <w:b/>
                <w:bCs/>
                <w:color w:val="000000" w:themeColor="text1"/>
                <w:sz w:val="20"/>
                <w:shd w:val="clear" w:color="auto" w:fill="E6E6E6"/>
              </w:rPr>
            </w:r>
            <w:r w:rsidRPr="00B407C4">
              <w:rPr>
                <w:rFonts w:ascii="Arial Narrow" w:hAnsi="Arial Narrow"/>
                <w:b/>
                <w:bCs/>
                <w:color w:val="000000" w:themeColor="text1"/>
                <w:sz w:val="20"/>
                <w:shd w:val="clear" w:color="auto" w:fill="E6E6E6"/>
              </w:rPr>
              <w:fldChar w:fldCharType="separate"/>
            </w:r>
            <w:r w:rsidRPr="00B407C4">
              <w:rPr>
                <w:noProof/>
                <w:color w:val="000000" w:themeColor="text1"/>
              </w:rPr>
              <w:t> </w:t>
            </w:r>
            <w:r w:rsidRPr="00B407C4">
              <w:rPr>
                <w:noProof/>
                <w:color w:val="000000" w:themeColor="text1"/>
              </w:rPr>
              <w:t> </w:t>
            </w:r>
            <w:r w:rsidRPr="00B407C4">
              <w:rPr>
                <w:noProof/>
                <w:color w:val="000000" w:themeColor="text1"/>
              </w:rPr>
              <w:t> </w:t>
            </w:r>
            <w:r w:rsidRPr="00B407C4">
              <w:rPr>
                <w:noProof/>
                <w:color w:val="000000" w:themeColor="text1"/>
              </w:rPr>
              <w:t> </w:t>
            </w:r>
            <w:r w:rsidRPr="00B407C4">
              <w:rPr>
                <w:noProof/>
                <w:color w:val="000000" w:themeColor="text1"/>
              </w:rPr>
              <w:t> </w:t>
            </w:r>
            <w:r w:rsidRPr="00B407C4">
              <w:rPr>
                <w:rFonts w:ascii="Arial Narrow" w:hAnsi="Arial Narrow"/>
                <w:b/>
                <w:bCs/>
                <w:color w:val="000000" w:themeColor="text1"/>
                <w:sz w:val="20"/>
                <w:shd w:val="clear" w:color="auto" w:fill="E6E6E6"/>
              </w:rPr>
              <w:fldChar w:fldCharType="end"/>
            </w:r>
          </w:p>
        </w:tc>
      </w:tr>
      <w:tr w:rsidR="00904374" w:rsidRPr="00C8617F" w14:paraId="041A1F04" w14:textId="77777777" w:rsidTr="003017D2">
        <w:trPr>
          <w:cantSplit/>
        </w:trPr>
        <w:tc>
          <w:tcPr>
            <w:tcW w:w="2246" w:type="dxa"/>
            <w:tcBorders>
              <w:top w:val="single" w:sz="4" w:space="0" w:color="auto"/>
              <w:left w:val="single" w:sz="2" w:space="0" w:color="auto"/>
              <w:bottom w:val="single" w:sz="18" w:space="0" w:color="auto"/>
              <w:right w:val="single" w:sz="2" w:space="0" w:color="auto"/>
            </w:tcBorders>
            <w:shd w:val="clear" w:color="auto" w:fill="FFFFFF" w:themeFill="background1"/>
          </w:tcPr>
          <w:p w14:paraId="0B61AA0C" w14:textId="77777777" w:rsidR="00904374" w:rsidRPr="00453519" w:rsidRDefault="00904374" w:rsidP="003017D2">
            <w:pPr>
              <w:tabs>
                <w:tab w:val="left" w:pos="720"/>
                <w:tab w:val="left" w:pos="1440"/>
              </w:tabs>
              <w:rPr>
                <w:rFonts w:ascii="Arial Narrow" w:hAnsi="Arial Narrow"/>
                <w:b/>
                <w:color w:val="000000" w:themeColor="text1"/>
                <w:sz w:val="22"/>
              </w:rPr>
            </w:pPr>
            <w:r w:rsidRPr="00453519">
              <w:rPr>
                <w:rFonts w:ascii="Arial Narrow" w:hAnsi="Arial Narrow"/>
                <w:b/>
                <w:color w:val="000000" w:themeColor="text1"/>
                <w:sz w:val="22"/>
              </w:rPr>
              <w:t xml:space="preserve">Section </w:t>
            </w:r>
            <w:r>
              <w:rPr>
                <w:rFonts w:ascii="Arial Narrow" w:hAnsi="Arial Narrow"/>
                <w:b/>
                <w:color w:val="000000" w:themeColor="text1"/>
                <w:sz w:val="22"/>
              </w:rPr>
              <w:t>7</w:t>
            </w:r>
          </w:p>
          <w:p w14:paraId="3CC533D3" w14:textId="77777777" w:rsidR="00904374" w:rsidRPr="00453519" w:rsidRDefault="00904374" w:rsidP="003017D2">
            <w:pPr>
              <w:tabs>
                <w:tab w:val="left" w:pos="720"/>
                <w:tab w:val="left" w:pos="1440"/>
              </w:tabs>
              <w:rPr>
                <w:rFonts w:ascii="Arial Narrow" w:hAnsi="Arial Narrow"/>
                <w:b/>
                <w:color w:val="000000" w:themeColor="text1"/>
                <w:sz w:val="20"/>
              </w:rPr>
            </w:pPr>
            <w:r w:rsidRPr="00453519">
              <w:rPr>
                <w:rFonts w:ascii="Arial Narrow" w:hAnsi="Arial Narrow"/>
                <w:b/>
                <w:color w:val="000000" w:themeColor="text1"/>
                <w:sz w:val="22"/>
              </w:rPr>
              <w:t>Additional Comments</w:t>
            </w:r>
          </w:p>
        </w:tc>
        <w:tc>
          <w:tcPr>
            <w:tcW w:w="8554" w:type="dxa"/>
            <w:gridSpan w:val="4"/>
            <w:tcBorders>
              <w:top w:val="single" w:sz="4" w:space="0" w:color="auto"/>
              <w:left w:val="single" w:sz="2" w:space="0" w:color="auto"/>
              <w:bottom w:val="single" w:sz="18" w:space="0" w:color="auto"/>
              <w:right w:val="single" w:sz="2" w:space="0" w:color="auto"/>
            </w:tcBorders>
            <w:shd w:val="clear" w:color="auto" w:fill="FFFFFF" w:themeFill="background1"/>
          </w:tcPr>
          <w:p w14:paraId="7461F898" w14:textId="77777777" w:rsidR="00904374" w:rsidRPr="00453519" w:rsidRDefault="00904374" w:rsidP="003017D2">
            <w:pPr>
              <w:rPr>
                <w:rFonts w:ascii="Arial Narrow" w:hAnsi="Arial Narrow"/>
                <w:b/>
                <w:bCs/>
                <w:color w:val="000000" w:themeColor="text1"/>
                <w:sz w:val="20"/>
              </w:rPr>
            </w:pPr>
            <w:r w:rsidRPr="00453519">
              <w:rPr>
                <w:rFonts w:ascii="Arial Narrow" w:hAnsi="Arial Narrow"/>
                <w:b/>
                <w:bCs/>
                <w:color w:val="000000" w:themeColor="text1"/>
                <w:sz w:val="20"/>
                <w:shd w:val="clear" w:color="auto" w:fill="E6E6E6"/>
              </w:rPr>
              <w:fldChar w:fldCharType="begin">
                <w:ffData>
                  <w:name w:val=""/>
                  <w:enabled/>
                  <w:calcOnExit w:val="0"/>
                  <w:textInput/>
                </w:ffData>
              </w:fldChar>
            </w:r>
            <w:r w:rsidRPr="00453519">
              <w:rPr>
                <w:rFonts w:ascii="Arial Narrow" w:hAnsi="Arial Narrow"/>
                <w:b/>
                <w:bCs/>
                <w:sz w:val="20"/>
              </w:rPr>
              <w:instrText xml:space="preserve"> FORMTEXT </w:instrText>
            </w:r>
            <w:r w:rsidRPr="00453519">
              <w:rPr>
                <w:rFonts w:ascii="Arial Narrow" w:hAnsi="Arial Narrow"/>
                <w:b/>
                <w:bCs/>
                <w:color w:val="000000" w:themeColor="text1"/>
                <w:sz w:val="20"/>
                <w:shd w:val="clear" w:color="auto" w:fill="E6E6E6"/>
              </w:rPr>
            </w:r>
            <w:r w:rsidRPr="00453519">
              <w:rPr>
                <w:rFonts w:ascii="Arial Narrow" w:hAnsi="Arial Narrow"/>
                <w:b/>
                <w:bCs/>
                <w:color w:val="000000" w:themeColor="text1"/>
                <w:sz w:val="20"/>
                <w:shd w:val="clear" w:color="auto" w:fill="E6E6E6"/>
              </w:rPr>
              <w:fldChar w:fldCharType="separate"/>
            </w:r>
            <w:r w:rsidRPr="00453519">
              <w:rPr>
                <w:rFonts w:ascii="Arial Narrow" w:hAnsi="Arial Narrow"/>
                <w:b/>
                <w:bCs/>
                <w:noProof/>
                <w:sz w:val="20"/>
              </w:rPr>
              <w:t> </w:t>
            </w:r>
            <w:r w:rsidRPr="00453519">
              <w:rPr>
                <w:rFonts w:ascii="Arial Narrow" w:hAnsi="Arial Narrow"/>
                <w:b/>
                <w:bCs/>
                <w:noProof/>
                <w:sz w:val="20"/>
              </w:rPr>
              <w:t> </w:t>
            </w:r>
            <w:r w:rsidRPr="00453519">
              <w:rPr>
                <w:rFonts w:ascii="Arial Narrow" w:hAnsi="Arial Narrow"/>
                <w:b/>
                <w:bCs/>
                <w:noProof/>
                <w:sz w:val="20"/>
              </w:rPr>
              <w:t> </w:t>
            </w:r>
            <w:r w:rsidRPr="00453519">
              <w:rPr>
                <w:rFonts w:ascii="Arial Narrow" w:hAnsi="Arial Narrow"/>
                <w:b/>
                <w:bCs/>
                <w:noProof/>
                <w:sz w:val="20"/>
              </w:rPr>
              <w:t> </w:t>
            </w:r>
            <w:r w:rsidRPr="00453519">
              <w:rPr>
                <w:rFonts w:ascii="Arial Narrow" w:hAnsi="Arial Narrow"/>
                <w:b/>
                <w:bCs/>
                <w:noProof/>
                <w:sz w:val="20"/>
              </w:rPr>
              <w:t> </w:t>
            </w:r>
            <w:r w:rsidRPr="00453519">
              <w:rPr>
                <w:rFonts w:ascii="Arial Narrow" w:hAnsi="Arial Narrow"/>
                <w:b/>
                <w:bCs/>
                <w:color w:val="000000" w:themeColor="text1"/>
                <w:sz w:val="20"/>
                <w:shd w:val="clear" w:color="auto" w:fill="E6E6E6"/>
              </w:rPr>
              <w:fldChar w:fldCharType="end"/>
            </w:r>
          </w:p>
          <w:p w14:paraId="6D8AE257" w14:textId="77777777" w:rsidR="00904374" w:rsidRPr="00453519" w:rsidRDefault="00904374" w:rsidP="003017D2">
            <w:pPr>
              <w:rPr>
                <w:rFonts w:ascii="Arial Narrow" w:hAnsi="Arial Narrow"/>
                <w:b/>
                <w:bCs/>
                <w:color w:val="000000" w:themeColor="text1"/>
                <w:sz w:val="20"/>
              </w:rPr>
            </w:pPr>
          </w:p>
        </w:tc>
      </w:tr>
      <w:tr w:rsidR="00904374" w:rsidRPr="00C8617F" w14:paraId="22900C06" w14:textId="77777777" w:rsidTr="003017D2">
        <w:trPr>
          <w:cantSplit/>
        </w:trPr>
        <w:tc>
          <w:tcPr>
            <w:tcW w:w="10800" w:type="dxa"/>
            <w:gridSpan w:val="5"/>
            <w:tcBorders>
              <w:top w:val="single" w:sz="18" w:space="0" w:color="auto"/>
              <w:bottom w:val="single" w:sz="2" w:space="0" w:color="auto"/>
            </w:tcBorders>
            <w:shd w:val="clear" w:color="auto" w:fill="D9D9D9" w:themeFill="background1" w:themeFillShade="D9"/>
          </w:tcPr>
          <w:p w14:paraId="79249638" w14:textId="77777777" w:rsidR="00904374" w:rsidRDefault="00904374" w:rsidP="003017D2">
            <w:pPr>
              <w:rPr>
                <w:rFonts w:ascii="Arial Narrow" w:hAnsi="Arial Narrow"/>
                <w:color w:val="000000" w:themeColor="text1"/>
              </w:rPr>
            </w:pPr>
            <w:r>
              <w:rPr>
                <w:rFonts w:ascii="Arial Narrow" w:hAnsi="Arial Narrow"/>
                <w:b/>
                <w:bCs/>
                <w:color w:val="000000" w:themeColor="text1"/>
              </w:rPr>
              <w:t>8</w:t>
            </w:r>
            <w:r w:rsidRPr="00453519">
              <w:rPr>
                <w:rFonts w:ascii="Arial Narrow" w:hAnsi="Arial Narrow"/>
                <w:b/>
                <w:bCs/>
                <w:color w:val="000000" w:themeColor="text1"/>
              </w:rPr>
              <w:t xml:space="preserve">   Registries:</w:t>
            </w:r>
            <w:r w:rsidRPr="00453519">
              <w:rPr>
                <w:rFonts w:ascii="Arial Narrow" w:hAnsi="Arial Narrow"/>
                <w:color w:val="000000" w:themeColor="text1"/>
                <w:sz w:val="22"/>
                <w:szCs w:val="22"/>
              </w:rPr>
              <w:t xml:space="preserve"> </w:t>
            </w:r>
            <w:r w:rsidRPr="00453519">
              <w:rPr>
                <w:rFonts w:ascii="Arial Narrow" w:hAnsi="Arial Narrow"/>
                <w:color w:val="000000" w:themeColor="text1"/>
              </w:rPr>
              <w:t>P</w:t>
            </w:r>
            <w:r>
              <w:rPr>
                <w:rFonts w:ascii="Arial Narrow" w:hAnsi="Arial Narrow"/>
                <w:color w:val="000000" w:themeColor="text1"/>
              </w:rPr>
              <w:t>rovide the requested information on registry procedures</w:t>
            </w:r>
            <w:r w:rsidRPr="00453519">
              <w:rPr>
                <w:rFonts w:ascii="Arial Narrow" w:hAnsi="Arial Narrow"/>
                <w:color w:val="000000" w:themeColor="text1"/>
              </w:rPr>
              <w:t xml:space="preserve">. </w:t>
            </w:r>
          </w:p>
          <w:p w14:paraId="0BA3E446" w14:textId="77777777" w:rsidR="00904374" w:rsidRDefault="00904374" w:rsidP="003017D2">
            <w:pPr>
              <w:rPr>
                <w:rFonts w:ascii="Arial Narrow" w:hAnsi="Arial Narrow"/>
                <w:color w:val="000000" w:themeColor="text1"/>
              </w:rPr>
            </w:pPr>
          </w:p>
          <w:p w14:paraId="297903B5" w14:textId="77777777" w:rsidR="00904374" w:rsidRPr="00453519" w:rsidRDefault="00904374" w:rsidP="003017D2">
            <w:pPr>
              <w:ind w:left="345" w:hanging="345"/>
              <w:rPr>
                <w:rFonts w:ascii="Arial Narrow" w:hAnsi="Arial Narrow"/>
                <w:b/>
                <w:bCs/>
                <w:color w:val="000000" w:themeColor="text1"/>
                <w:sz w:val="20"/>
              </w:rPr>
            </w:pPr>
            <w:r>
              <w:rPr>
                <w:rFonts w:ascii="Arial Narrow" w:hAnsi="Arial Narrow"/>
                <w:b/>
                <w:bCs/>
                <w:color w:val="000000" w:themeColor="text1"/>
              </w:rPr>
              <w:t xml:space="preserve">     </w:t>
            </w:r>
            <w:r w:rsidRPr="003230C1">
              <w:rPr>
                <w:rFonts w:ascii="Arial Narrow" w:hAnsi="Arial Narrow"/>
                <w:b/>
                <w:bCs/>
                <w:color w:val="000000" w:themeColor="text1"/>
              </w:rPr>
              <w:t xml:space="preserve">If the research does not involve a registry, </w:t>
            </w:r>
            <w:r>
              <w:rPr>
                <w:rFonts w:ascii="Arial Narrow" w:hAnsi="Arial Narrow"/>
                <w:b/>
                <w:bCs/>
                <w:color w:val="000000" w:themeColor="text1"/>
              </w:rPr>
              <w:t>check</w:t>
            </w:r>
            <w:r w:rsidRPr="003230C1">
              <w:rPr>
                <w:rFonts w:ascii="Arial Narrow" w:hAnsi="Arial Narrow"/>
                <w:b/>
                <w:bCs/>
                <w:color w:val="000000" w:themeColor="text1"/>
              </w:rPr>
              <w:t xml:space="preserve"> </w:t>
            </w:r>
            <w:proofErr w:type="gramStart"/>
            <w:r w:rsidRPr="003230C1">
              <w:rPr>
                <w:rFonts w:ascii="Arial Narrow" w:hAnsi="Arial Narrow"/>
                <w:b/>
                <w:bCs/>
                <w:color w:val="000000" w:themeColor="text1"/>
              </w:rPr>
              <w:t>here</w:t>
            </w:r>
            <w:proofErr w:type="gramEnd"/>
            <w:r w:rsidRPr="003230C1">
              <w:rPr>
                <w:rFonts w:ascii="Arial Narrow" w:hAnsi="Arial Narrow"/>
                <w:b/>
                <w:bCs/>
                <w:color w:val="000000" w:themeColor="text1"/>
              </w:rPr>
              <w:t xml:space="preserve"> and skip this section</w:t>
            </w:r>
            <w:r w:rsidRPr="00453519">
              <w:rPr>
                <w:rFonts w:ascii="Arial Narrow" w:hAnsi="Arial Narrow"/>
                <w:color w:val="000000" w:themeColor="text1"/>
              </w:rPr>
              <w:t xml:space="preserve"> </w:t>
            </w:r>
            <w:sdt>
              <w:sdtPr>
                <w:rPr>
                  <w:rFonts w:ascii="Arial Narrow" w:hAnsi="Arial Narrow"/>
                  <w:b/>
                  <w:bCs/>
                  <w:color w:val="000000" w:themeColor="text1"/>
                  <w:sz w:val="22"/>
                  <w:szCs w:val="22"/>
                  <w:shd w:val="clear" w:color="auto" w:fill="E6E6E6"/>
                </w:rPr>
                <w:id w:val="-979000802"/>
                <w:placeholder>
                  <w:docPart w:val="947AAC90E6F2486C82E8069F37540FFD"/>
                </w:placeholder>
                <w14:checkbox>
                  <w14:checked w14:val="0"/>
                  <w14:checkedState w14:val="2612" w14:font="MS Gothic"/>
                  <w14:uncheckedState w14:val="2610" w14:font="MS Gothic"/>
                </w14:checkbox>
              </w:sdtPr>
              <w:sdtContent>
                <w:r>
                  <w:rPr>
                    <w:rFonts w:ascii="MS Gothic" w:eastAsia="MS Gothic" w:hAnsi="MS Gothic"/>
                    <w:b/>
                    <w:color w:val="000000" w:themeColor="text1"/>
                    <w:sz w:val="22"/>
                    <w:szCs w:val="22"/>
                    <w:shd w:val="clear" w:color="auto" w:fill="E6E6E6"/>
                  </w:rPr>
                  <w:t>☐</w:t>
                </w:r>
              </w:sdtContent>
            </w:sdt>
          </w:p>
        </w:tc>
      </w:tr>
      <w:tr w:rsidR="00904374" w:rsidRPr="00C8617F" w14:paraId="140D3234" w14:textId="77777777" w:rsidTr="003017D2">
        <w:trPr>
          <w:cantSplit/>
        </w:trPr>
        <w:tc>
          <w:tcPr>
            <w:tcW w:w="2246" w:type="dxa"/>
            <w:tcBorders>
              <w:top w:val="single" w:sz="2" w:space="0" w:color="auto"/>
              <w:bottom w:val="single" w:sz="2" w:space="0" w:color="auto"/>
            </w:tcBorders>
            <w:shd w:val="clear" w:color="auto" w:fill="FFFFFF" w:themeFill="background1"/>
          </w:tcPr>
          <w:p w14:paraId="0B2A10C8" w14:textId="77777777" w:rsidR="00904374" w:rsidRPr="00453519" w:rsidRDefault="00000000" w:rsidP="003017D2">
            <w:pPr>
              <w:rPr>
                <w:rFonts w:ascii="Arial Narrow" w:hAnsi="Arial Narrow"/>
                <w:b/>
                <w:color w:val="000000" w:themeColor="text1"/>
                <w:sz w:val="20"/>
              </w:rPr>
            </w:pPr>
            <w:sdt>
              <w:sdtPr>
                <w:rPr>
                  <w:rFonts w:ascii="Arial Narrow" w:hAnsi="Arial Narrow"/>
                  <w:b/>
                  <w:color w:val="000000" w:themeColor="text1"/>
                  <w:sz w:val="20"/>
                  <w:shd w:val="clear" w:color="auto" w:fill="FFFFFF" w:themeFill="background1"/>
                </w:rPr>
                <w:id w:val="-389815246"/>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Yes</w:t>
            </w:r>
            <w:r w:rsidR="00904374" w:rsidRPr="001F487E">
              <w:rPr>
                <w:rFonts w:ascii="Arial Narrow" w:hAnsi="Arial Narrow"/>
                <w:b/>
                <w:color w:val="000000" w:themeColor="text1"/>
                <w:sz w:val="20"/>
                <w:shd w:val="clear" w:color="auto" w:fill="FFFFFF" w:themeFill="background1"/>
              </w:rPr>
              <w:tab/>
            </w:r>
            <w:sdt>
              <w:sdtPr>
                <w:rPr>
                  <w:rFonts w:ascii="Arial Narrow" w:hAnsi="Arial Narrow"/>
                  <w:b/>
                  <w:color w:val="000000" w:themeColor="text1"/>
                  <w:sz w:val="20"/>
                  <w:shd w:val="clear" w:color="auto" w:fill="FFFFFF" w:themeFill="background1"/>
                </w:rPr>
                <w:id w:val="-1421023113"/>
                <w14:checkbox>
                  <w14:checked w14:val="0"/>
                  <w14:checkedState w14:val="2612" w14:font="MS Gothic"/>
                  <w14:uncheckedState w14:val="2610" w14:font="MS Gothic"/>
                </w14:checkbox>
              </w:sdtPr>
              <w:sdtContent>
                <w:r w:rsidR="00904374">
                  <w:rPr>
                    <w:rFonts w:ascii="MS Gothic" w:eastAsia="MS Gothic" w:hAnsi="MS Gothic"/>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No</w:t>
            </w:r>
            <w:r w:rsidR="00904374" w:rsidRPr="00453519">
              <w:rPr>
                <w:rFonts w:ascii="Arial Narrow" w:hAnsi="Arial Narrow"/>
                <w:b/>
                <w:color w:val="000000" w:themeColor="text1"/>
                <w:sz w:val="20"/>
              </w:rPr>
              <w:tab/>
            </w:r>
            <w:sdt>
              <w:sdtPr>
                <w:rPr>
                  <w:rFonts w:ascii="Arial Narrow" w:hAnsi="Arial Narrow"/>
                  <w:b/>
                  <w:color w:val="000000" w:themeColor="text1"/>
                  <w:sz w:val="20"/>
                  <w:shd w:val="clear" w:color="auto" w:fill="FFFFFF" w:themeFill="background1"/>
                </w:rPr>
                <w:id w:val="-2026937550"/>
                <w14:checkbox>
                  <w14:checked w14:val="0"/>
                  <w14:checkedState w14:val="2612" w14:font="MS Gothic"/>
                  <w14:uncheckedState w14:val="2610" w14:font="MS Gothic"/>
                </w14:checkbox>
              </w:sdtPr>
              <w:sdtContent>
                <w:r w:rsidR="00904374" w:rsidRPr="001F487E">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N/A</w:t>
            </w:r>
          </w:p>
        </w:tc>
        <w:tc>
          <w:tcPr>
            <w:tcW w:w="8554" w:type="dxa"/>
            <w:gridSpan w:val="4"/>
            <w:tcBorders>
              <w:top w:val="single" w:sz="2" w:space="0" w:color="auto"/>
              <w:bottom w:val="single" w:sz="2" w:space="0" w:color="auto"/>
            </w:tcBorders>
            <w:shd w:val="clear" w:color="auto" w:fill="FFFFFF" w:themeFill="background1"/>
          </w:tcPr>
          <w:p w14:paraId="67D290E3" w14:textId="77777777" w:rsidR="00904374" w:rsidRPr="00453519" w:rsidRDefault="00904374" w:rsidP="003017D2">
            <w:pPr>
              <w:numPr>
                <w:ilvl w:val="0"/>
                <w:numId w:val="35"/>
              </w:numPr>
              <w:rPr>
                <w:rFonts w:ascii="Arial Narrow" w:hAnsi="Arial Narrow"/>
                <w:color w:val="000000" w:themeColor="text1"/>
                <w:sz w:val="22"/>
                <w:szCs w:val="22"/>
              </w:rPr>
            </w:pPr>
            <w:r w:rsidRPr="00453519">
              <w:rPr>
                <w:rFonts w:ascii="Arial Narrow" w:hAnsi="Arial Narrow"/>
                <w:color w:val="000000" w:themeColor="text1"/>
                <w:sz w:val="22"/>
                <w:szCs w:val="22"/>
              </w:rPr>
              <w:t xml:space="preserve">Will research occur within the registry? If yes, provide details: </w:t>
            </w:r>
            <w:r w:rsidRPr="000258D8">
              <w:rPr>
                <w:rFonts w:ascii="Arial Narrow" w:hAnsi="Arial Narrow"/>
                <w:color w:val="000000" w:themeColor="text1"/>
                <w:sz w:val="22"/>
                <w:szCs w:val="22"/>
              </w:rPr>
              <w:fldChar w:fldCharType="begin">
                <w:ffData>
                  <w:name w:val=""/>
                  <w:enabled/>
                  <w:calcOnExit w:val="0"/>
                  <w:textInput/>
                </w:ffData>
              </w:fldChar>
            </w:r>
            <w:r w:rsidRPr="000258D8">
              <w:rPr>
                <w:rFonts w:ascii="Arial Narrow" w:hAnsi="Arial Narrow"/>
                <w:color w:val="000000" w:themeColor="text1"/>
                <w:sz w:val="22"/>
                <w:szCs w:val="22"/>
              </w:rPr>
              <w:instrText xml:space="preserve"> FORMTEXT </w:instrText>
            </w:r>
            <w:r w:rsidRPr="000258D8">
              <w:rPr>
                <w:rFonts w:ascii="Arial Narrow" w:hAnsi="Arial Narrow"/>
                <w:color w:val="000000" w:themeColor="text1"/>
                <w:sz w:val="22"/>
                <w:szCs w:val="22"/>
              </w:rPr>
            </w:r>
            <w:r w:rsidRPr="000258D8">
              <w:rPr>
                <w:rFonts w:ascii="Arial Narrow" w:hAnsi="Arial Narrow"/>
                <w:color w:val="000000" w:themeColor="text1"/>
                <w:sz w:val="22"/>
                <w:szCs w:val="22"/>
              </w:rPr>
              <w:fldChar w:fldCharType="separate"/>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fldChar w:fldCharType="end"/>
            </w:r>
          </w:p>
        </w:tc>
      </w:tr>
      <w:tr w:rsidR="00904374" w:rsidRPr="00C8617F" w14:paraId="04665DAC" w14:textId="77777777" w:rsidTr="003017D2">
        <w:trPr>
          <w:cantSplit/>
        </w:trPr>
        <w:tc>
          <w:tcPr>
            <w:tcW w:w="2246" w:type="dxa"/>
            <w:tcBorders>
              <w:top w:val="single" w:sz="2" w:space="0" w:color="auto"/>
              <w:bottom w:val="single" w:sz="8" w:space="0" w:color="auto"/>
            </w:tcBorders>
            <w:shd w:val="clear" w:color="auto" w:fill="auto"/>
          </w:tcPr>
          <w:p w14:paraId="594BB148" w14:textId="77777777" w:rsidR="00904374" w:rsidRPr="00453519" w:rsidRDefault="00000000" w:rsidP="003017D2">
            <w:pPr>
              <w:rPr>
                <w:rFonts w:ascii="Arial Narrow" w:hAnsi="Arial Narrow"/>
                <w:b/>
                <w:color w:val="000000" w:themeColor="text1"/>
                <w:sz w:val="20"/>
              </w:rPr>
            </w:pPr>
            <w:sdt>
              <w:sdtPr>
                <w:rPr>
                  <w:rFonts w:ascii="Arial Narrow" w:hAnsi="Arial Narrow"/>
                  <w:b/>
                  <w:color w:val="000000" w:themeColor="text1"/>
                  <w:sz w:val="20"/>
                  <w:shd w:val="clear" w:color="auto" w:fill="FFFFFF" w:themeFill="background1"/>
                </w:rPr>
                <w:id w:val="-1048759707"/>
                <w14:checkbox>
                  <w14:checked w14:val="0"/>
                  <w14:checkedState w14:val="2612" w14:font="MS Gothic"/>
                  <w14:uncheckedState w14:val="2610" w14:font="MS Gothic"/>
                </w14:checkbox>
              </w:sdtPr>
              <w:sdtContent>
                <w:r w:rsidR="00904374">
                  <w:rPr>
                    <w:rFonts w:ascii="MS Gothic" w:eastAsia="MS Gothic" w:hAnsi="MS Gothic"/>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Yes</w:t>
            </w:r>
            <w:r w:rsidR="00904374" w:rsidRPr="001F487E">
              <w:rPr>
                <w:rFonts w:ascii="Arial Narrow" w:hAnsi="Arial Narrow"/>
                <w:b/>
                <w:color w:val="000000" w:themeColor="text1"/>
                <w:sz w:val="20"/>
                <w:shd w:val="clear" w:color="auto" w:fill="FFFFFF" w:themeFill="background1"/>
              </w:rPr>
              <w:tab/>
            </w:r>
            <w:sdt>
              <w:sdtPr>
                <w:rPr>
                  <w:rFonts w:ascii="Arial Narrow" w:hAnsi="Arial Narrow"/>
                  <w:b/>
                  <w:color w:val="000000" w:themeColor="text1"/>
                  <w:sz w:val="20"/>
                  <w:shd w:val="clear" w:color="auto" w:fill="FFFFFF" w:themeFill="background1"/>
                </w:rPr>
                <w:id w:val="-1666928156"/>
                <w14:checkbox>
                  <w14:checked w14:val="0"/>
                  <w14:checkedState w14:val="2612" w14:font="MS Gothic"/>
                  <w14:uncheckedState w14:val="2610" w14:font="MS Gothic"/>
                </w14:checkbox>
              </w:sdtPr>
              <w:sdtContent>
                <w:r w:rsidR="00904374">
                  <w:rPr>
                    <w:rFonts w:ascii="MS Gothic" w:eastAsia="MS Gothic" w:hAnsi="MS Gothic"/>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No</w:t>
            </w:r>
            <w:r w:rsidR="00904374" w:rsidRPr="00453519">
              <w:rPr>
                <w:rFonts w:ascii="Arial Narrow" w:hAnsi="Arial Narrow"/>
                <w:b/>
                <w:color w:val="000000" w:themeColor="text1"/>
                <w:sz w:val="20"/>
              </w:rPr>
              <w:tab/>
            </w:r>
            <w:sdt>
              <w:sdtPr>
                <w:rPr>
                  <w:rFonts w:ascii="Arial Narrow" w:hAnsi="Arial Narrow"/>
                  <w:b/>
                  <w:color w:val="000000" w:themeColor="text1"/>
                  <w:sz w:val="20"/>
                  <w:shd w:val="clear" w:color="auto" w:fill="FFFFFF" w:themeFill="background1"/>
                </w:rPr>
                <w:id w:val="-504442101"/>
                <w14:checkbox>
                  <w14:checked w14:val="0"/>
                  <w14:checkedState w14:val="2612" w14:font="MS Gothic"/>
                  <w14:uncheckedState w14:val="2610" w14:font="MS Gothic"/>
                </w14:checkbox>
              </w:sdtPr>
              <w:sdtContent>
                <w:r w:rsidR="00904374" w:rsidRPr="001F487E">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N/A</w:t>
            </w:r>
          </w:p>
        </w:tc>
        <w:tc>
          <w:tcPr>
            <w:tcW w:w="8554" w:type="dxa"/>
            <w:gridSpan w:val="4"/>
            <w:tcBorders>
              <w:top w:val="single" w:sz="2" w:space="0" w:color="auto"/>
              <w:bottom w:val="single" w:sz="8" w:space="0" w:color="auto"/>
            </w:tcBorders>
            <w:shd w:val="clear" w:color="auto" w:fill="FFFFFF" w:themeFill="background1"/>
          </w:tcPr>
          <w:p w14:paraId="47DD006E" w14:textId="77777777" w:rsidR="00904374" w:rsidRPr="00453519" w:rsidRDefault="00904374" w:rsidP="003017D2">
            <w:pPr>
              <w:numPr>
                <w:ilvl w:val="0"/>
                <w:numId w:val="35"/>
              </w:numPr>
              <w:rPr>
                <w:rFonts w:ascii="Arial Narrow" w:hAnsi="Arial Narrow"/>
                <w:color w:val="000000" w:themeColor="text1"/>
                <w:sz w:val="22"/>
                <w:szCs w:val="22"/>
              </w:rPr>
            </w:pPr>
            <w:r w:rsidRPr="00453519">
              <w:rPr>
                <w:rFonts w:ascii="Arial Narrow" w:hAnsi="Arial Narrow"/>
                <w:color w:val="000000" w:themeColor="text1"/>
                <w:sz w:val="22"/>
                <w:szCs w:val="22"/>
              </w:rPr>
              <w:t xml:space="preserve">Has the registry provided data to researchers for use in other protocols? If yes, provide details and associated STU numbers: </w:t>
            </w:r>
            <w:r w:rsidRPr="000258D8">
              <w:rPr>
                <w:rFonts w:ascii="Arial Narrow" w:hAnsi="Arial Narrow"/>
                <w:color w:val="000000" w:themeColor="text1"/>
                <w:sz w:val="22"/>
                <w:szCs w:val="22"/>
              </w:rPr>
              <w:fldChar w:fldCharType="begin">
                <w:ffData>
                  <w:name w:val=""/>
                  <w:enabled/>
                  <w:calcOnExit w:val="0"/>
                  <w:textInput/>
                </w:ffData>
              </w:fldChar>
            </w:r>
            <w:r w:rsidRPr="000258D8">
              <w:rPr>
                <w:rFonts w:ascii="Arial Narrow" w:hAnsi="Arial Narrow"/>
                <w:color w:val="000000" w:themeColor="text1"/>
                <w:sz w:val="22"/>
                <w:szCs w:val="22"/>
              </w:rPr>
              <w:instrText xml:space="preserve"> FORMTEXT </w:instrText>
            </w:r>
            <w:r w:rsidRPr="000258D8">
              <w:rPr>
                <w:rFonts w:ascii="Arial Narrow" w:hAnsi="Arial Narrow"/>
                <w:color w:val="000000" w:themeColor="text1"/>
                <w:sz w:val="22"/>
                <w:szCs w:val="22"/>
              </w:rPr>
            </w:r>
            <w:r w:rsidRPr="000258D8">
              <w:rPr>
                <w:rFonts w:ascii="Arial Narrow" w:hAnsi="Arial Narrow"/>
                <w:color w:val="000000" w:themeColor="text1"/>
                <w:sz w:val="22"/>
                <w:szCs w:val="22"/>
              </w:rPr>
              <w:fldChar w:fldCharType="separate"/>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t> </w:t>
            </w:r>
            <w:r w:rsidRPr="000258D8">
              <w:rPr>
                <w:rFonts w:ascii="Arial Narrow" w:hAnsi="Arial Narrow"/>
                <w:color w:val="000000" w:themeColor="text1"/>
                <w:sz w:val="22"/>
                <w:szCs w:val="22"/>
              </w:rPr>
              <w:fldChar w:fldCharType="end"/>
            </w:r>
          </w:p>
        </w:tc>
      </w:tr>
      <w:tr w:rsidR="00904374" w:rsidRPr="00C8617F" w:rsidDel="0031259B" w14:paraId="276360F8" w14:textId="77777777" w:rsidTr="003017D2">
        <w:trPr>
          <w:cantSplit/>
        </w:trPr>
        <w:tc>
          <w:tcPr>
            <w:tcW w:w="2246" w:type="dxa"/>
            <w:tcBorders>
              <w:top w:val="single" w:sz="8" w:space="0" w:color="auto"/>
              <w:left w:val="single" w:sz="8" w:space="0" w:color="auto"/>
              <w:bottom w:val="single" w:sz="12" w:space="0" w:color="auto"/>
              <w:right w:val="single" w:sz="8" w:space="0" w:color="auto"/>
            </w:tcBorders>
            <w:shd w:val="clear" w:color="auto" w:fill="FFFFFF" w:themeFill="background1"/>
          </w:tcPr>
          <w:p w14:paraId="66243D90" w14:textId="77777777" w:rsidR="00904374" w:rsidRPr="00453519" w:rsidRDefault="00904374" w:rsidP="003017D2">
            <w:pPr>
              <w:tabs>
                <w:tab w:val="left" w:pos="720"/>
                <w:tab w:val="left" w:pos="1440"/>
              </w:tabs>
              <w:rPr>
                <w:rFonts w:ascii="Arial Narrow" w:hAnsi="Arial Narrow"/>
                <w:b/>
                <w:color w:val="000000" w:themeColor="text1"/>
                <w:sz w:val="22"/>
              </w:rPr>
            </w:pPr>
            <w:r w:rsidRPr="00453519">
              <w:rPr>
                <w:rFonts w:ascii="Arial Narrow" w:hAnsi="Arial Narrow"/>
                <w:b/>
                <w:color w:val="000000" w:themeColor="text1"/>
                <w:sz w:val="22"/>
              </w:rPr>
              <w:t xml:space="preserve">Section </w:t>
            </w:r>
            <w:r>
              <w:rPr>
                <w:rFonts w:ascii="Arial Narrow" w:hAnsi="Arial Narrow"/>
                <w:b/>
                <w:color w:val="000000" w:themeColor="text1"/>
                <w:sz w:val="22"/>
              </w:rPr>
              <w:t>8</w:t>
            </w:r>
          </w:p>
          <w:p w14:paraId="175AB25A" w14:textId="77777777" w:rsidR="00904374" w:rsidRPr="00453519" w:rsidRDefault="00904374" w:rsidP="003017D2">
            <w:pPr>
              <w:tabs>
                <w:tab w:val="left" w:pos="720"/>
                <w:tab w:val="left" w:pos="1440"/>
              </w:tabs>
              <w:rPr>
                <w:rFonts w:ascii="Arial Narrow" w:hAnsi="Arial Narrow"/>
                <w:b/>
                <w:color w:val="000000" w:themeColor="text1"/>
                <w:sz w:val="20"/>
              </w:rPr>
            </w:pPr>
            <w:r w:rsidRPr="00453519">
              <w:rPr>
                <w:rFonts w:ascii="Arial Narrow" w:hAnsi="Arial Narrow"/>
                <w:b/>
                <w:color w:val="000000" w:themeColor="text1"/>
                <w:sz w:val="22"/>
              </w:rPr>
              <w:t>Additional Comments</w:t>
            </w:r>
          </w:p>
        </w:tc>
        <w:tc>
          <w:tcPr>
            <w:tcW w:w="8554" w:type="dxa"/>
            <w:gridSpan w:val="4"/>
            <w:tcBorders>
              <w:top w:val="single" w:sz="8" w:space="0" w:color="auto"/>
              <w:left w:val="single" w:sz="8" w:space="0" w:color="auto"/>
              <w:bottom w:val="single" w:sz="12" w:space="0" w:color="auto"/>
              <w:right w:val="single" w:sz="8" w:space="0" w:color="auto"/>
            </w:tcBorders>
            <w:shd w:val="clear" w:color="auto" w:fill="FFFFFF" w:themeFill="background1"/>
          </w:tcPr>
          <w:p w14:paraId="0D78F5E6" w14:textId="77777777" w:rsidR="00904374" w:rsidRPr="00453519" w:rsidRDefault="00904374" w:rsidP="003017D2">
            <w:pPr>
              <w:rPr>
                <w:rFonts w:ascii="Arial Narrow" w:hAnsi="Arial Narrow"/>
                <w:b/>
                <w:bCs/>
                <w:color w:val="000000" w:themeColor="text1"/>
                <w:sz w:val="20"/>
              </w:rPr>
            </w:pPr>
            <w:r w:rsidRPr="00453519">
              <w:rPr>
                <w:rFonts w:ascii="Arial Narrow" w:hAnsi="Arial Narrow"/>
                <w:b/>
                <w:bCs/>
                <w:color w:val="000000" w:themeColor="text1"/>
                <w:sz w:val="20"/>
                <w:shd w:val="clear" w:color="auto" w:fill="E6E6E6"/>
              </w:rPr>
              <w:fldChar w:fldCharType="begin">
                <w:ffData>
                  <w:name w:val=""/>
                  <w:enabled/>
                  <w:calcOnExit w:val="0"/>
                  <w:textInput/>
                </w:ffData>
              </w:fldChar>
            </w:r>
            <w:r w:rsidRPr="00453519">
              <w:rPr>
                <w:rFonts w:ascii="Arial Narrow" w:hAnsi="Arial Narrow"/>
                <w:b/>
                <w:bCs/>
                <w:color w:val="000000" w:themeColor="text1"/>
                <w:sz w:val="20"/>
              </w:rPr>
              <w:instrText xml:space="preserve"> FORMTEXT </w:instrText>
            </w:r>
            <w:r w:rsidRPr="00453519">
              <w:rPr>
                <w:rFonts w:ascii="Arial Narrow" w:hAnsi="Arial Narrow"/>
                <w:b/>
                <w:bCs/>
                <w:color w:val="000000" w:themeColor="text1"/>
                <w:sz w:val="20"/>
                <w:shd w:val="clear" w:color="auto" w:fill="E6E6E6"/>
              </w:rPr>
            </w:r>
            <w:r w:rsidRPr="00453519">
              <w:rPr>
                <w:rFonts w:ascii="Arial Narrow" w:hAnsi="Arial Narrow"/>
                <w:b/>
                <w:bCs/>
                <w:color w:val="000000" w:themeColor="text1"/>
                <w:sz w:val="20"/>
                <w:shd w:val="clear" w:color="auto" w:fill="E6E6E6"/>
              </w:rPr>
              <w:fldChar w:fldCharType="separate"/>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color w:val="000000" w:themeColor="text1"/>
                <w:sz w:val="20"/>
                <w:shd w:val="clear" w:color="auto" w:fill="E6E6E6"/>
              </w:rPr>
              <w:fldChar w:fldCharType="end"/>
            </w:r>
          </w:p>
          <w:p w14:paraId="747E2BCE" w14:textId="77777777" w:rsidR="00904374" w:rsidRPr="00453519" w:rsidDel="0031259B" w:rsidRDefault="00904374" w:rsidP="003017D2">
            <w:pPr>
              <w:rPr>
                <w:rFonts w:ascii="Arial Narrow" w:hAnsi="Arial Narrow"/>
                <w:color w:val="000000" w:themeColor="text1"/>
                <w:sz w:val="22"/>
              </w:rPr>
            </w:pPr>
          </w:p>
        </w:tc>
      </w:tr>
      <w:tr w:rsidR="00904374" w:rsidRPr="00453519" w14:paraId="7E0A1FE4" w14:textId="77777777" w:rsidTr="003017D2">
        <w:trPr>
          <w:cantSplit/>
        </w:trPr>
        <w:tc>
          <w:tcPr>
            <w:tcW w:w="10800" w:type="dxa"/>
            <w:gridSpan w:val="5"/>
            <w:tcBorders>
              <w:top w:val="single" w:sz="12" w:space="0" w:color="auto"/>
              <w:bottom w:val="single" w:sz="2" w:space="0" w:color="auto"/>
            </w:tcBorders>
            <w:shd w:val="clear" w:color="auto" w:fill="D9D9D9" w:themeFill="background1" w:themeFillShade="D9"/>
          </w:tcPr>
          <w:p w14:paraId="2A8BC98F" w14:textId="77777777" w:rsidR="00904374" w:rsidRDefault="00904374" w:rsidP="003017D2">
            <w:pPr>
              <w:ind w:left="435" w:hanging="435"/>
              <w:rPr>
                <w:rFonts w:ascii="Arial Narrow" w:hAnsi="Arial Narrow"/>
                <w:color w:val="000000" w:themeColor="text1"/>
              </w:rPr>
            </w:pPr>
            <w:r>
              <w:rPr>
                <w:rFonts w:ascii="Arial Narrow" w:hAnsi="Arial Narrow"/>
                <w:b/>
                <w:bCs/>
                <w:color w:val="000000" w:themeColor="text1"/>
              </w:rPr>
              <w:t>9</w:t>
            </w:r>
            <w:r w:rsidRPr="00453519">
              <w:rPr>
                <w:rFonts w:ascii="Arial Narrow" w:hAnsi="Arial Narrow"/>
                <w:b/>
                <w:bCs/>
                <w:color w:val="000000" w:themeColor="text1"/>
              </w:rPr>
              <w:t xml:space="preserve">   </w:t>
            </w:r>
            <w:r>
              <w:rPr>
                <w:rFonts w:ascii="Arial Narrow" w:hAnsi="Arial Narrow"/>
                <w:b/>
                <w:bCs/>
                <w:color w:val="000000" w:themeColor="text1"/>
              </w:rPr>
              <w:t>External IRB</w:t>
            </w:r>
            <w:r w:rsidRPr="00453519">
              <w:rPr>
                <w:rFonts w:ascii="Arial Narrow" w:hAnsi="Arial Narrow"/>
                <w:b/>
                <w:bCs/>
                <w:color w:val="000000" w:themeColor="text1"/>
              </w:rPr>
              <w:t>:</w:t>
            </w:r>
            <w:r w:rsidRPr="00453519">
              <w:rPr>
                <w:rFonts w:ascii="Arial Narrow" w:hAnsi="Arial Narrow"/>
                <w:color w:val="000000" w:themeColor="text1"/>
                <w:sz w:val="22"/>
                <w:szCs w:val="22"/>
              </w:rPr>
              <w:t xml:space="preserve"> </w:t>
            </w:r>
            <w:r>
              <w:rPr>
                <w:rFonts w:ascii="Arial Narrow" w:hAnsi="Arial Narrow"/>
                <w:color w:val="000000" w:themeColor="text1"/>
              </w:rPr>
              <w:t>I</w:t>
            </w:r>
            <w:r w:rsidRPr="004D0338">
              <w:rPr>
                <w:rFonts w:ascii="Arial Narrow" w:hAnsi="Arial Narrow"/>
                <w:color w:val="000000" w:themeColor="text1"/>
              </w:rPr>
              <w:t xml:space="preserve">ndicate whether the PI </w:t>
            </w:r>
            <w:r>
              <w:rPr>
                <w:rFonts w:ascii="Arial Narrow" w:hAnsi="Arial Narrow"/>
                <w:color w:val="000000" w:themeColor="text1"/>
              </w:rPr>
              <w:t xml:space="preserve">is compliant with </w:t>
            </w:r>
            <w:r w:rsidRPr="004D0338">
              <w:rPr>
                <w:rFonts w:ascii="Arial Narrow" w:hAnsi="Arial Narrow"/>
                <w:color w:val="000000" w:themeColor="text1"/>
              </w:rPr>
              <w:t xml:space="preserve">the following </w:t>
            </w:r>
            <w:r>
              <w:rPr>
                <w:rFonts w:ascii="Arial Narrow" w:hAnsi="Arial Narrow"/>
                <w:color w:val="000000" w:themeColor="text1"/>
              </w:rPr>
              <w:t>requirements</w:t>
            </w:r>
            <w:r w:rsidRPr="004D0338">
              <w:rPr>
                <w:rFonts w:ascii="Arial Narrow" w:hAnsi="Arial Narrow"/>
                <w:color w:val="000000" w:themeColor="text1"/>
              </w:rPr>
              <w:t>.</w:t>
            </w:r>
            <w:r>
              <w:rPr>
                <w:rFonts w:ascii="Arial Narrow" w:hAnsi="Arial Narrow"/>
                <w:color w:val="000000" w:themeColor="text1"/>
              </w:rPr>
              <w:t xml:space="preserve"> Reference </w:t>
            </w:r>
            <w:hyperlink r:id="rId23" w:history="1">
              <w:r w:rsidRPr="00BE035E">
                <w:rPr>
                  <w:rStyle w:val="Hyperlink"/>
                  <w:rFonts w:ascii="Arial Narrow" w:hAnsi="Arial Narrow"/>
                </w:rPr>
                <w:t>HRP-092 – SOP External IRBs</w:t>
              </w:r>
            </w:hyperlink>
            <w:r>
              <w:rPr>
                <w:rFonts w:ascii="Arial Narrow" w:hAnsi="Arial Narrow"/>
                <w:color w:val="000000" w:themeColor="text1"/>
              </w:rPr>
              <w:t xml:space="preserve"> for more information.</w:t>
            </w:r>
          </w:p>
          <w:p w14:paraId="4FC04705" w14:textId="77777777" w:rsidR="00904374" w:rsidRDefault="00904374" w:rsidP="003017D2">
            <w:pPr>
              <w:rPr>
                <w:rFonts w:ascii="Arial Narrow" w:hAnsi="Arial Narrow"/>
                <w:color w:val="000000" w:themeColor="text1"/>
              </w:rPr>
            </w:pPr>
          </w:p>
          <w:p w14:paraId="1E715D04" w14:textId="77777777" w:rsidR="00904374" w:rsidRPr="00453519" w:rsidRDefault="00904374" w:rsidP="003017D2">
            <w:pPr>
              <w:ind w:left="345" w:hanging="345"/>
              <w:rPr>
                <w:rFonts w:ascii="Arial Narrow" w:hAnsi="Arial Narrow"/>
                <w:b/>
                <w:bCs/>
                <w:color w:val="000000" w:themeColor="text1"/>
                <w:sz w:val="20"/>
              </w:rPr>
            </w:pPr>
            <w:r>
              <w:rPr>
                <w:rFonts w:ascii="Arial Narrow" w:hAnsi="Arial Narrow"/>
                <w:b/>
                <w:bCs/>
                <w:color w:val="000000" w:themeColor="text1"/>
              </w:rPr>
              <w:t xml:space="preserve">     </w:t>
            </w:r>
            <w:r w:rsidRPr="003230C1">
              <w:rPr>
                <w:rFonts w:ascii="Arial Narrow" w:hAnsi="Arial Narrow"/>
                <w:b/>
                <w:bCs/>
                <w:color w:val="000000" w:themeColor="text1"/>
              </w:rPr>
              <w:t xml:space="preserve">If the </w:t>
            </w:r>
            <w:r>
              <w:rPr>
                <w:rFonts w:ascii="Arial Narrow" w:hAnsi="Arial Narrow"/>
                <w:b/>
                <w:bCs/>
                <w:color w:val="000000" w:themeColor="text1"/>
              </w:rPr>
              <w:t>local study site has not ceded review to an external IRB</w:t>
            </w:r>
            <w:r w:rsidRPr="003230C1">
              <w:rPr>
                <w:rFonts w:ascii="Arial Narrow" w:hAnsi="Arial Narrow"/>
                <w:b/>
                <w:bCs/>
                <w:color w:val="000000" w:themeColor="text1"/>
              </w:rPr>
              <w:t xml:space="preserve">, </w:t>
            </w:r>
            <w:r>
              <w:rPr>
                <w:rFonts w:ascii="Arial Narrow" w:hAnsi="Arial Narrow"/>
                <w:b/>
                <w:bCs/>
                <w:color w:val="000000" w:themeColor="text1"/>
              </w:rPr>
              <w:t>check</w:t>
            </w:r>
            <w:r w:rsidRPr="003230C1">
              <w:rPr>
                <w:rFonts w:ascii="Arial Narrow" w:hAnsi="Arial Narrow"/>
                <w:b/>
                <w:bCs/>
                <w:color w:val="000000" w:themeColor="text1"/>
              </w:rPr>
              <w:t xml:space="preserve"> </w:t>
            </w:r>
            <w:proofErr w:type="gramStart"/>
            <w:r w:rsidRPr="003230C1">
              <w:rPr>
                <w:rFonts w:ascii="Arial Narrow" w:hAnsi="Arial Narrow"/>
                <w:b/>
                <w:bCs/>
                <w:color w:val="000000" w:themeColor="text1"/>
              </w:rPr>
              <w:t>here</w:t>
            </w:r>
            <w:proofErr w:type="gramEnd"/>
            <w:r w:rsidRPr="003230C1">
              <w:rPr>
                <w:rFonts w:ascii="Arial Narrow" w:hAnsi="Arial Narrow"/>
                <w:b/>
                <w:bCs/>
                <w:color w:val="000000" w:themeColor="text1"/>
              </w:rPr>
              <w:t xml:space="preserve"> and skip this section</w:t>
            </w:r>
            <w:r w:rsidRPr="00453519">
              <w:rPr>
                <w:rFonts w:ascii="Arial Narrow" w:hAnsi="Arial Narrow"/>
                <w:color w:val="000000" w:themeColor="text1"/>
              </w:rPr>
              <w:t xml:space="preserve"> </w:t>
            </w:r>
            <w:sdt>
              <w:sdtPr>
                <w:rPr>
                  <w:rFonts w:ascii="Arial Narrow" w:hAnsi="Arial Narrow"/>
                  <w:b/>
                  <w:bCs/>
                  <w:color w:val="000000" w:themeColor="text1"/>
                  <w:sz w:val="22"/>
                  <w:szCs w:val="22"/>
                  <w:shd w:val="clear" w:color="auto" w:fill="E6E6E6"/>
                </w:rPr>
                <w:id w:val="-160851802"/>
                <w:placeholder>
                  <w:docPart w:val="FB02288E44A7488496B1CCDD7E4E988E"/>
                </w:placeholder>
                <w14:checkbox>
                  <w14:checked w14:val="0"/>
                  <w14:checkedState w14:val="2612" w14:font="MS Gothic"/>
                  <w14:uncheckedState w14:val="2610" w14:font="MS Gothic"/>
                </w14:checkbox>
              </w:sdtPr>
              <w:sdtContent>
                <w:r>
                  <w:rPr>
                    <w:rFonts w:ascii="MS Gothic" w:eastAsia="MS Gothic" w:hAnsi="MS Gothic" w:hint="eastAsia"/>
                    <w:b/>
                    <w:bCs/>
                    <w:color w:val="000000" w:themeColor="text1"/>
                    <w:sz w:val="22"/>
                    <w:szCs w:val="22"/>
                    <w:shd w:val="clear" w:color="auto" w:fill="E6E6E6"/>
                  </w:rPr>
                  <w:t>☐</w:t>
                </w:r>
              </w:sdtContent>
            </w:sdt>
          </w:p>
        </w:tc>
      </w:tr>
      <w:tr w:rsidR="00904374" w:rsidRPr="000A7F87" w14:paraId="1F542417" w14:textId="77777777" w:rsidTr="003017D2">
        <w:trPr>
          <w:cantSplit/>
          <w:trHeight w:val="368"/>
        </w:trPr>
        <w:tc>
          <w:tcPr>
            <w:tcW w:w="3690" w:type="dxa"/>
            <w:gridSpan w:val="3"/>
            <w:tcBorders>
              <w:top w:val="single" w:sz="4" w:space="0" w:color="auto"/>
              <w:left w:val="single" w:sz="4" w:space="0" w:color="auto"/>
              <w:bottom w:val="single" w:sz="4" w:space="0" w:color="auto"/>
              <w:right w:val="single" w:sz="4" w:space="0" w:color="auto"/>
            </w:tcBorders>
            <w:vAlign w:val="center"/>
          </w:tcPr>
          <w:p w14:paraId="65766BEE" w14:textId="77777777" w:rsidR="00904374" w:rsidRPr="000A7F87" w:rsidRDefault="00904374" w:rsidP="003017D2">
            <w:pPr>
              <w:pStyle w:val="ChecklistBasis"/>
              <w:jc w:val="right"/>
              <w:rPr>
                <w:rStyle w:val="ChecklistLeader"/>
              </w:rPr>
            </w:pPr>
            <w:r>
              <w:rPr>
                <w:rStyle w:val="ChecklistLeader"/>
              </w:rPr>
              <w:t>Name of External IRB:</w:t>
            </w:r>
          </w:p>
        </w:tc>
        <w:tc>
          <w:tcPr>
            <w:tcW w:w="7110" w:type="dxa"/>
            <w:gridSpan w:val="2"/>
            <w:tcBorders>
              <w:top w:val="single" w:sz="4" w:space="0" w:color="auto"/>
              <w:left w:val="single" w:sz="4" w:space="0" w:color="auto"/>
              <w:bottom w:val="single" w:sz="4" w:space="0" w:color="auto"/>
              <w:right w:val="single" w:sz="4" w:space="0" w:color="auto"/>
            </w:tcBorders>
            <w:vAlign w:val="center"/>
          </w:tcPr>
          <w:p w14:paraId="0B177E47" w14:textId="77777777" w:rsidR="00904374" w:rsidRPr="009F610D" w:rsidRDefault="00904374" w:rsidP="003017D2">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904374" w:rsidRPr="00453519" w14:paraId="31AF3867" w14:textId="77777777" w:rsidTr="003017D2">
        <w:trPr>
          <w:cantSplit/>
        </w:trPr>
        <w:tc>
          <w:tcPr>
            <w:tcW w:w="2246" w:type="dxa"/>
            <w:tcBorders>
              <w:top w:val="single" w:sz="2" w:space="0" w:color="auto"/>
              <w:bottom w:val="single" w:sz="2" w:space="0" w:color="auto"/>
            </w:tcBorders>
            <w:shd w:val="clear" w:color="auto" w:fill="FFFFFF" w:themeFill="background1"/>
          </w:tcPr>
          <w:p w14:paraId="79F945F7" w14:textId="77777777" w:rsidR="00904374" w:rsidRPr="00453519" w:rsidRDefault="00000000" w:rsidP="003017D2">
            <w:pPr>
              <w:rPr>
                <w:rFonts w:ascii="Arial Narrow" w:hAnsi="Arial Narrow"/>
                <w:b/>
                <w:color w:val="000000" w:themeColor="text1"/>
                <w:sz w:val="20"/>
              </w:rPr>
            </w:pPr>
            <w:sdt>
              <w:sdtPr>
                <w:rPr>
                  <w:rFonts w:ascii="Arial Narrow" w:hAnsi="Arial Narrow"/>
                  <w:b/>
                  <w:color w:val="000000" w:themeColor="text1"/>
                  <w:sz w:val="20"/>
                  <w:shd w:val="clear" w:color="auto" w:fill="FFFFFF" w:themeFill="background1"/>
                </w:rPr>
                <w:id w:val="2054579177"/>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Yes</w:t>
            </w:r>
            <w:r w:rsidR="00904374" w:rsidRPr="001F487E">
              <w:rPr>
                <w:rFonts w:ascii="Arial Narrow" w:hAnsi="Arial Narrow"/>
                <w:b/>
                <w:color w:val="000000" w:themeColor="text1"/>
                <w:sz w:val="20"/>
                <w:shd w:val="clear" w:color="auto" w:fill="FFFFFF" w:themeFill="background1"/>
              </w:rPr>
              <w:tab/>
            </w:r>
            <w:sdt>
              <w:sdtPr>
                <w:rPr>
                  <w:rFonts w:ascii="Arial Narrow" w:hAnsi="Arial Narrow"/>
                  <w:b/>
                  <w:color w:val="000000" w:themeColor="text1"/>
                  <w:sz w:val="20"/>
                  <w:shd w:val="clear" w:color="auto" w:fill="FFFFFF" w:themeFill="background1"/>
                </w:rPr>
                <w:id w:val="674297259"/>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No</w:t>
            </w:r>
            <w:r w:rsidR="00904374" w:rsidRPr="00453519">
              <w:rPr>
                <w:rFonts w:ascii="Arial Narrow" w:hAnsi="Arial Narrow"/>
                <w:b/>
                <w:color w:val="000000" w:themeColor="text1"/>
                <w:sz w:val="20"/>
              </w:rPr>
              <w:tab/>
            </w:r>
            <w:sdt>
              <w:sdtPr>
                <w:rPr>
                  <w:rFonts w:ascii="Arial Narrow" w:hAnsi="Arial Narrow"/>
                  <w:b/>
                  <w:color w:val="000000" w:themeColor="text1"/>
                  <w:sz w:val="20"/>
                  <w:shd w:val="clear" w:color="auto" w:fill="FFFFFF" w:themeFill="background1"/>
                </w:rPr>
                <w:id w:val="432865150"/>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N/A</w:t>
            </w:r>
          </w:p>
        </w:tc>
        <w:tc>
          <w:tcPr>
            <w:tcW w:w="8554" w:type="dxa"/>
            <w:gridSpan w:val="4"/>
            <w:tcBorders>
              <w:top w:val="single" w:sz="2" w:space="0" w:color="auto"/>
              <w:bottom w:val="single" w:sz="2" w:space="0" w:color="auto"/>
            </w:tcBorders>
            <w:shd w:val="clear" w:color="auto" w:fill="FFFFFF" w:themeFill="background1"/>
          </w:tcPr>
          <w:p w14:paraId="6AFE1D19" w14:textId="77777777" w:rsidR="00904374" w:rsidRPr="00E104CA" w:rsidRDefault="00904374" w:rsidP="003017D2">
            <w:pPr>
              <w:pStyle w:val="ListParagraph"/>
              <w:numPr>
                <w:ilvl w:val="0"/>
                <w:numId w:val="36"/>
              </w:numPr>
              <w:ind w:left="346"/>
              <w:rPr>
                <w:rFonts w:ascii="Arial Narrow" w:hAnsi="Arial Narrow"/>
                <w:color w:val="000000" w:themeColor="text1"/>
                <w:sz w:val="22"/>
                <w:szCs w:val="22"/>
              </w:rPr>
            </w:pPr>
            <w:r w:rsidRPr="00232F29">
              <w:rPr>
                <w:rFonts w:ascii="Arial Narrow" w:hAnsi="Arial Narrow"/>
                <w:color w:val="000000" w:themeColor="text1"/>
                <w:sz w:val="22"/>
                <w:szCs w:val="22"/>
              </w:rPr>
              <w:t>All modifications and continuing reviews have been submitted to the Northwestern IRB for acknowledgment.</w:t>
            </w:r>
          </w:p>
        </w:tc>
      </w:tr>
      <w:tr w:rsidR="00904374" w:rsidRPr="00453519" w14:paraId="7251ABED" w14:textId="77777777" w:rsidTr="003017D2">
        <w:trPr>
          <w:cantSplit/>
        </w:trPr>
        <w:tc>
          <w:tcPr>
            <w:tcW w:w="2246" w:type="dxa"/>
            <w:tcBorders>
              <w:top w:val="single" w:sz="2" w:space="0" w:color="auto"/>
              <w:bottom w:val="single" w:sz="4" w:space="0" w:color="auto"/>
            </w:tcBorders>
            <w:shd w:val="clear" w:color="auto" w:fill="auto"/>
          </w:tcPr>
          <w:p w14:paraId="2A1385AF" w14:textId="77777777" w:rsidR="00904374" w:rsidRPr="00453519" w:rsidRDefault="00000000" w:rsidP="003017D2">
            <w:pPr>
              <w:rPr>
                <w:rFonts w:ascii="Arial Narrow" w:hAnsi="Arial Narrow"/>
                <w:b/>
                <w:color w:val="000000" w:themeColor="text1"/>
                <w:sz w:val="20"/>
              </w:rPr>
            </w:pPr>
            <w:sdt>
              <w:sdtPr>
                <w:rPr>
                  <w:rFonts w:ascii="Arial Narrow" w:hAnsi="Arial Narrow"/>
                  <w:b/>
                  <w:color w:val="000000" w:themeColor="text1"/>
                  <w:sz w:val="20"/>
                  <w:shd w:val="clear" w:color="auto" w:fill="FFFFFF" w:themeFill="background1"/>
                </w:rPr>
                <w:id w:val="-165015991"/>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Yes</w:t>
            </w:r>
            <w:r w:rsidR="00904374" w:rsidRPr="001F487E">
              <w:rPr>
                <w:rFonts w:ascii="Arial Narrow" w:hAnsi="Arial Narrow"/>
                <w:b/>
                <w:color w:val="000000" w:themeColor="text1"/>
                <w:sz w:val="20"/>
                <w:shd w:val="clear" w:color="auto" w:fill="FFFFFF" w:themeFill="background1"/>
              </w:rPr>
              <w:tab/>
            </w:r>
            <w:sdt>
              <w:sdtPr>
                <w:rPr>
                  <w:rFonts w:ascii="Arial Narrow" w:hAnsi="Arial Narrow"/>
                  <w:b/>
                  <w:color w:val="000000" w:themeColor="text1"/>
                  <w:sz w:val="20"/>
                  <w:shd w:val="clear" w:color="auto" w:fill="FFFFFF" w:themeFill="background1"/>
                </w:rPr>
                <w:id w:val="1151409450"/>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No</w:t>
            </w:r>
            <w:r w:rsidR="00904374" w:rsidRPr="00453519">
              <w:rPr>
                <w:rFonts w:ascii="Arial Narrow" w:hAnsi="Arial Narrow"/>
                <w:b/>
                <w:color w:val="000000" w:themeColor="text1"/>
                <w:sz w:val="20"/>
              </w:rPr>
              <w:tab/>
            </w:r>
            <w:sdt>
              <w:sdtPr>
                <w:rPr>
                  <w:rFonts w:ascii="Arial Narrow" w:hAnsi="Arial Narrow"/>
                  <w:b/>
                  <w:color w:val="000000" w:themeColor="text1"/>
                  <w:sz w:val="20"/>
                  <w:shd w:val="clear" w:color="auto" w:fill="FFFFFF" w:themeFill="background1"/>
                </w:rPr>
                <w:id w:val="881515077"/>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N/A</w:t>
            </w:r>
          </w:p>
        </w:tc>
        <w:tc>
          <w:tcPr>
            <w:tcW w:w="8554" w:type="dxa"/>
            <w:gridSpan w:val="4"/>
            <w:tcBorders>
              <w:top w:val="single" w:sz="2" w:space="0" w:color="auto"/>
              <w:bottom w:val="single" w:sz="4" w:space="0" w:color="auto"/>
            </w:tcBorders>
            <w:shd w:val="clear" w:color="auto" w:fill="FFFFFF" w:themeFill="background1"/>
          </w:tcPr>
          <w:p w14:paraId="49FC623D" w14:textId="77777777" w:rsidR="00904374" w:rsidRPr="00453519" w:rsidRDefault="00904374" w:rsidP="003017D2">
            <w:pPr>
              <w:numPr>
                <w:ilvl w:val="0"/>
                <w:numId w:val="36"/>
              </w:numPr>
              <w:ind w:left="346"/>
              <w:rPr>
                <w:rFonts w:ascii="Arial Narrow" w:hAnsi="Arial Narrow"/>
                <w:color w:val="000000" w:themeColor="text1"/>
                <w:sz w:val="22"/>
                <w:szCs w:val="22"/>
              </w:rPr>
            </w:pPr>
            <w:r w:rsidRPr="00C96B6A">
              <w:rPr>
                <w:rFonts w:ascii="Arial Narrow" w:hAnsi="Arial Narrow"/>
                <w:color w:val="000000" w:themeColor="text1"/>
                <w:sz w:val="22"/>
                <w:szCs w:val="22"/>
              </w:rPr>
              <w:t>All events at the local study site (Northwestern or affiliate) that were deemed reportable to the External IRB have been reported to the External IRB AND the Northwestern IRB</w:t>
            </w:r>
            <w:r>
              <w:rPr>
                <w:rFonts w:ascii="Arial Narrow" w:hAnsi="Arial Narrow"/>
                <w:color w:val="000000" w:themeColor="text1"/>
                <w:sz w:val="22"/>
                <w:szCs w:val="22"/>
              </w:rPr>
              <w:t xml:space="preserve"> in parallel</w:t>
            </w:r>
            <w:r w:rsidRPr="00C96B6A">
              <w:rPr>
                <w:rFonts w:ascii="Arial Narrow" w:hAnsi="Arial Narrow"/>
                <w:color w:val="000000" w:themeColor="text1"/>
                <w:sz w:val="22"/>
                <w:szCs w:val="22"/>
              </w:rPr>
              <w:t>.</w:t>
            </w:r>
          </w:p>
        </w:tc>
      </w:tr>
      <w:tr w:rsidR="00904374" w:rsidRPr="00453519" w14:paraId="05D0898A" w14:textId="77777777" w:rsidTr="003017D2">
        <w:trPr>
          <w:cantSplit/>
        </w:trPr>
        <w:tc>
          <w:tcPr>
            <w:tcW w:w="2246" w:type="dxa"/>
            <w:tcBorders>
              <w:top w:val="single" w:sz="2" w:space="0" w:color="auto"/>
              <w:bottom w:val="single" w:sz="4" w:space="0" w:color="auto"/>
            </w:tcBorders>
            <w:shd w:val="clear" w:color="auto" w:fill="auto"/>
          </w:tcPr>
          <w:p w14:paraId="423DA745" w14:textId="77777777" w:rsidR="00904374" w:rsidRDefault="00000000" w:rsidP="003017D2">
            <w:pPr>
              <w:rPr>
                <w:rFonts w:ascii="Arial Narrow" w:hAnsi="Arial Narrow"/>
                <w:b/>
                <w:color w:val="000000" w:themeColor="text1"/>
                <w:sz w:val="20"/>
                <w:shd w:val="clear" w:color="auto" w:fill="FFFFFF" w:themeFill="background1"/>
              </w:rPr>
            </w:pPr>
            <w:sdt>
              <w:sdtPr>
                <w:rPr>
                  <w:rFonts w:ascii="Arial Narrow" w:hAnsi="Arial Narrow"/>
                  <w:b/>
                  <w:color w:val="000000" w:themeColor="text1"/>
                  <w:sz w:val="20"/>
                  <w:shd w:val="clear" w:color="auto" w:fill="FFFFFF" w:themeFill="background1"/>
                </w:rPr>
                <w:id w:val="-145755181"/>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Yes</w:t>
            </w:r>
            <w:r w:rsidR="00904374" w:rsidRPr="001F487E">
              <w:rPr>
                <w:rFonts w:ascii="Arial Narrow" w:hAnsi="Arial Narrow"/>
                <w:b/>
                <w:color w:val="000000" w:themeColor="text1"/>
                <w:sz w:val="20"/>
                <w:shd w:val="clear" w:color="auto" w:fill="FFFFFF" w:themeFill="background1"/>
              </w:rPr>
              <w:tab/>
            </w:r>
            <w:sdt>
              <w:sdtPr>
                <w:rPr>
                  <w:rFonts w:ascii="Arial Narrow" w:hAnsi="Arial Narrow"/>
                  <w:b/>
                  <w:color w:val="000000" w:themeColor="text1"/>
                  <w:sz w:val="20"/>
                  <w:shd w:val="clear" w:color="auto" w:fill="FFFFFF" w:themeFill="background1"/>
                </w:rPr>
                <w:id w:val="1131282047"/>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No</w:t>
            </w:r>
            <w:r w:rsidR="00904374" w:rsidRPr="00453519">
              <w:rPr>
                <w:rFonts w:ascii="Arial Narrow" w:hAnsi="Arial Narrow"/>
                <w:b/>
                <w:color w:val="000000" w:themeColor="text1"/>
                <w:sz w:val="20"/>
              </w:rPr>
              <w:tab/>
            </w:r>
            <w:sdt>
              <w:sdtPr>
                <w:rPr>
                  <w:rFonts w:ascii="Arial Narrow" w:hAnsi="Arial Narrow"/>
                  <w:b/>
                  <w:color w:val="000000" w:themeColor="text1"/>
                  <w:sz w:val="20"/>
                  <w:shd w:val="clear" w:color="auto" w:fill="FFFFFF" w:themeFill="background1"/>
                </w:rPr>
                <w:id w:val="-939070879"/>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N/A</w:t>
            </w:r>
          </w:p>
        </w:tc>
        <w:tc>
          <w:tcPr>
            <w:tcW w:w="8554" w:type="dxa"/>
            <w:gridSpan w:val="4"/>
            <w:tcBorders>
              <w:top w:val="single" w:sz="2" w:space="0" w:color="auto"/>
              <w:bottom w:val="single" w:sz="4" w:space="0" w:color="auto"/>
            </w:tcBorders>
            <w:shd w:val="clear" w:color="auto" w:fill="FFFFFF" w:themeFill="background1"/>
          </w:tcPr>
          <w:p w14:paraId="5246EBCA" w14:textId="77777777" w:rsidR="00904374" w:rsidRPr="00453519" w:rsidRDefault="00904374" w:rsidP="003017D2">
            <w:pPr>
              <w:numPr>
                <w:ilvl w:val="0"/>
                <w:numId w:val="36"/>
              </w:numPr>
              <w:ind w:left="346"/>
              <w:rPr>
                <w:rFonts w:ascii="Arial Narrow" w:hAnsi="Arial Narrow"/>
                <w:color w:val="000000" w:themeColor="text1"/>
                <w:sz w:val="22"/>
                <w:szCs w:val="22"/>
              </w:rPr>
            </w:pPr>
            <w:r w:rsidRPr="00F95E96">
              <w:rPr>
                <w:rFonts w:ascii="Arial Narrow" w:hAnsi="Arial Narrow"/>
                <w:color w:val="000000" w:themeColor="text1"/>
                <w:sz w:val="22"/>
                <w:szCs w:val="22"/>
              </w:rPr>
              <w:t xml:space="preserve">Research was </w:t>
            </w:r>
            <w:r w:rsidRPr="00E104CA">
              <w:rPr>
                <w:rFonts w:ascii="Arial Narrow" w:hAnsi="Arial Narrow"/>
                <w:b/>
                <w:bCs/>
                <w:color w:val="000000" w:themeColor="text1"/>
                <w:sz w:val="22"/>
                <w:szCs w:val="22"/>
              </w:rPr>
              <w:t>not</w:t>
            </w:r>
            <w:r w:rsidRPr="00F95E96">
              <w:rPr>
                <w:rFonts w:ascii="Arial Narrow" w:hAnsi="Arial Narrow"/>
                <w:color w:val="000000" w:themeColor="text1"/>
                <w:sz w:val="22"/>
                <w:szCs w:val="22"/>
              </w:rPr>
              <w:t xml:space="preserve"> conducted before initial approval by the External IRB AND acknowledgment by the Northwestern IRB.</w:t>
            </w:r>
          </w:p>
        </w:tc>
      </w:tr>
      <w:tr w:rsidR="00904374" w:rsidRPr="00453519" w:rsidDel="0031259B" w14:paraId="542222CC" w14:textId="77777777" w:rsidTr="003017D2">
        <w:trPr>
          <w:cantSplit/>
        </w:trPr>
        <w:tc>
          <w:tcPr>
            <w:tcW w:w="2246" w:type="dxa"/>
            <w:tcBorders>
              <w:top w:val="single" w:sz="4" w:space="0" w:color="auto"/>
              <w:bottom w:val="single" w:sz="18" w:space="0" w:color="auto"/>
            </w:tcBorders>
            <w:shd w:val="clear" w:color="auto" w:fill="FFFFFF" w:themeFill="background1"/>
          </w:tcPr>
          <w:p w14:paraId="2C392EDA" w14:textId="77777777" w:rsidR="00904374" w:rsidRPr="00453519" w:rsidRDefault="00904374" w:rsidP="003017D2">
            <w:pPr>
              <w:tabs>
                <w:tab w:val="left" w:pos="720"/>
                <w:tab w:val="left" w:pos="1440"/>
              </w:tabs>
              <w:rPr>
                <w:rFonts w:ascii="Arial Narrow" w:hAnsi="Arial Narrow"/>
                <w:b/>
                <w:color w:val="000000" w:themeColor="text1"/>
                <w:sz w:val="22"/>
              </w:rPr>
            </w:pPr>
            <w:r w:rsidRPr="00453519">
              <w:rPr>
                <w:rFonts w:ascii="Arial Narrow" w:hAnsi="Arial Narrow"/>
                <w:b/>
                <w:color w:val="000000" w:themeColor="text1"/>
                <w:sz w:val="22"/>
              </w:rPr>
              <w:t xml:space="preserve">Section </w:t>
            </w:r>
            <w:r>
              <w:rPr>
                <w:rFonts w:ascii="Arial Narrow" w:hAnsi="Arial Narrow"/>
                <w:b/>
                <w:color w:val="000000" w:themeColor="text1"/>
                <w:sz w:val="22"/>
              </w:rPr>
              <w:t>9</w:t>
            </w:r>
          </w:p>
          <w:p w14:paraId="28C7321F" w14:textId="77777777" w:rsidR="00904374" w:rsidRPr="00453519" w:rsidRDefault="00904374" w:rsidP="003017D2">
            <w:pPr>
              <w:tabs>
                <w:tab w:val="left" w:pos="720"/>
                <w:tab w:val="left" w:pos="1440"/>
              </w:tabs>
              <w:rPr>
                <w:rFonts w:ascii="Arial Narrow" w:hAnsi="Arial Narrow"/>
                <w:b/>
                <w:color w:val="000000" w:themeColor="text1"/>
                <w:sz w:val="20"/>
              </w:rPr>
            </w:pPr>
            <w:r w:rsidRPr="00453519">
              <w:rPr>
                <w:rFonts w:ascii="Arial Narrow" w:hAnsi="Arial Narrow"/>
                <w:b/>
                <w:color w:val="000000" w:themeColor="text1"/>
                <w:sz w:val="22"/>
              </w:rPr>
              <w:t>Additional Comments</w:t>
            </w:r>
          </w:p>
        </w:tc>
        <w:tc>
          <w:tcPr>
            <w:tcW w:w="8554" w:type="dxa"/>
            <w:gridSpan w:val="4"/>
            <w:tcBorders>
              <w:top w:val="single" w:sz="4" w:space="0" w:color="auto"/>
              <w:bottom w:val="single" w:sz="18" w:space="0" w:color="auto"/>
            </w:tcBorders>
            <w:shd w:val="clear" w:color="auto" w:fill="FFFFFF" w:themeFill="background1"/>
          </w:tcPr>
          <w:p w14:paraId="7CDA8954" w14:textId="77777777" w:rsidR="00904374" w:rsidRPr="00453519" w:rsidRDefault="00904374" w:rsidP="003017D2">
            <w:pPr>
              <w:rPr>
                <w:rFonts w:ascii="Arial Narrow" w:hAnsi="Arial Narrow"/>
                <w:b/>
                <w:bCs/>
                <w:color w:val="000000" w:themeColor="text1"/>
                <w:sz w:val="20"/>
              </w:rPr>
            </w:pPr>
            <w:r w:rsidRPr="00453519">
              <w:rPr>
                <w:rFonts w:ascii="Arial Narrow" w:hAnsi="Arial Narrow"/>
                <w:b/>
                <w:bCs/>
                <w:color w:val="000000" w:themeColor="text1"/>
                <w:sz w:val="20"/>
                <w:shd w:val="clear" w:color="auto" w:fill="E6E6E6"/>
              </w:rPr>
              <w:fldChar w:fldCharType="begin">
                <w:ffData>
                  <w:name w:val=""/>
                  <w:enabled/>
                  <w:calcOnExit w:val="0"/>
                  <w:textInput/>
                </w:ffData>
              </w:fldChar>
            </w:r>
            <w:r w:rsidRPr="00453519">
              <w:rPr>
                <w:rFonts w:ascii="Arial Narrow" w:hAnsi="Arial Narrow"/>
                <w:b/>
                <w:bCs/>
                <w:color w:val="000000" w:themeColor="text1"/>
                <w:sz w:val="20"/>
              </w:rPr>
              <w:instrText xml:space="preserve"> FORMTEXT </w:instrText>
            </w:r>
            <w:r w:rsidRPr="00453519">
              <w:rPr>
                <w:rFonts w:ascii="Arial Narrow" w:hAnsi="Arial Narrow"/>
                <w:b/>
                <w:bCs/>
                <w:color w:val="000000" w:themeColor="text1"/>
                <w:sz w:val="20"/>
                <w:shd w:val="clear" w:color="auto" w:fill="E6E6E6"/>
              </w:rPr>
            </w:r>
            <w:r w:rsidRPr="00453519">
              <w:rPr>
                <w:rFonts w:ascii="Arial Narrow" w:hAnsi="Arial Narrow"/>
                <w:b/>
                <w:bCs/>
                <w:color w:val="000000" w:themeColor="text1"/>
                <w:sz w:val="20"/>
                <w:shd w:val="clear" w:color="auto" w:fill="E6E6E6"/>
              </w:rPr>
              <w:fldChar w:fldCharType="separate"/>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color w:val="000000" w:themeColor="text1"/>
                <w:sz w:val="20"/>
                <w:shd w:val="clear" w:color="auto" w:fill="E6E6E6"/>
              </w:rPr>
              <w:fldChar w:fldCharType="end"/>
            </w:r>
          </w:p>
          <w:p w14:paraId="66D352F3" w14:textId="77777777" w:rsidR="00904374" w:rsidRPr="00453519" w:rsidDel="0031259B" w:rsidRDefault="00904374" w:rsidP="003017D2">
            <w:pPr>
              <w:rPr>
                <w:rFonts w:ascii="Arial Narrow" w:hAnsi="Arial Narrow"/>
                <w:color w:val="000000" w:themeColor="text1"/>
                <w:sz w:val="22"/>
              </w:rPr>
            </w:pPr>
          </w:p>
        </w:tc>
      </w:tr>
      <w:tr w:rsidR="00904374" w:rsidRPr="00453519" w14:paraId="4BF81908" w14:textId="77777777" w:rsidTr="003017D2">
        <w:trPr>
          <w:cantSplit/>
        </w:trPr>
        <w:tc>
          <w:tcPr>
            <w:tcW w:w="10800" w:type="dxa"/>
            <w:gridSpan w:val="5"/>
            <w:tcBorders>
              <w:top w:val="single" w:sz="18" w:space="0" w:color="auto"/>
              <w:bottom w:val="single" w:sz="2" w:space="0" w:color="auto"/>
            </w:tcBorders>
            <w:shd w:val="clear" w:color="auto" w:fill="D9D9D9" w:themeFill="background1" w:themeFillShade="D9"/>
          </w:tcPr>
          <w:p w14:paraId="3C9DC2E0" w14:textId="77777777" w:rsidR="00904374" w:rsidRDefault="00904374" w:rsidP="003017D2">
            <w:pPr>
              <w:ind w:left="435" w:hanging="450"/>
              <w:rPr>
                <w:rFonts w:ascii="Arial Narrow" w:hAnsi="Arial Narrow"/>
                <w:color w:val="000000" w:themeColor="text1"/>
              </w:rPr>
            </w:pPr>
            <w:r>
              <w:rPr>
                <w:rFonts w:ascii="Arial Narrow" w:hAnsi="Arial Narrow"/>
                <w:b/>
                <w:bCs/>
                <w:color w:val="000000" w:themeColor="text1"/>
              </w:rPr>
              <w:t>10</w:t>
            </w:r>
            <w:r w:rsidRPr="00453519">
              <w:rPr>
                <w:rFonts w:ascii="Arial Narrow" w:hAnsi="Arial Narrow"/>
                <w:b/>
                <w:bCs/>
                <w:color w:val="000000" w:themeColor="text1"/>
              </w:rPr>
              <w:t xml:space="preserve">   </w:t>
            </w:r>
            <w:r w:rsidRPr="00B11D1E">
              <w:rPr>
                <w:rFonts w:ascii="Arial Narrow" w:hAnsi="Arial Narrow"/>
                <w:b/>
                <w:bCs/>
                <w:color w:val="000000" w:themeColor="text1"/>
              </w:rPr>
              <w:t>Sites Relying on Northwestern IRB</w:t>
            </w:r>
            <w:r w:rsidRPr="00453519">
              <w:rPr>
                <w:rFonts w:ascii="Arial Narrow" w:hAnsi="Arial Narrow"/>
                <w:b/>
                <w:bCs/>
                <w:color w:val="000000" w:themeColor="text1"/>
              </w:rPr>
              <w:t>:</w:t>
            </w:r>
            <w:r w:rsidRPr="00453519">
              <w:rPr>
                <w:rFonts w:ascii="Arial Narrow" w:hAnsi="Arial Narrow"/>
                <w:color w:val="000000" w:themeColor="text1"/>
                <w:sz w:val="22"/>
                <w:szCs w:val="22"/>
              </w:rPr>
              <w:t xml:space="preserve"> </w:t>
            </w:r>
            <w:r>
              <w:rPr>
                <w:rFonts w:ascii="Arial Narrow" w:hAnsi="Arial Narrow"/>
                <w:color w:val="000000" w:themeColor="text1"/>
              </w:rPr>
              <w:t>I</w:t>
            </w:r>
            <w:r w:rsidRPr="008B25E8">
              <w:rPr>
                <w:rFonts w:ascii="Arial Narrow" w:hAnsi="Arial Narrow"/>
                <w:color w:val="000000" w:themeColor="text1"/>
              </w:rPr>
              <w:t xml:space="preserve">ndicate </w:t>
            </w:r>
            <w:r w:rsidRPr="00B0718A">
              <w:rPr>
                <w:rFonts w:ascii="Arial Narrow" w:hAnsi="Arial Narrow"/>
                <w:color w:val="000000" w:themeColor="text1"/>
              </w:rPr>
              <w:t>whether the PI is compliant with the following requirements.</w:t>
            </w:r>
            <w:r>
              <w:rPr>
                <w:rFonts w:ascii="Arial Narrow" w:hAnsi="Arial Narrow"/>
                <w:color w:val="000000" w:themeColor="text1"/>
              </w:rPr>
              <w:t xml:space="preserve"> Reference </w:t>
            </w:r>
            <w:hyperlink r:id="rId24" w:history="1">
              <w:r w:rsidRPr="00B05291">
                <w:rPr>
                  <w:rStyle w:val="Hyperlink"/>
                  <w:rFonts w:ascii="Arial Narrow" w:hAnsi="Arial Narrow"/>
                </w:rPr>
                <w:t>HRP-093 – SOP  Northwestern University Serving as the IRB of Record</w:t>
              </w:r>
            </w:hyperlink>
            <w:r>
              <w:rPr>
                <w:rFonts w:ascii="Arial Narrow" w:hAnsi="Arial Narrow"/>
                <w:color w:val="000000" w:themeColor="text1"/>
              </w:rPr>
              <w:t xml:space="preserve"> for more information. </w:t>
            </w:r>
          </w:p>
          <w:p w14:paraId="0B49F241" w14:textId="77777777" w:rsidR="00904374" w:rsidRDefault="00904374" w:rsidP="003017D2">
            <w:pPr>
              <w:rPr>
                <w:rFonts w:ascii="Arial Narrow" w:hAnsi="Arial Narrow"/>
                <w:color w:val="000000" w:themeColor="text1"/>
              </w:rPr>
            </w:pPr>
          </w:p>
          <w:p w14:paraId="2EDF6A27" w14:textId="77777777" w:rsidR="00904374" w:rsidRPr="00453519" w:rsidRDefault="00904374" w:rsidP="003017D2">
            <w:pPr>
              <w:ind w:left="345" w:hanging="345"/>
              <w:rPr>
                <w:rFonts w:ascii="Arial Narrow" w:hAnsi="Arial Narrow"/>
                <w:b/>
                <w:bCs/>
                <w:color w:val="000000" w:themeColor="text1"/>
                <w:sz w:val="20"/>
              </w:rPr>
            </w:pPr>
            <w:r>
              <w:rPr>
                <w:rFonts w:ascii="Arial Narrow" w:hAnsi="Arial Narrow"/>
                <w:b/>
                <w:bCs/>
                <w:color w:val="000000" w:themeColor="text1"/>
              </w:rPr>
              <w:t xml:space="preserve">     </w:t>
            </w:r>
            <w:r w:rsidRPr="008B25E8">
              <w:rPr>
                <w:rFonts w:ascii="Arial Narrow" w:hAnsi="Arial Narrow"/>
                <w:b/>
                <w:bCs/>
                <w:color w:val="000000" w:themeColor="text1"/>
              </w:rPr>
              <w:t xml:space="preserve">If </w:t>
            </w:r>
            <w:r>
              <w:rPr>
                <w:rFonts w:ascii="Arial Narrow" w:hAnsi="Arial Narrow"/>
                <w:b/>
                <w:bCs/>
                <w:color w:val="000000" w:themeColor="text1"/>
              </w:rPr>
              <w:t>no external study sites are relying on Northwestern</w:t>
            </w:r>
            <w:r w:rsidRPr="008B25E8">
              <w:rPr>
                <w:rFonts w:ascii="Arial Narrow" w:hAnsi="Arial Narrow"/>
                <w:b/>
                <w:bCs/>
                <w:color w:val="000000" w:themeColor="text1"/>
              </w:rPr>
              <w:t xml:space="preserve"> IRB</w:t>
            </w:r>
            <w:r w:rsidRPr="003230C1">
              <w:rPr>
                <w:rFonts w:ascii="Arial Narrow" w:hAnsi="Arial Narrow"/>
                <w:b/>
                <w:bCs/>
                <w:color w:val="000000" w:themeColor="text1"/>
              </w:rPr>
              <w:t xml:space="preserve">, </w:t>
            </w:r>
            <w:r>
              <w:rPr>
                <w:rFonts w:ascii="Arial Narrow" w:hAnsi="Arial Narrow"/>
                <w:b/>
                <w:bCs/>
                <w:color w:val="000000" w:themeColor="text1"/>
              </w:rPr>
              <w:t>check</w:t>
            </w:r>
            <w:r w:rsidRPr="003230C1">
              <w:rPr>
                <w:rFonts w:ascii="Arial Narrow" w:hAnsi="Arial Narrow"/>
                <w:b/>
                <w:bCs/>
                <w:color w:val="000000" w:themeColor="text1"/>
              </w:rPr>
              <w:t xml:space="preserve"> here and skip this section</w:t>
            </w:r>
            <w:r w:rsidRPr="00453519">
              <w:rPr>
                <w:rFonts w:ascii="Arial Narrow" w:hAnsi="Arial Narrow"/>
                <w:color w:val="000000" w:themeColor="text1"/>
              </w:rPr>
              <w:t xml:space="preserve"> </w:t>
            </w:r>
            <w:sdt>
              <w:sdtPr>
                <w:rPr>
                  <w:rFonts w:ascii="Arial Narrow" w:hAnsi="Arial Narrow"/>
                  <w:b/>
                  <w:bCs/>
                  <w:color w:val="000000" w:themeColor="text1"/>
                  <w:sz w:val="22"/>
                  <w:szCs w:val="22"/>
                  <w:shd w:val="clear" w:color="auto" w:fill="E6E6E6"/>
                </w:rPr>
                <w:id w:val="1847974473"/>
                <w:placeholder>
                  <w:docPart w:val="5DC39314CFCF4729990BE7DE060B9912"/>
                </w:placeholder>
                <w14:checkbox>
                  <w14:checked w14:val="0"/>
                  <w14:checkedState w14:val="2612" w14:font="MS Gothic"/>
                  <w14:uncheckedState w14:val="2610" w14:font="MS Gothic"/>
                </w14:checkbox>
              </w:sdtPr>
              <w:sdtContent>
                <w:r>
                  <w:rPr>
                    <w:rFonts w:ascii="MS Gothic" w:eastAsia="MS Gothic" w:hAnsi="MS Gothic" w:hint="eastAsia"/>
                    <w:b/>
                    <w:bCs/>
                    <w:color w:val="000000" w:themeColor="text1"/>
                    <w:sz w:val="22"/>
                    <w:szCs w:val="22"/>
                    <w:shd w:val="clear" w:color="auto" w:fill="E6E6E6"/>
                  </w:rPr>
                  <w:t>☐</w:t>
                </w:r>
              </w:sdtContent>
            </w:sdt>
          </w:p>
        </w:tc>
      </w:tr>
      <w:tr w:rsidR="00904374" w:rsidRPr="000A7F87" w14:paraId="0CFD06A6" w14:textId="77777777" w:rsidTr="003017D2">
        <w:trPr>
          <w:cantSplit/>
          <w:trHeight w:val="368"/>
        </w:trPr>
        <w:tc>
          <w:tcPr>
            <w:tcW w:w="3690" w:type="dxa"/>
            <w:gridSpan w:val="3"/>
            <w:tcBorders>
              <w:top w:val="single" w:sz="4" w:space="0" w:color="auto"/>
              <w:left w:val="single" w:sz="4" w:space="0" w:color="auto"/>
              <w:bottom w:val="single" w:sz="4" w:space="0" w:color="auto"/>
              <w:right w:val="single" w:sz="4" w:space="0" w:color="auto"/>
            </w:tcBorders>
            <w:vAlign w:val="center"/>
          </w:tcPr>
          <w:p w14:paraId="07E530F6" w14:textId="77777777" w:rsidR="00904374" w:rsidRPr="000A7F87" w:rsidRDefault="00904374" w:rsidP="003017D2">
            <w:pPr>
              <w:pStyle w:val="ChecklistBasis"/>
              <w:jc w:val="right"/>
              <w:rPr>
                <w:rStyle w:val="ChecklistLeader"/>
              </w:rPr>
            </w:pPr>
            <w:r>
              <w:rPr>
                <w:rStyle w:val="ChecklistLeader"/>
              </w:rPr>
              <w:t>External Site(s) Relying on Northwestern IRB:</w:t>
            </w:r>
          </w:p>
        </w:tc>
        <w:tc>
          <w:tcPr>
            <w:tcW w:w="7110" w:type="dxa"/>
            <w:gridSpan w:val="2"/>
            <w:tcBorders>
              <w:top w:val="single" w:sz="4" w:space="0" w:color="auto"/>
              <w:left w:val="single" w:sz="4" w:space="0" w:color="auto"/>
              <w:bottom w:val="single" w:sz="4" w:space="0" w:color="auto"/>
              <w:right w:val="single" w:sz="4" w:space="0" w:color="auto"/>
            </w:tcBorders>
            <w:vAlign w:val="center"/>
          </w:tcPr>
          <w:p w14:paraId="7E93F3CD" w14:textId="77777777" w:rsidR="00904374" w:rsidRPr="009F610D" w:rsidRDefault="00904374" w:rsidP="003017D2">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904374" w:rsidRPr="00453519" w14:paraId="492D84D6" w14:textId="77777777" w:rsidTr="003017D2">
        <w:trPr>
          <w:cantSplit/>
        </w:trPr>
        <w:tc>
          <w:tcPr>
            <w:tcW w:w="2246" w:type="dxa"/>
            <w:tcBorders>
              <w:top w:val="single" w:sz="2" w:space="0" w:color="auto"/>
              <w:bottom w:val="single" w:sz="2" w:space="0" w:color="auto"/>
            </w:tcBorders>
            <w:shd w:val="clear" w:color="auto" w:fill="FFFFFF" w:themeFill="background1"/>
          </w:tcPr>
          <w:p w14:paraId="61F4B57E" w14:textId="77777777" w:rsidR="00904374" w:rsidRPr="00453519" w:rsidRDefault="00000000" w:rsidP="003017D2">
            <w:pPr>
              <w:rPr>
                <w:rFonts w:ascii="Arial Narrow" w:hAnsi="Arial Narrow"/>
                <w:b/>
                <w:color w:val="000000" w:themeColor="text1"/>
                <w:sz w:val="20"/>
              </w:rPr>
            </w:pPr>
            <w:sdt>
              <w:sdtPr>
                <w:rPr>
                  <w:rFonts w:ascii="Arial Narrow" w:hAnsi="Arial Narrow"/>
                  <w:b/>
                  <w:color w:val="000000" w:themeColor="text1"/>
                  <w:sz w:val="20"/>
                  <w:shd w:val="clear" w:color="auto" w:fill="FFFFFF" w:themeFill="background1"/>
                </w:rPr>
                <w:id w:val="-2066782138"/>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Yes</w:t>
            </w:r>
            <w:r w:rsidR="00904374" w:rsidRPr="001F487E">
              <w:rPr>
                <w:rFonts w:ascii="Arial Narrow" w:hAnsi="Arial Narrow"/>
                <w:b/>
                <w:color w:val="000000" w:themeColor="text1"/>
                <w:sz w:val="20"/>
                <w:shd w:val="clear" w:color="auto" w:fill="FFFFFF" w:themeFill="background1"/>
              </w:rPr>
              <w:tab/>
            </w:r>
            <w:sdt>
              <w:sdtPr>
                <w:rPr>
                  <w:rFonts w:ascii="Arial Narrow" w:hAnsi="Arial Narrow"/>
                  <w:b/>
                  <w:color w:val="000000" w:themeColor="text1"/>
                  <w:sz w:val="20"/>
                  <w:shd w:val="clear" w:color="auto" w:fill="FFFFFF" w:themeFill="background1"/>
                </w:rPr>
                <w:id w:val="-1769382603"/>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No</w:t>
            </w:r>
            <w:r w:rsidR="00904374" w:rsidRPr="00453519">
              <w:rPr>
                <w:rFonts w:ascii="Arial Narrow" w:hAnsi="Arial Narrow"/>
                <w:b/>
                <w:color w:val="000000" w:themeColor="text1"/>
                <w:sz w:val="20"/>
              </w:rPr>
              <w:tab/>
            </w:r>
            <w:sdt>
              <w:sdtPr>
                <w:rPr>
                  <w:rFonts w:ascii="Arial Narrow" w:hAnsi="Arial Narrow"/>
                  <w:b/>
                  <w:color w:val="000000" w:themeColor="text1"/>
                  <w:sz w:val="20"/>
                  <w:shd w:val="clear" w:color="auto" w:fill="FFFFFF" w:themeFill="background1"/>
                </w:rPr>
                <w:id w:val="168916115"/>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N/A</w:t>
            </w:r>
          </w:p>
        </w:tc>
        <w:tc>
          <w:tcPr>
            <w:tcW w:w="8554" w:type="dxa"/>
            <w:gridSpan w:val="4"/>
            <w:tcBorders>
              <w:top w:val="single" w:sz="2" w:space="0" w:color="auto"/>
              <w:bottom w:val="single" w:sz="2" w:space="0" w:color="auto"/>
            </w:tcBorders>
            <w:shd w:val="clear" w:color="auto" w:fill="FFFFFF" w:themeFill="background1"/>
          </w:tcPr>
          <w:p w14:paraId="03E37C8B" w14:textId="77777777" w:rsidR="00904374" w:rsidRPr="00E104CA" w:rsidRDefault="00904374" w:rsidP="003017D2">
            <w:pPr>
              <w:pStyle w:val="ListParagraph"/>
              <w:numPr>
                <w:ilvl w:val="0"/>
                <w:numId w:val="37"/>
              </w:numPr>
              <w:ind w:left="346"/>
              <w:rPr>
                <w:rFonts w:ascii="Arial Narrow" w:hAnsi="Arial Narrow"/>
                <w:color w:val="000000" w:themeColor="text1"/>
                <w:sz w:val="22"/>
                <w:szCs w:val="22"/>
              </w:rPr>
            </w:pPr>
            <w:r w:rsidRPr="00E104CA">
              <w:rPr>
                <w:rFonts w:ascii="Arial Narrow" w:hAnsi="Arial Narrow"/>
                <w:color w:val="000000" w:themeColor="text1"/>
                <w:sz w:val="22"/>
                <w:szCs w:val="22"/>
              </w:rPr>
              <w:t>Research was not conducted at the relying site(s) before Northwestern University IRB approved for research to start at the site(s), and any other applicable local site approvals were obtained.</w:t>
            </w:r>
          </w:p>
        </w:tc>
      </w:tr>
      <w:tr w:rsidR="00904374" w:rsidRPr="00453519" w14:paraId="67AF5E94" w14:textId="77777777" w:rsidTr="003017D2">
        <w:trPr>
          <w:cantSplit/>
        </w:trPr>
        <w:tc>
          <w:tcPr>
            <w:tcW w:w="2246" w:type="dxa"/>
            <w:tcBorders>
              <w:top w:val="single" w:sz="2" w:space="0" w:color="auto"/>
              <w:bottom w:val="single" w:sz="4" w:space="0" w:color="auto"/>
            </w:tcBorders>
            <w:shd w:val="clear" w:color="auto" w:fill="auto"/>
          </w:tcPr>
          <w:p w14:paraId="724DE340" w14:textId="77777777" w:rsidR="00904374" w:rsidRPr="00453519" w:rsidRDefault="00000000" w:rsidP="003017D2">
            <w:pPr>
              <w:rPr>
                <w:rFonts w:ascii="Arial Narrow" w:hAnsi="Arial Narrow"/>
                <w:b/>
                <w:color w:val="000000" w:themeColor="text1"/>
                <w:sz w:val="20"/>
              </w:rPr>
            </w:pPr>
            <w:sdt>
              <w:sdtPr>
                <w:rPr>
                  <w:rFonts w:ascii="Arial Narrow" w:hAnsi="Arial Narrow"/>
                  <w:b/>
                  <w:color w:val="000000" w:themeColor="text1"/>
                  <w:sz w:val="20"/>
                  <w:shd w:val="clear" w:color="auto" w:fill="FFFFFF" w:themeFill="background1"/>
                </w:rPr>
                <w:id w:val="-1860272629"/>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Yes</w:t>
            </w:r>
            <w:r w:rsidR="00904374" w:rsidRPr="001F487E">
              <w:rPr>
                <w:rFonts w:ascii="Arial Narrow" w:hAnsi="Arial Narrow"/>
                <w:b/>
                <w:color w:val="000000" w:themeColor="text1"/>
                <w:sz w:val="20"/>
                <w:shd w:val="clear" w:color="auto" w:fill="FFFFFF" w:themeFill="background1"/>
              </w:rPr>
              <w:tab/>
            </w:r>
            <w:sdt>
              <w:sdtPr>
                <w:rPr>
                  <w:rFonts w:ascii="Arial Narrow" w:hAnsi="Arial Narrow"/>
                  <w:b/>
                  <w:color w:val="000000" w:themeColor="text1"/>
                  <w:sz w:val="20"/>
                  <w:shd w:val="clear" w:color="auto" w:fill="FFFFFF" w:themeFill="background1"/>
                </w:rPr>
                <w:id w:val="-1216890398"/>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No</w:t>
            </w:r>
            <w:r w:rsidR="00904374" w:rsidRPr="00453519">
              <w:rPr>
                <w:rFonts w:ascii="Arial Narrow" w:hAnsi="Arial Narrow"/>
                <w:b/>
                <w:color w:val="000000" w:themeColor="text1"/>
                <w:sz w:val="20"/>
              </w:rPr>
              <w:tab/>
            </w:r>
            <w:sdt>
              <w:sdtPr>
                <w:rPr>
                  <w:rFonts w:ascii="Arial Narrow" w:hAnsi="Arial Narrow"/>
                  <w:b/>
                  <w:color w:val="000000" w:themeColor="text1"/>
                  <w:sz w:val="20"/>
                  <w:shd w:val="clear" w:color="auto" w:fill="FFFFFF" w:themeFill="background1"/>
                </w:rPr>
                <w:id w:val="1847213043"/>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N/A</w:t>
            </w:r>
          </w:p>
        </w:tc>
        <w:tc>
          <w:tcPr>
            <w:tcW w:w="8554" w:type="dxa"/>
            <w:gridSpan w:val="4"/>
            <w:tcBorders>
              <w:top w:val="single" w:sz="2" w:space="0" w:color="auto"/>
              <w:bottom w:val="single" w:sz="4" w:space="0" w:color="auto"/>
            </w:tcBorders>
            <w:shd w:val="clear" w:color="auto" w:fill="FFFFFF" w:themeFill="background1"/>
          </w:tcPr>
          <w:p w14:paraId="31140277" w14:textId="77777777" w:rsidR="00904374" w:rsidRPr="00453519" w:rsidRDefault="00904374" w:rsidP="003017D2">
            <w:pPr>
              <w:numPr>
                <w:ilvl w:val="0"/>
                <w:numId w:val="37"/>
              </w:numPr>
              <w:ind w:left="346"/>
              <w:rPr>
                <w:rFonts w:ascii="Arial Narrow" w:hAnsi="Arial Narrow"/>
                <w:color w:val="000000" w:themeColor="text1"/>
                <w:sz w:val="22"/>
                <w:szCs w:val="22"/>
              </w:rPr>
            </w:pPr>
            <w:r w:rsidRPr="0018453C">
              <w:rPr>
                <w:rFonts w:ascii="Arial Narrow" w:hAnsi="Arial Narrow"/>
                <w:color w:val="000000" w:themeColor="text1"/>
                <w:sz w:val="22"/>
                <w:szCs w:val="22"/>
              </w:rPr>
              <w:t>All modifications to the study at the external site(s) have been submitted or approved by the Northwestern IRB.</w:t>
            </w:r>
          </w:p>
        </w:tc>
      </w:tr>
      <w:tr w:rsidR="00904374" w:rsidRPr="00453519" w14:paraId="0ACA7C91" w14:textId="77777777" w:rsidTr="003017D2">
        <w:trPr>
          <w:cantSplit/>
        </w:trPr>
        <w:tc>
          <w:tcPr>
            <w:tcW w:w="2246" w:type="dxa"/>
            <w:tcBorders>
              <w:top w:val="single" w:sz="2" w:space="0" w:color="auto"/>
              <w:bottom w:val="single" w:sz="4" w:space="0" w:color="auto"/>
            </w:tcBorders>
            <w:shd w:val="clear" w:color="auto" w:fill="auto"/>
          </w:tcPr>
          <w:p w14:paraId="4DCC3B51" w14:textId="77777777" w:rsidR="00904374" w:rsidRDefault="00000000" w:rsidP="003017D2">
            <w:pPr>
              <w:rPr>
                <w:rFonts w:ascii="Arial Narrow" w:hAnsi="Arial Narrow"/>
                <w:b/>
                <w:color w:val="000000" w:themeColor="text1"/>
                <w:sz w:val="20"/>
                <w:shd w:val="clear" w:color="auto" w:fill="FFFFFF" w:themeFill="background1"/>
              </w:rPr>
            </w:pPr>
            <w:sdt>
              <w:sdtPr>
                <w:rPr>
                  <w:rFonts w:ascii="Arial Narrow" w:hAnsi="Arial Narrow"/>
                  <w:b/>
                  <w:color w:val="000000" w:themeColor="text1"/>
                  <w:sz w:val="20"/>
                  <w:shd w:val="clear" w:color="auto" w:fill="FFFFFF" w:themeFill="background1"/>
                </w:rPr>
                <w:id w:val="-1300296776"/>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Yes</w:t>
            </w:r>
            <w:r w:rsidR="00904374" w:rsidRPr="001F487E">
              <w:rPr>
                <w:rFonts w:ascii="Arial Narrow" w:hAnsi="Arial Narrow"/>
                <w:b/>
                <w:color w:val="000000" w:themeColor="text1"/>
                <w:sz w:val="20"/>
                <w:shd w:val="clear" w:color="auto" w:fill="FFFFFF" w:themeFill="background1"/>
              </w:rPr>
              <w:tab/>
            </w:r>
            <w:sdt>
              <w:sdtPr>
                <w:rPr>
                  <w:rFonts w:ascii="Arial Narrow" w:hAnsi="Arial Narrow"/>
                  <w:b/>
                  <w:color w:val="000000" w:themeColor="text1"/>
                  <w:sz w:val="20"/>
                  <w:shd w:val="clear" w:color="auto" w:fill="FFFFFF" w:themeFill="background1"/>
                </w:rPr>
                <w:id w:val="-842854850"/>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No</w:t>
            </w:r>
            <w:r w:rsidR="00904374" w:rsidRPr="00453519">
              <w:rPr>
                <w:rFonts w:ascii="Arial Narrow" w:hAnsi="Arial Narrow"/>
                <w:b/>
                <w:color w:val="000000" w:themeColor="text1"/>
                <w:sz w:val="20"/>
              </w:rPr>
              <w:tab/>
            </w:r>
            <w:sdt>
              <w:sdtPr>
                <w:rPr>
                  <w:rFonts w:ascii="Arial Narrow" w:hAnsi="Arial Narrow"/>
                  <w:b/>
                  <w:color w:val="000000" w:themeColor="text1"/>
                  <w:sz w:val="20"/>
                  <w:shd w:val="clear" w:color="auto" w:fill="FFFFFF" w:themeFill="background1"/>
                </w:rPr>
                <w:id w:val="-1127241520"/>
                <w14:checkbox>
                  <w14:checked w14:val="0"/>
                  <w14:checkedState w14:val="2612" w14:font="MS Gothic"/>
                  <w14:uncheckedState w14:val="2610" w14:font="MS Gothic"/>
                </w14:checkbox>
              </w:sdtPr>
              <w:sdtContent>
                <w:r w:rsidR="00904374">
                  <w:rPr>
                    <w:rFonts w:ascii="MS Gothic" w:eastAsia="MS Gothic" w:hAnsi="MS Gothic" w:hint="eastAsia"/>
                    <w:b/>
                    <w:color w:val="000000" w:themeColor="text1"/>
                    <w:sz w:val="20"/>
                    <w:shd w:val="clear" w:color="auto" w:fill="FFFFFF" w:themeFill="background1"/>
                  </w:rPr>
                  <w:t>☐</w:t>
                </w:r>
              </w:sdtContent>
            </w:sdt>
            <w:r w:rsidR="00904374" w:rsidRPr="001F487E">
              <w:rPr>
                <w:rFonts w:ascii="Arial Narrow" w:hAnsi="Arial Narrow"/>
                <w:b/>
                <w:color w:val="000000" w:themeColor="text1"/>
                <w:sz w:val="20"/>
                <w:shd w:val="clear" w:color="auto" w:fill="FFFFFF" w:themeFill="background1"/>
              </w:rPr>
              <w:t xml:space="preserve"> N/A</w:t>
            </w:r>
          </w:p>
        </w:tc>
        <w:tc>
          <w:tcPr>
            <w:tcW w:w="8554" w:type="dxa"/>
            <w:gridSpan w:val="4"/>
            <w:tcBorders>
              <w:top w:val="single" w:sz="2" w:space="0" w:color="auto"/>
              <w:bottom w:val="single" w:sz="4" w:space="0" w:color="auto"/>
            </w:tcBorders>
            <w:shd w:val="clear" w:color="auto" w:fill="FFFFFF" w:themeFill="background1"/>
          </w:tcPr>
          <w:p w14:paraId="2F0C6D51" w14:textId="77777777" w:rsidR="00904374" w:rsidRPr="0018453C" w:rsidRDefault="00904374" w:rsidP="003017D2">
            <w:pPr>
              <w:numPr>
                <w:ilvl w:val="0"/>
                <w:numId w:val="37"/>
              </w:numPr>
              <w:ind w:left="346"/>
              <w:rPr>
                <w:rFonts w:ascii="Arial Narrow" w:hAnsi="Arial Narrow"/>
                <w:color w:val="000000" w:themeColor="text1"/>
                <w:sz w:val="22"/>
                <w:szCs w:val="22"/>
              </w:rPr>
            </w:pPr>
            <w:r w:rsidRPr="004F1DB0">
              <w:rPr>
                <w:rFonts w:ascii="Arial Narrow" w:hAnsi="Arial Narrow"/>
                <w:color w:val="000000" w:themeColor="text1"/>
                <w:sz w:val="22"/>
                <w:szCs w:val="22"/>
              </w:rPr>
              <w:t>All problems at the external site(s) that require prompt reporting to the Northwestern IRB have been submitted.</w:t>
            </w:r>
          </w:p>
        </w:tc>
      </w:tr>
      <w:tr w:rsidR="00904374" w:rsidRPr="00453519" w:rsidDel="0031259B" w14:paraId="06775D0D" w14:textId="77777777" w:rsidTr="003017D2">
        <w:trPr>
          <w:cantSplit/>
        </w:trPr>
        <w:tc>
          <w:tcPr>
            <w:tcW w:w="2246" w:type="dxa"/>
            <w:tcBorders>
              <w:top w:val="single" w:sz="4" w:space="0" w:color="auto"/>
              <w:bottom w:val="single" w:sz="18" w:space="0" w:color="auto"/>
            </w:tcBorders>
            <w:shd w:val="clear" w:color="auto" w:fill="FFFFFF" w:themeFill="background1"/>
          </w:tcPr>
          <w:p w14:paraId="15198CBD" w14:textId="77777777" w:rsidR="00904374" w:rsidRPr="00453519" w:rsidRDefault="00904374" w:rsidP="003017D2">
            <w:pPr>
              <w:tabs>
                <w:tab w:val="left" w:pos="720"/>
                <w:tab w:val="left" w:pos="1440"/>
              </w:tabs>
              <w:rPr>
                <w:rFonts w:ascii="Arial Narrow" w:hAnsi="Arial Narrow"/>
                <w:b/>
                <w:color w:val="000000" w:themeColor="text1"/>
                <w:sz w:val="22"/>
              </w:rPr>
            </w:pPr>
            <w:r w:rsidRPr="00453519">
              <w:rPr>
                <w:rFonts w:ascii="Arial Narrow" w:hAnsi="Arial Narrow"/>
                <w:b/>
                <w:color w:val="000000" w:themeColor="text1"/>
                <w:sz w:val="22"/>
              </w:rPr>
              <w:t xml:space="preserve">Section </w:t>
            </w:r>
            <w:r>
              <w:rPr>
                <w:rFonts w:ascii="Arial Narrow" w:hAnsi="Arial Narrow"/>
                <w:b/>
                <w:color w:val="000000" w:themeColor="text1"/>
                <w:sz w:val="22"/>
              </w:rPr>
              <w:t>10</w:t>
            </w:r>
          </w:p>
          <w:p w14:paraId="1038DBC5" w14:textId="77777777" w:rsidR="00904374" w:rsidRPr="00453519" w:rsidRDefault="00904374" w:rsidP="003017D2">
            <w:pPr>
              <w:tabs>
                <w:tab w:val="left" w:pos="720"/>
                <w:tab w:val="left" w:pos="1440"/>
              </w:tabs>
              <w:rPr>
                <w:rFonts w:ascii="Arial Narrow" w:hAnsi="Arial Narrow"/>
                <w:b/>
                <w:color w:val="000000" w:themeColor="text1"/>
                <w:sz w:val="20"/>
              </w:rPr>
            </w:pPr>
            <w:r w:rsidRPr="00453519">
              <w:rPr>
                <w:rFonts w:ascii="Arial Narrow" w:hAnsi="Arial Narrow"/>
                <w:b/>
                <w:color w:val="000000" w:themeColor="text1"/>
                <w:sz w:val="22"/>
              </w:rPr>
              <w:t>Additional Comments</w:t>
            </w:r>
          </w:p>
        </w:tc>
        <w:tc>
          <w:tcPr>
            <w:tcW w:w="8554" w:type="dxa"/>
            <w:gridSpan w:val="4"/>
            <w:tcBorders>
              <w:top w:val="single" w:sz="4" w:space="0" w:color="auto"/>
              <w:bottom w:val="single" w:sz="18" w:space="0" w:color="auto"/>
            </w:tcBorders>
            <w:shd w:val="clear" w:color="auto" w:fill="FFFFFF" w:themeFill="background1"/>
          </w:tcPr>
          <w:p w14:paraId="7053D560" w14:textId="77777777" w:rsidR="00904374" w:rsidRPr="00453519" w:rsidRDefault="00904374" w:rsidP="003017D2">
            <w:pPr>
              <w:rPr>
                <w:rFonts w:ascii="Arial Narrow" w:hAnsi="Arial Narrow"/>
                <w:b/>
                <w:bCs/>
                <w:color w:val="000000" w:themeColor="text1"/>
                <w:sz w:val="20"/>
              </w:rPr>
            </w:pPr>
            <w:r w:rsidRPr="00453519">
              <w:rPr>
                <w:rFonts w:ascii="Arial Narrow" w:hAnsi="Arial Narrow"/>
                <w:b/>
                <w:bCs/>
                <w:color w:val="000000" w:themeColor="text1"/>
                <w:sz w:val="20"/>
                <w:shd w:val="clear" w:color="auto" w:fill="E6E6E6"/>
              </w:rPr>
              <w:fldChar w:fldCharType="begin">
                <w:ffData>
                  <w:name w:val=""/>
                  <w:enabled/>
                  <w:calcOnExit w:val="0"/>
                  <w:textInput/>
                </w:ffData>
              </w:fldChar>
            </w:r>
            <w:r w:rsidRPr="00453519">
              <w:rPr>
                <w:rFonts w:ascii="Arial Narrow" w:hAnsi="Arial Narrow"/>
                <w:b/>
                <w:bCs/>
                <w:color w:val="000000" w:themeColor="text1"/>
                <w:sz w:val="20"/>
              </w:rPr>
              <w:instrText xml:space="preserve"> FORMTEXT </w:instrText>
            </w:r>
            <w:r w:rsidRPr="00453519">
              <w:rPr>
                <w:rFonts w:ascii="Arial Narrow" w:hAnsi="Arial Narrow"/>
                <w:b/>
                <w:bCs/>
                <w:color w:val="000000" w:themeColor="text1"/>
                <w:sz w:val="20"/>
                <w:shd w:val="clear" w:color="auto" w:fill="E6E6E6"/>
              </w:rPr>
            </w:r>
            <w:r w:rsidRPr="00453519">
              <w:rPr>
                <w:rFonts w:ascii="Arial Narrow" w:hAnsi="Arial Narrow"/>
                <w:b/>
                <w:bCs/>
                <w:color w:val="000000" w:themeColor="text1"/>
                <w:sz w:val="20"/>
                <w:shd w:val="clear" w:color="auto" w:fill="E6E6E6"/>
              </w:rPr>
              <w:fldChar w:fldCharType="separate"/>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noProof/>
                <w:color w:val="000000" w:themeColor="text1"/>
                <w:sz w:val="20"/>
              </w:rPr>
              <w:t> </w:t>
            </w:r>
            <w:r w:rsidRPr="00453519">
              <w:rPr>
                <w:rFonts w:ascii="Arial Narrow" w:hAnsi="Arial Narrow"/>
                <w:b/>
                <w:bCs/>
                <w:color w:val="000000" w:themeColor="text1"/>
                <w:sz w:val="20"/>
                <w:shd w:val="clear" w:color="auto" w:fill="E6E6E6"/>
              </w:rPr>
              <w:fldChar w:fldCharType="end"/>
            </w:r>
          </w:p>
          <w:p w14:paraId="5B2DC8A6" w14:textId="77777777" w:rsidR="00904374" w:rsidRPr="00453519" w:rsidDel="0031259B" w:rsidRDefault="00904374" w:rsidP="003017D2">
            <w:pPr>
              <w:rPr>
                <w:rFonts w:ascii="Arial Narrow" w:hAnsi="Arial Narrow"/>
                <w:color w:val="000000" w:themeColor="text1"/>
                <w:sz w:val="22"/>
              </w:rPr>
            </w:pPr>
          </w:p>
        </w:tc>
      </w:tr>
      <w:bookmarkEnd w:id="0"/>
    </w:tbl>
    <w:p w14:paraId="2C397FE9" w14:textId="77777777" w:rsidR="00904374" w:rsidRPr="009F610D" w:rsidRDefault="00904374" w:rsidP="00904374">
      <w:pPr>
        <w:rPr>
          <w:rFonts w:ascii="Arial Narrow" w:hAnsi="Arial Narrow"/>
          <w:sz w:val="2"/>
        </w:rPr>
      </w:pPr>
    </w:p>
    <w:p w14:paraId="69934362" w14:textId="0AA2AFB5" w:rsidR="00696918" w:rsidRPr="00904374" w:rsidRDefault="00696918" w:rsidP="00904374"/>
    <w:sectPr w:rsidR="00696918" w:rsidRPr="00904374" w:rsidSect="00EC7855">
      <w:headerReference w:type="default" r:id="rId25"/>
      <w:footerReference w:type="default" r:id="rId26"/>
      <w:pgSz w:w="12240" w:h="15840"/>
      <w:pgMar w:top="720" w:right="720" w:bottom="720" w:left="720" w:header="720" w:footer="5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449A0" w14:textId="77777777" w:rsidR="00F11C26" w:rsidRDefault="00F11C26">
      <w:r>
        <w:separator/>
      </w:r>
    </w:p>
  </w:endnote>
  <w:endnote w:type="continuationSeparator" w:id="0">
    <w:p w14:paraId="04743E7B" w14:textId="77777777" w:rsidR="00F11C26" w:rsidRDefault="00F11C26">
      <w:r>
        <w:continuationSeparator/>
      </w:r>
    </w:p>
  </w:endnote>
  <w:endnote w:type="continuationNotice" w:id="1">
    <w:p w14:paraId="25CF91B5" w14:textId="77777777" w:rsidR="00F11C26" w:rsidRDefault="00F11C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Arial Narrow">
    <w:altName w:val="Arial"/>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AAF80" w14:textId="77777777" w:rsidR="003E298E" w:rsidRPr="000C61B2" w:rsidRDefault="003E298E" w:rsidP="00D66CD2">
    <w:pPr>
      <w:pStyle w:val="SOPFooter"/>
      <w:tabs>
        <w:tab w:val="right" w:pos="10800"/>
      </w:tabs>
      <w:jc w:val="left"/>
    </w:pPr>
    <w:r w:rsidRPr="009A4687">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F3C12" w14:textId="77777777" w:rsidR="00F11C26" w:rsidRDefault="00F11C26">
      <w:r>
        <w:separator/>
      </w:r>
    </w:p>
  </w:footnote>
  <w:footnote w:type="continuationSeparator" w:id="0">
    <w:p w14:paraId="478FEA22" w14:textId="77777777" w:rsidR="00F11C26" w:rsidRDefault="00F11C26">
      <w:r>
        <w:continuationSeparator/>
      </w:r>
    </w:p>
  </w:footnote>
  <w:footnote w:type="continuationNotice" w:id="1">
    <w:p w14:paraId="1F73F6EA" w14:textId="77777777" w:rsidR="00F11C26" w:rsidRDefault="00F11C2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1336"/>
      <w:gridCol w:w="2289"/>
      <w:gridCol w:w="2938"/>
      <w:gridCol w:w="2207"/>
      <w:gridCol w:w="2020"/>
    </w:tblGrid>
    <w:tr w:rsidR="003E298E" w14:paraId="0243A676" w14:textId="77777777" w:rsidTr="09A17A06">
      <w:trPr>
        <w:trHeight w:val="430"/>
      </w:trPr>
      <w:tc>
        <w:tcPr>
          <w:tcW w:w="542" w:type="pct"/>
          <w:tcBorders>
            <w:top w:val="nil"/>
            <w:left w:val="nil"/>
            <w:bottom w:val="nil"/>
            <w:right w:val="nil"/>
          </w:tcBorders>
          <w:shd w:val="clear" w:color="auto" w:fill="auto"/>
          <w:noWrap/>
          <w:vAlign w:val="bottom"/>
          <w:hideMark/>
        </w:tcPr>
        <w:p w14:paraId="18599F2D" w14:textId="77777777" w:rsidR="003E298E" w:rsidRDefault="003E298E" w:rsidP="000E6CB8">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3E298E" w14:paraId="41470BD8" w14:textId="77777777" w:rsidTr="09A17A06">
            <w:trPr>
              <w:trHeight w:val="330"/>
              <w:tblCellSpacing w:w="0" w:type="dxa"/>
            </w:trPr>
            <w:tc>
              <w:tcPr>
                <w:tcW w:w="1120" w:type="dxa"/>
                <w:tcBorders>
                  <w:top w:val="nil"/>
                  <w:left w:val="nil"/>
                  <w:bottom w:val="nil"/>
                  <w:right w:val="nil"/>
                </w:tcBorders>
                <w:shd w:val="clear" w:color="auto" w:fill="auto"/>
                <w:noWrap/>
                <w:vAlign w:val="bottom"/>
                <w:hideMark/>
              </w:tcPr>
              <w:p w14:paraId="413C4C47" w14:textId="31534D82" w:rsidR="003E298E" w:rsidRDefault="003E298E" w:rsidP="000E6CB8">
                <w:pPr>
                  <w:rPr>
                    <w:rFonts w:ascii="Calibri" w:hAnsi="Calibri" w:cs="Calibri"/>
                    <w:color w:val="000000"/>
                    <w:sz w:val="22"/>
                    <w:szCs w:val="22"/>
                  </w:rPr>
                </w:pPr>
              </w:p>
            </w:tc>
          </w:tr>
        </w:tbl>
        <w:p w14:paraId="5D9E4551" w14:textId="77777777" w:rsidR="003E298E" w:rsidRDefault="003E298E" w:rsidP="000E6CB8">
          <w:pPr>
            <w:rPr>
              <w:rFonts w:ascii="Calibri" w:hAnsi="Calibri" w:cs="Calibri"/>
              <w:color w:val="000000"/>
              <w:sz w:val="22"/>
              <w:szCs w:val="22"/>
            </w:rPr>
          </w:pPr>
        </w:p>
      </w:tc>
      <w:tc>
        <w:tcPr>
          <w:tcW w:w="4458" w:type="pct"/>
          <w:gridSpan w:val="4"/>
          <w:tcBorders>
            <w:top w:val="single" w:sz="8" w:space="0" w:color="auto"/>
            <w:left w:val="single" w:sz="8" w:space="0" w:color="auto"/>
            <w:bottom w:val="single" w:sz="8" w:space="0" w:color="auto"/>
            <w:right w:val="single" w:sz="8" w:space="0" w:color="000000" w:themeColor="text1"/>
          </w:tcBorders>
          <w:shd w:val="clear" w:color="auto" w:fill="auto"/>
          <w:vAlign w:val="center"/>
          <w:hideMark/>
        </w:tcPr>
        <w:p w14:paraId="1BD62B31" w14:textId="386BC467" w:rsidR="003E298E" w:rsidRPr="007E40EE" w:rsidRDefault="003E298E">
          <w:pPr>
            <w:rPr>
              <w:rFonts w:ascii="Arial" w:hAnsi="Arial" w:cs="Arial"/>
              <w:b/>
              <w:bCs/>
              <w:color w:val="000000"/>
            </w:rPr>
          </w:pPr>
          <w:r w:rsidRPr="007E40EE">
            <w:rPr>
              <w:rFonts w:ascii="Arial" w:hAnsi="Arial" w:cs="Arial"/>
              <w:b/>
              <w:bCs/>
              <w:color w:val="000000"/>
            </w:rPr>
            <w:t xml:space="preserve">CHECKLIST: </w:t>
          </w:r>
          <w:r w:rsidRPr="00F04451">
            <w:rPr>
              <w:rFonts w:ascii="Arial" w:hAnsi="Arial" w:cs="Arial"/>
              <w:bCs/>
              <w:color w:val="000000"/>
            </w:rPr>
            <w:t xml:space="preserve">Post Approval Monitoring – </w:t>
          </w:r>
          <w:r w:rsidR="001B0620">
            <w:rPr>
              <w:rFonts w:ascii="Arial" w:hAnsi="Arial" w:cs="Arial"/>
              <w:bCs/>
              <w:color w:val="000000"/>
            </w:rPr>
            <w:t xml:space="preserve">Studies Without </w:t>
          </w:r>
          <w:r w:rsidR="00524550">
            <w:rPr>
              <w:rFonts w:ascii="Arial" w:hAnsi="Arial" w:cs="Arial"/>
              <w:bCs/>
              <w:color w:val="000000"/>
            </w:rPr>
            <w:t xml:space="preserve">an </w:t>
          </w:r>
          <w:r w:rsidR="001B0620">
            <w:rPr>
              <w:rFonts w:ascii="Arial" w:hAnsi="Arial" w:cs="Arial"/>
              <w:bCs/>
              <w:color w:val="000000"/>
            </w:rPr>
            <w:t>Expiration</w:t>
          </w:r>
          <w:r w:rsidR="00524550">
            <w:rPr>
              <w:rFonts w:ascii="Arial" w:hAnsi="Arial" w:cs="Arial"/>
              <w:bCs/>
              <w:color w:val="000000"/>
            </w:rPr>
            <w:t xml:space="preserve"> Date</w:t>
          </w:r>
        </w:p>
      </w:tc>
    </w:tr>
    <w:tr w:rsidR="003E298E" w14:paraId="5C598FD4" w14:textId="77777777" w:rsidTr="09A17A06">
      <w:trPr>
        <w:trHeight w:val="145"/>
      </w:trPr>
      <w:tc>
        <w:tcPr>
          <w:tcW w:w="542" w:type="pct"/>
          <w:tcBorders>
            <w:top w:val="nil"/>
            <w:left w:val="nil"/>
            <w:bottom w:val="nil"/>
            <w:right w:val="nil"/>
          </w:tcBorders>
          <w:shd w:val="clear" w:color="auto" w:fill="auto"/>
          <w:noWrap/>
          <w:vAlign w:val="bottom"/>
          <w:hideMark/>
        </w:tcPr>
        <w:p w14:paraId="78559E0F" w14:textId="4FF061AC" w:rsidR="003E298E" w:rsidRDefault="003E298E" w:rsidP="000E6CB8">
          <w:pPr>
            <w:rPr>
              <w:rFonts w:ascii="Arial" w:hAnsi="Arial" w:cs="Arial"/>
              <w:b/>
              <w:bCs/>
              <w:color w:val="000000"/>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079D9134" w14:textId="77777777" w:rsidR="003E298E" w:rsidRDefault="003E298E" w:rsidP="000E6CB8">
          <w:pPr>
            <w:jc w:val="center"/>
            <w:rPr>
              <w:rFonts w:ascii="Arial" w:hAnsi="Arial" w:cs="Arial"/>
              <w:color w:val="000000"/>
              <w:sz w:val="18"/>
              <w:szCs w:val="18"/>
            </w:rPr>
          </w:pPr>
          <w:r>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42D823B9" w14:textId="77777777" w:rsidR="003E298E" w:rsidRDefault="003E298E" w:rsidP="000E6CB8">
          <w:pPr>
            <w:jc w:val="center"/>
            <w:rPr>
              <w:rFonts w:ascii="Arial" w:hAnsi="Arial" w:cs="Arial"/>
              <w:color w:val="000000"/>
              <w:sz w:val="18"/>
              <w:szCs w:val="18"/>
            </w:rPr>
          </w:pPr>
          <w:r>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78DF5402" w14:textId="650053E3" w:rsidR="003E298E" w:rsidRDefault="003E298E" w:rsidP="000E6CB8">
          <w:pPr>
            <w:jc w:val="center"/>
            <w:rPr>
              <w:rFonts w:ascii="Arial" w:hAnsi="Arial" w:cs="Arial"/>
              <w:color w:val="000000"/>
              <w:sz w:val="18"/>
              <w:szCs w:val="18"/>
            </w:rPr>
          </w:pPr>
          <w:r>
            <w:rPr>
              <w:rFonts w:ascii="Arial" w:hAnsi="Arial" w:cs="Arial"/>
              <w:color w:val="000000"/>
              <w:sz w:val="18"/>
              <w:szCs w:val="18"/>
            </w:rPr>
            <w:t>EFFECTIVE DATE</w:t>
          </w:r>
        </w:p>
      </w:tc>
      <w:tc>
        <w:tcPr>
          <w:tcW w:w="955" w:type="pct"/>
          <w:tcBorders>
            <w:top w:val="nil"/>
            <w:left w:val="nil"/>
            <w:bottom w:val="single" w:sz="8" w:space="0" w:color="auto"/>
            <w:right w:val="single" w:sz="8" w:space="0" w:color="auto"/>
          </w:tcBorders>
          <w:shd w:val="clear" w:color="auto" w:fill="auto"/>
          <w:vAlign w:val="center"/>
          <w:hideMark/>
        </w:tcPr>
        <w:p w14:paraId="2AA6CED5" w14:textId="77777777" w:rsidR="003E298E" w:rsidRDefault="003E298E" w:rsidP="000E6CB8">
          <w:pPr>
            <w:jc w:val="center"/>
            <w:rPr>
              <w:rFonts w:ascii="Arial" w:hAnsi="Arial" w:cs="Arial"/>
              <w:color w:val="000000"/>
              <w:sz w:val="18"/>
              <w:szCs w:val="18"/>
            </w:rPr>
          </w:pPr>
          <w:r>
            <w:rPr>
              <w:rFonts w:ascii="Arial" w:hAnsi="Arial" w:cs="Arial"/>
              <w:color w:val="000000"/>
              <w:sz w:val="18"/>
              <w:szCs w:val="18"/>
            </w:rPr>
            <w:t>PAGE</w:t>
          </w:r>
        </w:p>
      </w:tc>
    </w:tr>
    <w:tr w:rsidR="003E298E" w14:paraId="20CEAC43" w14:textId="77777777" w:rsidTr="09A17A06">
      <w:trPr>
        <w:trHeight w:val="46"/>
      </w:trPr>
      <w:tc>
        <w:tcPr>
          <w:tcW w:w="542" w:type="pct"/>
          <w:tcBorders>
            <w:top w:val="nil"/>
            <w:left w:val="nil"/>
            <w:bottom w:val="nil"/>
            <w:right w:val="nil"/>
          </w:tcBorders>
          <w:shd w:val="clear" w:color="auto" w:fill="auto"/>
          <w:noWrap/>
          <w:vAlign w:val="bottom"/>
          <w:hideMark/>
        </w:tcPr>
        <w:p w14:paraId="72EF98AC" w14:textId="774C3B39" w:rsidR="003E298E" w:rsidRDefault="003E298E" w:rsidP="000E6CB8">
          <w:pPr>
            <w:jc w:val="center"/>
            <w:rPr>
              <w:rFonts w:ascii="Arial" w:hAnsi="Arial" w:cs="Arial"/>
              <w:color w:val="000000"/>
              <w:sz w:val="18"/>
              <w:szCs w:val="18"/>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6CC0E476" w14:textId="7CD789BE" w:rsidR="003E298E" w:rsidRDefault="003E298E" w:rsidP="00596C9D">
          <w:pPr>
            <w:jc w:val="center"/>
            <w:rPr>
              <w:rFonts w:ascii="Arial" w:hAnsi="Arial" w:cs="Arial"/>
              <w:color w:val="000000"/>
              <w:sz w:val="18"/>
              <w:szCs w:val="18"/>
            </w:rPr>
          </w:pPr>
          <w:r>
            <w:rPr>
              <w:rFonts w:ascii="Arial" w:hAnsi="Arial" w:cs="Arial"/>
              <w:color w:val="000000"/>
              <w:sz w:val="18"/>
              <w:szCs w:val="18"/>
            </w:rPr>
            <w:t>HRP-</w:t>
          </w:r>
          <w:r w:rsidR="00612DFC">
            <w:rPr>
              <w:rFonts w:ascii="Arial" w:hAnsi="Arial" w:cs="Arial"/>
              <w:color w:val="000000"/>
              <w:sz w:val="18"/>
              <w:szCs w:val="18"/>
            </w:rPr>
            <w:t>433</w:t>
          </w:r>
        </w:p>
      </w:tc>
      <w:tc>
        <w:tcPr>
          <w:tcW w:w="1381" w:type="pct"/>
          <w:tcBorders>
            <w:top w:val="nil"/>
            <w:left w:val="nil"/>
            <w:bottom w:val="single" w:sz="8" w:space="0" w:color="auto"/>
            <w:right w:val="single" w:sz="8" w:space="0" w:color="auto"/>
          </w:tcBorders>
          <w:shd w:val="clear" w:color="auto" w:fill="auto"/>
          <w:vAlign w:val="center"/>
          <w:hideMark/>
        </w:tcPr>
        <w:p w14:paraId="66728F46" w14:textId="2CBBB138" w:rsidR="003E298E" w:rsidRDefault="003E298E" w:rsidP="000E6CB8">
          <w:pPr>
            <w:jc w:val="center"/>
            <w:rPr>
              <w:rFonts w:ascii="Arial" w:hAnsi="Arial" w:cs="Arial"/>
              <w:color w:val="000000"/>
              <w:sz w:val="18"/>
              <w:szCs w:val="18"/>
            </w:rPr>
          </w:pPr>
          <w:r>
            <w:rPr>
              <w:rFonts w:ascii="Arial" w:hAnsi="Arial" w:cs="Arial"/>
              <w:color w:val="000000"/>
              <w:sz w:val="18"/>
              <w:szCs w:val="18"/>
            </w:rPr>
            <w:t>Executive Director, IRB Office, 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53EF57D4" w14:textId="383E520B" w:rsidR="003E298E" w:rsidRDefault="00904374" w:rsidP="001C5318">
          <w:pPr>
            <w:jc w:val="center"/>
            <w:rPr>
              <w:rFonts w:ascii="Arial" w:hAnsi="Arial" w:cs="Arial"/>
              <w:color w:val="000000"/>
              <w:sz w:val="18"/>
              <w:szCs w:val="18"/>
            </w:rPr>
          </w:pPr>
          <w:r>
            <w:rPr>
              <w:rFonts w:ascii="Arial" w:hAnsi="Arial" w:cs="Arial"/>
              <w:color w:val="000000"/>
              <w:sz w:val="18"/>
              <w:szCs w:val="18"/>
            </w:rPr>
            <w:t>11/15</w:t>
          </w:r>
          <w:r w:rsidR="00D829D2" w:rsidRPr="00B01E9B">
            <w:rPr>
              <w:rFonts w:ascii="Arial" w:hAnsi="Arial" w:cs="Arial"/>
              <w:color w:val="000000"/>
              <w:sz w:val="18"/>
              <w:szCs w:val="18"/>
            </w:rPr>
            <w:t>/202</w:t>
          </w:r>
          <w:r w:rsidR="00612DEA">
            <w:rPr>
              <w:rFonts w:ascii="Arial" w:hAnsi="Arial" w:cs="Arial"/>
              <w:color w:val="000000"/>
              <w:sz w:val="18"/>
              <w:szCs w:val="18"/>
            </w:rPr>
            <w:t>3</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20095355" w14:textId="49F9FBC3" w:rsidR="003E298E" w:rsidRPr="004D7153" w:rsidRDefault="003E298E" w:rsidP="000E6CB8">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6</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6</w:t>
              </w:r>
              <w:r w:rsidRPr="004D7153">
                <w:rPr>
                  <w:rFonts w:ascii="Arial" w:hAnsi="Arial" w:cs="Arial"/>
                  <w:noProof/>
                  <w:color w:val="000000"/>
                  <w:sz w:val="18"/>
                  <w:szCs w:val="18"/>
                </w:rPr>
                <w:fldChar w:fldCharType="end"/>
              </w:r>
            </w:p>
          </w:sdtContent>
        </w:sdt>
        <w:p w14:paraId="2ED14A3B" w14:textId="77777777" w:rsidR="003E298E" w:rsidRDefault="003E298E"/>
      </w:tc>
    </w:tr>
  </w:tbl>
  <w:p w14:paraId="5C45A1D5" w14:textId="63D14932" w:rsidR="003E298E" w:rsidRPr="000E6CB8" w:rsidRDefault="006E7FAE" w:rsidP="000E6CB8">
    <w:pPr>
      <w:pStyle w:val="Header"/>
    </w:pPr>
    <w:r>
      <w:rPr>
        <w:rFonts w:ascii="Calibri" w:hAnsi="Calibri" w:cs="Calibri"/>
        <w:noProof/>
        <w:color w:val="000000"/>
        <w:sz w:val="22"/>
        <w:szCs w:val="22"/>
      </w:rPr>
      <w:drawing>
        <wp:anchor distT="0" distB="0" distL="114300" distR="114300" simplePos="0" relativeHeight="251658240" behindDoc="0" locked="0" layoutInCell="1" allowOverlap="1" wp14:anchorId="33B34BA6" wp14:editId="75E448C8">
          <wp:simplePos x="0" y="0"/>
          <wp:positionH relativeFrom="column">
            <wp:posOffset>-88957</wp:posOffset>
          </wp:positionH>
          <wp:positionV relativeFrom="paragraph">
            <wp:posOffset>-910426</wp:posOffset>
          </wp:positionV>
          <wp:extent cx="932527" cy="913864"/>
          <wp:effectExtent l="0" t="0" r="1270" b="635"/>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34148" cy="915452"/>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n/2+wCnrOjZjP" int2:id="cH8RSIQE">
      <int2:state int2:value="Rejected" int2:type="AugLoop_Acronyms_Acronyms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6B75B6D"/>
    <w:multiLevelType w:val="multilevel"/>
    <w:tmpl w:val="706EB5A2"/>
    <w:styleLink w:val="CurrentList1"/>
    <w:lvl w:ilvl="0">
      <w:start w:val="1"/>
      <w:numFmt w:val="decimal"/>
      <w:lvlText w:val="%1."/>
      <w:lvlJc w:val="left"/>
      <w:pPr>
        <w:ind w:left="360" w:hanging="360"/>
      </w:pPr>
      <w:rPr>
        <w:rFonts w:hint="default"/>
        <w:b w:val="0"/>
        <w:bCs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9C453FB"/>
    <w:multiLevelType w:val="hybridMultilevel"/>
    <w:tmpl w:val="34E81380"/>
    <w:lvl w:ilvl="0" w:tplc="FFFFFFFF">
      <w:start w:val="1"/>
      <w:numFmt w:val="decimal"/>
      <w:lvlText w:val="%1."/>
      <w:lvlJc w:val="left"/>
      <w:pPr>
        <w:ind w:left="1440" w:hanging="360"/>
      </w:pPr>
      <w:rPr>
        <w:rFonts w:hint="default"/>
        <w:b w:val="0"/>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0A7E3014"/>
    <w:multiLevelType w:val="hybridMultilevel"/>
    <w:tmpl w:val="79B82EF4"/>
    <w:lvl w:ilvl="0" w:tplc="FFFFFFFF">
      <w:start w:val="1"/>
      <w:numFmt w:val="decimal"/>
      <w:lvlText w:val="%1."/>
      <w:lvlJc w:val="left"/>
      <w:pPr>
        <w:ind w:left="360" w:hanging="360"/>
      </w:pPr>
      <w:rPr>
        <w:rFonts w:hint="default"/>
        <w:b w:val="0"/>
        <w:sz w:val="22"/>
      </w:rPr>
    </w:lvl>
    <w:lvl w:ilvl="1" w:tplc="FFFFFFFF">
      <w:start w:val="1"/>
      <w:numFmt w:val="lowerLetter"/>
      <w:lvlText w:val="%2."/>
      <w:lvlJc w:val="left"/>
      <w:pPr>
        <w:ind w:left="1080" w:hanging="360"/>
      </w:pPr>
      <w:rPr>
        <w:b w:val="0"/>
        <w:bCs/>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0FCD51B5"/>
    <w:multiLevelType w:val="hybridMultilevel"/>
    <w:tmpl w:val="36AE02CC"/>
    <w:lvl w:ilvl="0" w:tplc="FFFFFFFF">
      <w:start w:val="1"/>
      <w:numFmt w:val="decimal"/>
      <w:lvlText w:val="%1."/>
      <w:lvlJc w:val="left"/>
      <w:pPr>
        <w:ind w:left="360" w:hanging="360"/>
      </w:pPr>
      <w:rPr>
        <w:rFonts w:hint="default"/>
      </w:rPr>
    </w:lvl>
    <w:lvl w:ilvl="1" w:tplc="FFFFFFFF">
      <w:start w:val="1"/>
      <w:numFmt w:val="bullet"/>
      <w:lvlText w:val=""/>
      <w:lvlJc w:val="left"/>
      <w:pPr>
        <w:ind w:left="1080" w:hanging="360"/>
      </w:pPr>
      <w:rPr>
        <w:rFonts w:ascii="Wingdings 2" w:hAnsi="Wingdings 2"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14291C12"/>
    <w:multiLevelType w:val="hybridMultilevel"/>
    <w:tmpl w:val="FEAE0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E89286B"/>
    <w:multiLevelType w:val="hybridMultilevel"/>
    <w:tmpl w:val="FB0C96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F9709D4"/>
    <w:multiLevelType w:val="hybridMultilevel"/>
    <w:tmpl w:val="06BE17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33B44E0"/>
    <w:multiLevelType w:val="hybridMultilevel"/>
    <w:tmpl w:val="49FCC2AC"/>
    <w:lvl w:ilvl="0" w:tplc="BA68BB8A">
      <w:start w:val="1"/>
      <w:numFmt w:val="decimal"/>
      <w:lvlText w:val="%1."/>
      <w:lvlJc w:val="left"/>
      <w:pPr>
        <w:ind w:left="360" w:hanging="360"/>
      </w:pPr>
      <w:rPr>
        <w:b w:val="0"/>
        <w:bCs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8A579D4"/>
    <w:multiLevelType w:val="hybridMultilevel"/>
    <w:tmpl w:val="A67E9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A3E3A39"/>
    <w:multiLevelType w:val="hybridMultilevel"/>
    <w:tmpl w:val="C1DA5E04"/>
    <w:lvl w:ilvl="0" w:tplc="88883A90">
      <w:start w:val="1"/>
      <w:numFmt w:val="decimal"/>
      <w:lvlText w:val="%1."/>
      <w:lvlJc w:val="left"/>
      <w:pPr>
        <w:ind w:left="360" w:hanging="360"/>
      </w:pPr>
      <w:rPr>
        <w:rFonts w:hint="default"/>
        <w:b w:val="0"/>
        <w:bCs w:val="0"/>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12A4CB1"/>
    <w:multiLevelType w:val="hybridMultilevel"/>
    <w:tmpl w:val="88C68D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2313E46"/>
    <w:multiLevelType w:val="hybridMultilevel"/>
    <w:tmpl w:val="6E5EA14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6494EE3"/>
    <w:multiLevelType w:val="hybridMultilevel"/>
    <w:tmpl w:val="2ED63F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4826A37"/>
    <w:multiLevelType w:val="hybridMultilevel"/>
    <w:tmpl w:val="36AE02CC"/>
    <w:lvl w:ilvl="0" w:tplc="0409000F">
      <w:start w:val="1"/>
      <w:numFmt w:val="decimal"/>
      <w:lvlText w:val="%1."/>
      <w:lvlJc w:val="left"/>
      <w:pPr>
        <w:ind w:left="360" w:hanging="360"/>
      </w:pPr>
      <w:rPr>
        <w:rFonts w:hint="default"/>
      </w:rPr>
    </w:lvl>
    <w:lvl w:ilvl="1" w:tplc="82F0B7E6">
      <w:start w:val="1"/>
      <w:numFmt w:val="bullet"/>
      <w:lvlText w:val=""/>
      <w:lvlJc w:val="left"/>
      <w:pPr>
        <w:ind w:left="1080" w:hanging="360"/>
      </w:pPr>
      <w:rPr>
        <w:rFonts w:ascii="Wingdings 2" w:hAnsi="Wingdings 2"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7682879"/>
    <w:multiLevelType w:val="multilevel"/>
    <w:tmpl w:val="546401E4"/>
    <w:lvl w:ilvl="0">
      <w:start w:val="1"/>
      <w:numFmt w:val="decimal"/>
      <w:pStyle w:val="ChecklistLevel1"/>
      <w:lvlText w:val="%1"/>
      <w:lvlJc w:val="left"/>
      <w:pPr>
        <w:tabs>
          <w:tab w:val="num" w:pos="810"/>
        </w:tabs>
        <w:ind w:left="81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15:restartNumberingAfterBreak="0">
    <w:nsid w:val="47D165A2"/>
    <w:multiLevelType w:val="multilevel"/>
    <w:tmpl w:val="2CC635BE"/>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8" w15:restartNumberingAfterBreak="0">
    <w:nsid w:val="4D366279"/>
    <w:multiLevelType w:val="hybridMultilevel"/>
    <w:tmpl w:val="79B82EF4"/>
    <w:lvl w:ilvl="0" w:tplc="339AE988">
      <w:start w:val="1"/>
      <w:numFmt w:val="decimal"/>
      <w:lvlText w:val="%1."/>
      <w:lvlJc w:val="left"/>
      <w:pPr>
        <w:ind w:left="360" w:hanging="360"/>
      </w:pPr>
      <w:rPr>
        <w:rFonts w:hint="default"/>
        <w:b w:val="0"/>
        <w:sz w:val="22"/>
      </w:rPr>
    </w:lvl>
    <w:lvl w:ilvl="1" w:tplc="A14AFB56">
      <w:start w:val="1"/>
      <w:numFmt w:val="lowerLetter"/>
      <w:lvlText w:val="%2."/>
      <w:lvlJc w:val="left"/>
      <w:pPr>
        <w:ind w:left="1080" w:hanging="360"/>
      </w:pPr>
      <w:rPr>
        <w:b w:val="0"/>
        <w:bCs/>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017432E"/>
    <w:multiLevelType w:val="hybridMultilevel"/>
    <w:tmpl w:val="18CEE5D8"/>
    <w:lvl w:ilvl="0" w:tplc="C53AE1D6">
      <w:start w:val="1"/>
      <w:numFmt w:val="lowerLetter"/>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15:restartNumberingAfterBreak="0">
    <w:nsid w:val="562B7517"/>
    <w:multiLevelType w:val="multilevel"/>
    <w:tmpl w:val="A58211E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 w15:restartNumberingAfterBreak="0">
    <w:nsid w:val="58101B5F"/>
    <w:multiLevelType w:val="hybridMultilevel"/>
    <w:tmpl w:val="706C7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D0B31FD"/>
    <w:multiLevelType w:val="hybridMultilevel"/>
    <w:tmpl w:val="CA4C3A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DF67826"/>
    <w:multiLevelType w:val="hybridMultilevel"/>
    <w:tmpl w:val="1662EA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1D7164"/>
    <w:multiLevelType w:val="hybridMultilevel"/>
    <w:tmpl w:val="9060409A"/>
    <w:lvl w:ilvl="0" w:tplc="FFFFFFFF">
      <w:start w:val="1"/>
      <w:numFmt w:val="lowerLetter"/>
      <w:lvlText w:val="%1."/>
      <w:lvlJc w:val="left"/>
      <w:pPr>
        <w:ind w:left="1080" w:hanging="360"/>
      </w:pPr>
      <w:rPr>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0A241F1"/>
    <w:multiLevelType w:val="hybridMultilevel"/>
    <w:tmpl w:val="12ACAC92"/>
    <w:lvl w:ilvl="0" w:tplc="04090001">
      <w:start w:val="1"/>
      <w:numFmt w:val="bullet"/>
      <w:lvlText w:val=""/>
      <w:lvlJc w:val="left"/>
      <w:pPr>
        <w:ind w:left="970" w:hanging="360"/>
      </w:pPr>
      <w:rPr>
        <w:rFonts w:ascii="Symbol" w:hAnsi="Symbol" w:hint="default"/>
      </w:rPr>
    </w:lvl>
    <w:lvl w:ilvl="1" w:tplc="04090003" w:tentative="1">
      <w:start w:val="1"/>
      <w:numFmt w:val="bullet"/>
      <w:lvlText w:val="o"/>
      <w:lvlJc w:val="left"/>
      <w:pPr>
        <w:ind w:left="1690" w:hanging="360"/>
      </w:pPr>
      <w:rPr>
        <w:rFonts w:ascii="Courier New" w:hAnsi="Courier New" w:cs="Courier New" w:hint="default"/>
      </w:rPr>
    </w:lvl>
    <w:lvl w:ilvl="2" w:tplc="04090005" w:tentative="1">
      <w:start w:val="1"/>
      <w:numFmt w:val="bullet"/>
      <w:lvlText w:val=""/>
      <w:lvlJc w:val="left"/>
      <w:pPr>
        <w:ind w:left="2410" w:hanging="360"/>
      </w:pPr>
      <w:rPr>
        <w:rFonts w:ascii="Wingdings" w:hAnsi="Wingdings" w:hint="default"/>
      </w:rPr>
    </w:lvl>
    <w:lvl w:ilvl="3" w:tplc="04090001" w:tentative="1">
      <w:start w:val="1"/>
      <w:numFmt w:val="bullet"/>
      <w:lvlText w:val=""/>
      <w:lvlJc w:val="left"/>
      <w:pPr>
        <w:ind w:left="3130" w:hanging="360"/>
      </w:pPr>
      <w:rPr>
        <w:rFonts w:ascii="Symbol" w:hAnsi="Symbol" w:hint="default"/>
      </w:rPr>
    </w:lvl>
    <w:lvl w:ilvl="4" w:tplc="04090003" w:tentative="1">
      <w:start w:val="1"/>
      <w:numFmt w:val="bullet"/>
      <w:lvlText w:val="o"/>
      <w:lvlJc w:val="left"/>
      <w:pPr>
        <w:ind w:left="3850" w:hanging="360"/>
      </w:pPr>
      <w:rPr>
        <w:rFonts w:ascii="Courier New" w:hAnsi="Courier New" w:cs="Courier New" w:hint="default"/>
      </w:rPr>
    </w:lvl>
    <w:lvl w:ilvl="5" w:tplc="04090005" w:tentative="1">
      <w:start w:val="1"/>
      <w:numFmt w:val="bullet"/>
      <w:lvlText w:val=""/>
      <w:lvlJc w:val="left"/>
      <w:pPr>
        <w:ind w:left="4570" w:hanging="360"/>
      </w:pPr>
      <w:rPr>
        <w:rFonts w:ascii="Wingdings" w:hAnsi="Wingdings" w:hint="default"/>
      </w:rPr>
    </w:lvl>
    <w:lvl w:ilvl="6" w:tplc="04090001" w:tentative="1">
      <w:start w:val="1"/>
      <w:numFmt w:val="bullet"/>
      <w:lvlText w:val=""/>
      <w:lvlJc w:val="left"/>
      <w:pPr>
        <w:ind w:left="5290" w:hanging="360"/>
      </w:pPr>
      <w:rPr>
        <w:rFonts w:ascii="Symbol" w:hAnsi="Symbol" w:hint="default"/>
      </w:rPr>
    </w:lvl>
    <w:lvl w:ilvl="7" w:tplc="04090003" w:tentative="1">
      <w:start w:val="1"/>
      <w:numFmt w:val="bullet"/>
      <w:lvlText w:val="o"/>
      <w:lvlJc w:val="left"/>
      <w:pPr>
        <w:ind w:left="6010" w:hanging="360"/>
      </w:pPr>
      <w:rPr>
        <w:rFonts w:ascii="Courier New" w:hAnsi="Courier New" w:cs="Courier New" w:hint="default"/>
      </w:rPr>
    </w:lvl>
    <w:lvl w:ilvl="8" w:tplc="04090005" w:tentative="1">
      <w:start w:val="1"/>
      <w:numFmt w:val="bullet"/>
      <w:lvlText w:val=""/>
      <w:lvlJc w:val="left"/>
      <w:pPr>
        <w:ind w:left="6730" w:hanging="360"/>
      </w:pPr>
      <w:rPr>
        <w:rFonts w:ascii="Wingdings" w:hAnsi="Wingdings" w:hint="default"/>
      </w:rPr>
    </w:lvl>
  </w:abstractNum>
  <w:abstractNum w:abstractNumId="37" w15:restartNumberingAfterBreak="0">
    <w:nsid w:val="71727B9C"/>
    <w:multiLevelType w:val="hybridMultilevel"/>
    <w:tmpl w:val="8816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D51D52"/>
    <w:multiLevelType w:val="hybridMultilevel"/>
    <w:tmpl w:val="9746DF9A"/>
    <w:lvl w:ilvl="0" w:tplc="C2364A0A">
      <w:start w:val="1"/>
      <w:numFmt w:val="decimal"/>
      <w:lvlText w:val="%1."/>
      <w:lvlJc w:val="left"/>
      <w:pPr>
        <w:ind w:left="360" w:hanging="360"/>
      </w:pPr>
      <w:rPr>
        <w:rFonts w:ascii="Arial Narrow" w:hAnsi="Arial Narrow" w:hint="default"/>
        <w:b w:val="0"/>
        <w:bCs w:val="0"/>
        <w:sz w:val="22"/>
        <w:szCs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5FB6FD0"/>
    <w:multiLevelType w:val="hybridMultilevel"/>
    <w:tmpl w:val="7C265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B26281D"/>
    <w:multiLevelType w:val="hybridMultilevel"/>
    <w:tmpl w:val="6C184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35644303">
    <w:abstractNumId w:val="26"/>
  </w:num>
  <w:num w:numId="2" w16cid:durableId="213394161">
    <w:abstractNumId w:val="10"/>
  </w:num>
  <w:num w:numId="3" w16cid:durableId="717515416">
    <w:abstractNumId w:val="30"/>
  </w:num>
  <w:num w:numId="4" w16cid:durableId="1395546171">
    <w:abstractNumId w:val="9"/>
  </w:num>
  <w:num w:numId="5" w16cid:durableId="606235108">
    <w:abstractNumId w:val="7"/>
  </w:num>
  <w:num w:numId="6" w16cid:durableId="162815319">
    <w:abstractNumId w:val="6"/>
  </w:num>
  <w:num w:numId="7" w16cid:durableId="557133311">
    <w:abstractNumId w:val="5"/>
  </w:num>
  <w:num w:numId="8" w16cid:durableId="651251751">
    <w:abstractNumId w:val="4"/>
  </w:num>
  <w:num w:numId="9" w16cid:durableId="2041128303">
    <w:abstractNumId w:val="8"/>
  </w:num>
  <w:num w:numId="10" w16cid:durableId="30767106">
    <w:abstractNumId w:val="3"/>
  </w:num>
  <w:num w:numId="11" w16cid:durableId="1070494567">
    <w:abstractNumId w:val="2"/>
  </w:num>
  <w:num w:numId="12" w16cid:durableId="240796248">
    <w:abstractNumId w:val="1"/>
  </w:num>
  <w:num w:numId="13" w16cid:durableId="1966961605">
    <w:abstractNumId w:val="0"/>
  </w:num>
  <w:num w:numId="14" w16cid:durableId="1704477584">
    <w:abstractNumId w:val="25"/>
  </w:num>
  <w:num w:numId="15" w16cid:durableId="1441532650">
    <w:abstractNumId w:val="41"/>
  </w:num>
  <w:num w:numId="16" w16cid:durableId="331110969">
    <w:abstractNumId w:val="27"/>
  </w:num>
  <w:num w:numId="17" w16cid:durableId="612329357">
    <w:abstractNumId w:val="37"/>
  </w:num>
  <w:num w:numId="18" w16cid:durableId="232669160">
    <w:abstractNumId w:val="18"/>
  </w:num>
  <w:num w:numId="19" w16cid:durableId="1181047846">
    <w:abstractNumId w:val="28"/>
  </w:num>
  <w:num w:numId="20" w16cid:durableId="1863397381">
    <w:abstractNumId w:val="20"/>
  </w:num>
  <w:num w:numId="21" w16cid:durableId="147406874">
    <w:abstractNumId w:val="13"/>
  </w:num>
  <w:num w:numId="22" w16cid:durableId="1859153506">
    <w:abstractNumId w:val="15"/>
  </w:num>
  <w:num w:numId="23" w16cid:durableId="2102136198">
    <w:abstractNumId w:val="24"/>
  </w:num>
  <w:num w:numId="24" w16cid:durableId="324624526">
    <w:abstractNumId w:val="34"/>
  </w:num>
  <w:num w:numId="25" w16cid:durableId="459767178">
    <w:abstractNumId w:val="17"/>
  </w:num>
  <w:num w:numId="26" w16cid:durableId="1626623532">
    <w:abstractNumId w:val="23"/>
  </w:num>
  <w:num w:numId="27" w16cid:durableId="197353342">
    <w:abstractNumId w:val="33"/>
  </w:num>
  <w:num w:numId="28" w16cid:durableId="1383750515">
    <w:abstractNumId w:val="11"/>
  </w:num>
  <w:num w:numId="29" w16cid:durableId="1862426570">
    <w:abstractNumId w:val="38"/>
  </w:num>
  <w:num w:numId="30" w16cid:durableId="1704211151">
    <w:abstractNumId w:val="22"/>
  </w:num>
  <w:num w:numId="31" w16cid:durableId="1088387268">
    <w:abstractNumId w:val="31"/>
  </w:num>
  <w:num w:numId="32" w16cid:durableId="1143348270">
    <w:abstractNumId w:val="36"/>
  </w:num>
  <w:num w:numId="33" w16cid:durableId="401373387">
    <w:abstractNumId w:val="39"/>
  </w:num>
  <w:num w:numId="34" w16cid:durableId="833880077">
    <w:abstractNumId w:val="32"/>
  </w:num>
  <w:num w:numId="35" w16cid:durableId="1642036138">
    <w:abstractNumId w:val="14"/>
  </w:num>
  <w:num w:numId="36" w16cid:durableId="245459832">
    <w:abstractNumId w:val="40"/>
  </w:num>
  <w:num w:numId="37" w16cid:durableId="896547637">
    <w:abstractNumId w:val="19"/>
  </w:num>
  <w:num w:numId="38" w16cid:durableId="563487845">
    <w:abstractNumId w:val="21"/>
  </w:num>
  <w:num w:numId="39" w16cid:durableId="2131119007">
    <w:abstractNumId w:val="29"/>
  </w:num>
  <w:num w:numId="40" w16cid:durableId="1397895621">
    <w:abstractNumId w:val="12"/>
  </w:num>
  <w:num w:numId="41" w16cid:durableId="2095976500">
    <w:abstractNumId w:val="16"/>
  </w:num>
  <w:num w:numId="42" w16cid:durableId="995494379">
    <w:abstractNumId w:val="35"/>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it3cY5lDMYWlIMDb1KtfTsSLycd1CSCeho9tb+tDQA6u80nO6p1aQoXynp3ZVscz8PTUjMDV0zPKX+6hh8UhUQ==" w:salt="WZMDgvD/O3CEoOEWAm+/y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sLQ0NTUzMjS1NDE0NLJQ0lEKTi0uzszPAykwNKoFAFUseCstAAAA"/>
  </w:docVars>
  <w:rsids>
    <w:rsidRoot w:val="00D841F6"/>
    <w:rsid w:val="00000F8D"/>
    <w:rsid w:val="0000158D"/>
    <w:rsid w:val="00003382"/>
    <w:rsid w:val="00005081"/>
    <w:rsid w:val="00006545"/>
    <w:rsid w:val="00006734"/>
    <w:rsid w:val="000069CD"/>
    <w:rsid w:val="000069EA"/>
    <w:rsid w:val="000110F1"/>
    <w:rsid w:val="00011440"/>
    <w:rsid w:val="0001279C"/>
    <w:rsid w:val="000137E5"/>
    <w:rsid w:val="00013EFD"/>
    <w:rsid w:val="0001435C"/>
    <w:rsid w:val="00015357"/>
    <w:rsid w:val="00017734"/>
    <w:rsid w:val="00020F0E"/>
    <w:rsid w:val="000251B4"/>
    <w:rsid w:val="000258D8"/>
    <w:rsid w:val="00025DE1"/>
    <w:rsid w:val="000267A1"/>
    <w:rsid w:val="000310E8"/>
    <w:rsid w:val="000336E4"/>
    <w:rsid w:val="00033B00"/>
    <w:rsid w:val="0003479E"/>
    <w:rsid w:val="000368AF"/>
    <w:rsid w:val="00036914"/>
    <w:rsid w:val="000408F2"/>
    <w:rsid w:val="00043071"/>
    <w:rsid w:val="00043133"/>
    <w:rsid w:val="000431E6"/>
    <w:rsid w:val="00044D27"/>
    <w:rsid w:val="00046912"/>
    <w:rsid w:val="000501A2"/>
    <w:rsid w:val="000501B5"/>
    <w:rsid w:val="000526DC"/>
    <w:rsid w:val="00052951"/>
    <w:rsid w:val="00052C90"/>
    <w:rsid w:val="0005392C"/>
    <w:rsid w:val="00055917"/>
    <w:rsid w:val="0006148C"/>
    <w:rsid w:val="000640D5"/>
    <w:rsid w:val="0006579D"/>
    <w:rsid w:val="00066195"/>
    <w:rsid w:val="00067DFD"/>
    <w:rsid w:val="00071367"/>
    <w:rsid w:val="00075914"/>
    <w:rsid w:val="00075AF2"/>
    <w:rsid w:val="0007637F"/>
    <w:rsid w:val="00076A61"/>
    <w:rsid w:val="0008018B"/>
    <w:rsid w:val="000815F5"/>
    <w:rsid w:val="000847B9"/>
    <w:rsid w:val="0008739A"/>
    <w:rsid w:val="0008759E"/>
    <w:rsid w:val="00092738"/>
    <w:rsid w:val="0009391B"/>
    <w:rsid w:val="00094796"/>
    <w:rsid w:val="000954C3"/>
    <w:rsid w:val="00095A0A"/>
    <w:rsid w:val="00097065"/>
    <w:rsid w:val="00097563"/>
    <w:rsid w:val="000A00BA"/>
    <w:rsid w:val="000A3AED"/>
    <w:rsid w:val="000A4BF1"/>
    <w:rsid w:val="000A4C70"/>
    <w:rsid w:val="000A4E0A"/>
    <w:rsid w:val="000A6133"/>
    <w:rsid w:val="000A64E1"/>
    <w:rsid w:val="000A774C"/>
    <w:rsid w:val="000A7F87"/>
    <w:rsid w:val="000B235B"/>
    <w:rsid w:val="000B2BCE"/>
    <w:rsid w:val="000B3A39"/>
    <w:rsid w:val="000B5687"/>
    <w:rsid w:val="000B661B"/>
    <w:rsid w:val="000B6C4C"/>
    <w:rsid w:val="000B73A2"/>
    <w:rsid w:val="000C0040"/>
    <w:rsid w:val="000C04B9"/>
    <w:rsid w:val="000C1594"/>
    <w:rsid w:val="000C1F70"/>
    <w:rsid w:val="000C37E2"/>
    <w:rsid w:val="000C5FF3"/>
    <w:rsid w:val="000C61B2"/>
    <w:rsid w:val="000C632A"/>
    <w:rsid w:val="000C68BC"/>
    <w:rsid w:val="000C6961"/>
    <w:rsid w:val="000D0A7D"/>
    <w:rsid w:val="000D119D"/>
    <w:rsid w:val="000D1D59"/>
    <w:rsid w:val="000D4085"/>
    <w:rsid w:val="000D40E9"/>
    <w:rsid w:val="000E14C9"/>
    <w:rsid w:val="000E159C"/>
    <w:rsid w:val="000E18D6"/>
    <w:rsid w:val="000E1DD9"/>
    <w:rsid w:val="000E5680"/>
    <w:rsid w:val="000E6CB8"/>
    <w:rsid w:val="000F1155"/>
    <w:rsid w:val="000F3B58"/>
    <w:rsid w:val="00101C64"/>
    <w:rsid w:val="001038CC"/>
    <w:rsid w:val="00104373"/>
    <w:rsid w:val="00104C06"/>
    <w:rsid w:val="00105FC5"/>
    <w:rsid w:val="0010761F"/>
    <w:rsid w:val="00111C04"/>
    <w:rsid w:val="00112793"/>
    <w:rsid w:val="0011432B"/>
    <w:rsid w:val="001151EA"/>
    <w:rsid w:val="001217B6"/>
    <w:rsid w:val="0012208E"/>
    <w:rsid w:val="001226AE"/>
    <w:rsid w:val="001226F1"/>
    <w:rsid w:val="00124B09"/>
    <w:rsid w:val="00125130"/>
    <w:rsid w:val="0012611F"/>
    <w:rsid w:val="00126A31"/>
    <w:rsid w:val="00127027"/>
    <w:rsid w:val="00127B97"/>
    <w:rsid w:val="0013030F"/>
    <w:rsid w:val="00131CB8"/>
    <w:rsid w:val="00132DC1"/>
    <w:rsid w:val="00133C5D"/>
    <w:rsid w:val="00133F5C"/>
    <w:rsid w:val="00134E25"/>
    <w:rsid w:val="001355AD"/>
    <w:rsid w:val="00141CD5"/>
    <w:rsid w:val="00142C47"/>
    <w:rsid w:val="00143972"/>
    <w:rsid w:val="0014705D"/>
    <w:rsid w:val="001526B3"/>
    <w:rsid w:val="00152881"/>
    <w:rsid w:val="001548DE"/>
    <w:rsid w:val="0015561C"/>
    <w:rsid w:val="00155691"/>
    <w:rsid w:val="00156B04"/>
    <w:rsid w:val="00157201"/>
    <w:rsid w:val="00157449"/>
    <w:rsid w:val="001577DF"/>
    <w:rsid w:val="00157C26"/>
    <w:rsid w:val="00160836"/>
    <w:rsid w:val="00160C40"/>
    <w:rsid w:val="001635F7"/>
    <w:rsid w:val="0016432E"/>
    <w:rsid w:val="001643D4"/>
    <w:rsid w:val="001655F4"/>
    <w:rsid w:val="001656CD"/>
    <w:rsid w:val="001663FB"/>
    <w:rsid w:val="0016662D"/>
    <w:rsid w:val="001677D0"/>
    <w:rsid w:val="00170E6A"/>
    <w:rsid w:val="00171104"/>
    <w:rsid w:val="00171749"/>
    <w:rsid w:val="00172AD9"/>
    <w:rsid w:val="00172F95"/>
    <w:rsid w:val="0017317C"/>
    <w:rsid w:val="001741DB"/>
    <w:rsid w:val="001749B9"/>
    <w:rsid w:val="0017676B"/>
    <w:rsid w:val="001769E9"/>
    <w:rsid w:val="00180211"/>
    <w:rsid w:val="0018197D"/>
    <w:rsid w:val="0018272E"/>
    <w:rsid w:val="00182980"/>
    <w:rsid w:val="00182CC8"/>
    <w:rsid w:val="00184020"/>
    <w:rsid w:val="001863FD"/>
    <w:rsid w:val="00186BDD"/>
    <w:rsid w:val="00187B47"/>
    <w:rsid w:val="00190D43"/>
    <w:rsid w:val="00190E2F"/>
    <w:rsid w:val="001937D0"/>
    <w:rsid w:val="00194091"/>
    <w:rsid w:val="00194A43"/>
    <w:rsid w:val="001967F3"/>
    <w:rsid w:val="00196C90"/>
    <w:rsid w:val="001A4E3D"/>
    <w:rsid w:val="001A6E74"/>
    <w:rsid w:val="001A7092"/>
    <w:rsid w:val="001B0620"/>
    <w:rsid w:val="001B3D38"/>
    <w:rsid w:val="001B3E15"/>
    <w:rsid w:val="001B56EF"/>
    <w:rsid w:val="001C0DAB"/>
    <w:rsid w:val="001C1C8A"/>
    <w:rsid w:val="001C5318"/>
    <w:rsid w:val="001C5517"/>
    <w:rsid w:val="001C68BC"/>
    <w:rsid w:val="001C6A84"/>
    <w:rsid w:val="001C790E"/>
    <w:rsid w:val="001C7A2D"/>
    <w:rsid w:val="001D0217"/>
    <w:rsid w:val="001D05F5"/>
    <w:rsid w:val="001D08F7"/>
    <w:rsid w:val="001D0DDF"/>
    <w:rsid w:val="001D363F"/>
    <w:rsid w:val="001D4939"/>
    <w:rsid w:val="001D57DF"/>
    <w:rsid w:val="001D7004"/>
    <w:rsid w:val="001E683E"/>
    <w:rsid w:val="001F1E63"/>
    <w:rsid w:val="001F3061"/>
    <w:rsid w:val="001F3B61"/>
    <w:rsid w:val="001F4652"/>
    <w:rsid w:val="001F487E"/>
    <w:rsid w:val="001F4EFB"/>
    <w:rsid w:val="00200B11"/>
    <w:rsid w:val="00200DE1"/>
    <w:rsid w:val="002028EC"/>
    <w:rsid w:val="0020589E"/>
    <w:rsid w:val="00206008"/>
    <w:rsid w:val="00210393"/>
    <w:rsid w:val="00211ADC"/>
    <w:rsid w:val="00212940"/>
    <w:rsid w:val="002141B1"/>
    <w:rsid w:val="0021474F"/>
    <w:rsid w:val="002154F4"/>
    <w:rsid w:val="00215F65"/>
    <w:rsid w:val="00222273"/>
    <w:rsid w:val="002226EF"/>
    <w:rsid w:val="0022303E"/>
    <w:rsid w:val="00226552"/>
    <w:rsid w:val="002266CE"/>
    <w:rsid w:val="00230927"/>
    <w:rsid w:val="00231085"/>
    <w:rsid w:val="00233696"/>
    <w:rsid w:val="00234ED5"/>
    <w:rsid w:val="00235518"/>
    <w:rsid w:val="00237652"/>
    <w:rsid w:val="002412CC"/>
    <w:rsid w:val="00241E38"/>
    <w:rsid w:val="002501E1"/>
    <w:rsid w:val="002506E4"/>
    <w:rsid w:val="00250A3B"/>
    <w:rsid w:val="00251483"/>
    <w:rsid w:val="00252A76"/>
    <w:rsid w:val="00253005"/>
    <w:rsid w:val="00253F13"/>
    <w:rsid w:val="002558EE"/>
    <w:rsid w:val="00256A3D"/>
    <w:rsid w:val="00257218"/>
    <w:rsid w:val="0026084A"/>
    <w:rsid w:val="00260A36"/>
    <w:rsid w:val="00261FD9"/>
    <w:rsid w:val="00262281"/>
    <w:rsid w:val="00263123"/>
    <w:rsid w:val="0026324D"/>
    <w:rsid w:val="002633DF"/>
    <w:rsid w:val="00264A50"/>
    <w:rsid w:val="00265965"/>
    <w:rsid w:val="00265F2E"/>
    <w:rsid w:val="00270D74"/>
    <w:rsid w:val="002719FA"/>
    <w:rsid w:val="0027284C"/>
    <w:rsid w:val="002734EF"/>
    <w:rsid w:val="00273723"/>
    <w:rsid w:val="0027770D"/>
    <w:rsid w:val="00281036"/>
    <w:rsid w:val="00281E40"/>
    <w:rsid w:val="0028274A"/>
    <w:rsid w:val="00283C06"/>
    <w:rsid w:val="00285A3A"/>
    <w:rsid w:val="0028660B"/>
    <w:rsid w:val="0028761A"/>
    <w:rsid w:val="002908EB"/>
    <w:rsid w:val="00291264"/>
    <w:rsid w:val="00291FBE"/>
    <w:rsid w:val="00292345"/>
    <w:rsid w:val="00293485"/>
    <w:rsid w:val="00293972"/>
    <w:rsid w:val="00293F96"/>
    <w:rsid w:val="00295F7D"/>
    <w:rsid w:val="002964BA"/>
    <w:rsid w:val="002A090D"/>
    <w:rsid w:val="002A0CB8"/>
    <w:rsid w:val="002A0D9E"/>
    <w:rsid w:val="002A0E87"/>
    <w:rsid w:val="002A2EB1"/>
    <w:rsid w:val="002A33FA"/>
    <w:rsid w:val="002A4AEB"/>
    <w:rsid w:val="002A4C5A"/>
    <w:rsid w:val="002A5117"/>
    <w:rsid w:val="002A5790"/>
    <w:rsid w:val="002A6126"/>
    <w:rsid w:val="002A7A54"/>
    <w:rsid w:val="002B186F"/>
    <w:rsid w:val="002B2E32"/>
    <w:rsid w:val="002B361B"/>
    <w:rsid w:val="002B3762"/>
    <w:rsid w:val="002B6332"/>
    <w:rsid w:val="002C1121"/>
    <w:rsid w:val="002C1256"/>
    <w:rsid w:val="002C2176"/>
    <w:rsid w:val="002C36DF"/>
    <w:rsid w:val="002C6298"/>
    <w:rsid w:val="002C6A4E"/>
    <w:rsid w:val="002C73C7"/>
    <w:rsid w:val="002C73CC"/>
    <w:rsid w:val="002D2042"/>
    <w:rsid w:val="002D3042"/>
    <w:rsid w:val="002D454C"/>
    <w:rsid w:val="002D6DDB"/>
    <w:rsid w:val="002D74D7"/>
    <w:rsid w:val="002D7C65"/>
    <w:rsid w:val="002D7E5F"/>
    <w:rsid w:val="002E09EA"/>
    <w:rsid w:val="002E1CA2"/>
    <w:rsid w:val="002E2DC6"/>
    <w:rsid w:val="002E3261"/>
    <w:rsid w:val="002E3882"/>
    <w:rsid w:val="002E419C"/>
    <w:rsid w:val="002E5B3C"/>
    <w:rsid w:val="002E606A"/>
    <w:rsid w:val="002E6108"/>
    <w:rsid w:val="002E6237"/>
    <w:rsid w:val="002F005A"/>
    <w:rsid w:val="002F0354"/>
    <w:rsid w:val="002F44A1"/>
    <w:rsid w:val="002F59CD"/>
    <w:rsid w:val="002F68B0"/>
    <w:rsid w:val="00300AD4"/>
    <w:rsid w:val="00300EBF"/>
    <w:rsid w:val="00301050"/>
    <w:rsid w:val="003027C0"/>
    <w:rsid w:val="00303681"/>
    <w:rsid w:val="0030441F"/>
    <w:rsid w:val="00305112"/>
    <w:rsid w:val="003053DD"/>
    <w:rsid w:val="00305953"/>
    <w:rsid w:val="00306A57"/>
    <w:rsid w:val="003071CC"/>
    <w:rsid w:val="00307DF4"/>
    <w:rsid w:val="00310648"/>
    <w:rsid w:val="0031093E"/>
    <w:rsid w:val="00311A0B"/>
    <w:rsid w:val="0031262A"/>
    <w:rsid w:val="00312E29"/>
    <w:rsid w:val="0031324F"/>
    <w:rsid w:val="00320E4E"/>
    <w:rsid w:val="00321577"/>
    <w:rsid w:val="0032187F"/>
    <w:rsid w:val="0032290F"/>
    <w:rsid w:val="003230C1"/>
    <w:rsid w:val="003230F8"/>
    <w:rsid w:val="0032378C"/>
    <w:rsid w:val="00323810"/>
    <w:rsid w:val="003279F1"/>
    <w:rsid w:val="00327E48"/>
    <w:rsid w:val="00331891"/>
    <w:rsid w:val="0033206B"/>
    <w:rsid w:val="0033299F"/>
    <w:rsid w:val="00332DBA"/>
    <w:rsid w:val="0033565A"/>
    <w:rsid w:val="003356DB"/>
    <w:rsid w:val="003365BE"/>
    <w:rsid w:val="003368A3"/>
    <w:rsid w:val="003378EE"/>
    <w:rsid w:val="00340919"/>
    <w:rsid w:val="00340A50"/>
    <w:rsid w:val="00340DBB"/>
    <w:rsid w:val="003427DC"/>
    <w:rsid w:val="003433CA"/>
    <w:rsid w:val="003436FB"/>
    <w:rsid w:val="00344B01"/>
    <w:rsid w:val="00345930"/>
    <w:rsid w:val="00347007"/>
    <w:rsid w:val="00350C26"/>
    <w:rsid w:val="00355299"/>
    <w:rsid w:val="00355C1D"/>
    <w:rsid w:val="00357A9F"/>
    <w:rsid w:val="00360405"/>
    <w:rsid w:val="003624E7"/>
    <w:rsid w:val="00362DA1"/>
    <w:rsid w:val="00363774"/>
    <w:rsid w:val="003637F6"/>
    <w:rsid w:val="0036537B"/>
    <w:rsid w:val="0036736F"/>
    <w:rsid w:val="00371309"/>
    <w:rsid w:val="00373984"/>
    <w:rsid w:val="00373C86"/>
    <w:rsid w:val="003743AD"/>
    <w:rsid w:val="0037494D"/>
    <w:rsid w:val="003758CA"/>
    <w:rsid w:val="0037599F"/>
    <w:rsid w:val="00380014"/>
    <w:rsid w:val="00380737"/>
    <w:rsid w:val="0038105D"/>
    <w:rsid w:val="0038286E"/>
    <w:rsid w:val="00382A17"/>
    <w:rsid w:val="00383024"/>
    <w:rsid w:val="00383185"/>
    <w:rsid w:val="0038381E"/>
    <w:rsid w:val="00384AB1"/>
    <w:rsid w:val="00386AC6"/>
    <w:rsid w:val="00386B87"/>
    <w:rsid w:val="0038789F"/>
    <w:rsid w:val="003902F8"/>
    <w:rsid w:val="00390D72"/>
    <w:rsid w:val="003913C4"/>
    <w:rsid w:val="003919DF"/>
    <w:rsid w:val="00392134"/>
    <w:rsid w:val="003925DF"/>
    <w:rsid w:val="00393008"/>
    <w:rsid w:val="003934BA"/>
    <w:rsid w:val="00393ECE"/>
    <w:rsid w:val="00397AC1"/>
    <w:rsid w:val="00397E6C"/>
    <w:rsid w:val="003A0577"/>
    <w:rsid w:val="003A0E17"/>
    <w:rsid w:val="003A0E28"/>
    <w:rsid w:val="003A1BC6"/>
    <w:rsid w:val="003A304C"/>
    <w:rsid w:val="003A5A59"/>
    <w:rsid w:val="003A5CDA"/>
    <w:rsid w:val="003A5D4A"/>
    <w:rsid w:val="003B2C5B"/>
    <w:rsid w:val="003B41D9"/>
    <w:rsid w:val="003B4AE5"/>
    <w:rsid w:val="003C268F"/>
    <w:rsid w:val="003C2C90"/>
    <w:rsid w:val="003C3FDD"/>
    <w:rsid w:val="003C44E7"/>
    <w:rsid w:val="003C451B"/>
    <w:rsid w:val="003C47BD"/>
    <w:rsid w:val="003C4E49"/>
    <w:rsid w:val="003C4E9E"/>
    <w:rsid w:val="003C5798"/>
    <w:rsid w:val="003C581D"/>
    <w:rsid w:val="003C5D3A"/>
    <w:rsid w:val="003C755B"/>
    <w:rsid w:val="003D321F"/>
    <w:rsid w:val="003D3F0D"/>
    <w:rsid w:val="003D49BF"/>
    <w:rsid w:val="003D573F"/>
    <w:rsid w:val="003D7124"/>
    <w:rsid w:val="003E0341"/>
    <w:rsid w:val="003E1AF6"/>
    <w:rsid w:val="003E298E"/>
    <w:rsid w:val="003E37D2"/>
    <w:rsid w:val="003E6066"/>
    <w:rsid w:val="003E6B9A"/>
    <w:rsid w:val="003E77E4"/>
    <w:rsid w:val="003F2703"/>
    <w:rsid w:val="003F4F06"/>
    <w:rsid w:val="003F4FA8"/>
    <w:rsid w:val="003F61DD"/>
    <w:rsid w:val="003F6A1B"/>
    <w:rsid w:val="003F70BC"/>
    <w:rsid w:val="00401B6D"/>
    <w:rsid w:val="00402552"/>
    <w:rsid w:val="004025FA"/>
    <w:rsid w:val="00404853"/>
    <w:rsid w:val="00404C61"/>
    <w:rsid w:val="00404DC4"/>
    <w:rsid w:val="00405380"/>
    <w:rsid w:val="004058EF"/>
    <w:rsid w:val="004066F2"/>
    <w:rsid w:val="00406859"/>
    <w:rsid w:val="00410D5F"/>
    <w:rsid w:val="00410E75"/>
    <w:rsid w:val="004113B3"/>
    <w:rsid w:val="00411C7A"/>
    <w:rsid w:val="004143C7"/>
    <w:rsid w:val="004143DD"/>
    <w:rsid w:val="00416104"/>
    <w:rsid w:val="00416EE8"/>
    <w:rsid w:val="00416FED"/>
    <w:rsid w:val="00417E03"/>
    <w:rsid w:val="004200ED"/>
    <w:rsid w:val="004201C9"/>
    <w:rsid w:val="0042180F"/>
    <w:rsid w:val="00421F1C"/>
    <w:rsid w:val="00422648"/>
    <w:rsid w:val="0042394A"/>
    <w:rsid w:val="00423D89"/>
    <w:rsid w:val="004273EB"/>
    <w:rsid w:val="00432113"/>
    <w:rsid w:val="004325CC"/>
    <w:rsid w:val="00433B43"/>
    <w:rsid w:val="004344DD"/>
    <w:rsid w:val="00436538"/>
    <w:rsid w:val="004370F1"/>
    <w:rsid w:val="004408FD"/>
    <w:rsid w:val="0044191A"/>
    <w:rsid w:val="00442267"/>
    <w:rsid w:val="00443A75"/>
    <w:rsid w:val="00443C57"/>
    <w:rsid w:val="00445B85"/>
    <w:rsid w:val="004475D7"/>
    <w:rsid w:val="00453519"/>
    <w:rsid w:val="00454F81"/>
    <w:rsid w:val="00455434"/>
    <w:rsid w:val="004559E9"/>
    <w:rsid w:val="00460926"/>
    <w:rsid w:val="0046138D"/>
    <w:rsid w:val="004620DA"/>
    <w:rsid w:val="00465AE3"/>
    <w:rsid w:val="00466F25"/>
    <w:rsid w:val="0046789F"/>
    <w:rsid w:val="004713FB"/>
    <w:rsid w:val="00471A4A"/>
    <w:rsid w:val="00473ACD"/>
    <w:rsid w:val="00475C67"/>
    <w:rsid w:val="0048094F"/>
    <w:rsid w:val="004811F5"/>
    <w:rsid w:val="00483C49"/>
    <w:rsid w:val="00484FEE"/>
    <w:rsid w:val="00485842"/>
    <w:rsid w:val="004864BF"/>
    <w:rsid w:val="0048698F"/>
    <w:rsid w:val="00486F90"/>
    <w:rsid w:val="00487642"/>
    <w:rsid w:val="00487B53"/>
    <w:rsid w:val="00490478"/>
    <w:rsid w:val="00495755"/>
    <w:rsid w:val="00495BFA"/>
    <w:rsid w:val="00495E70"/>
    <w:rsid w:val="0049603C"/>
    <w:rsid w:val="0049607D"/>
    <w:rsid w:val="00497432"/>
    <w:rsid w:val="004A05E7"/>
    <w:rsid w:val="004A321A"/>
    <w:rsid w:val="004A42E0"/>
    <w:rsid w:val="004A4387"/>
    <w:rsid w:val="004A4A0D"/>
    <w:rsid w:val="004A5F9B"/>
    <w:rsid w:val="004A671A"/>
    <w:rsid w:val="004A70FB"/>
    <w:rsid w:val="004B03C1"/>
    <w:rsid w:val="004B067F"/>
    <w:rsid w:val="004B0A75"/>
    <w:rsid w:val="004B0E54"/>
    <w:rsid w:val="004B13CA"/>
    <w:rsid w:val="004B2970"/>
    <w:rsid w:val="004B425A"/>
    <w:rsid w:val="004B4CF6"/>
    <w:rsid w:val="004B693F"/>
    <w:rsid w:val="004C12B7"/>
    <w:rsid w:val="004C2FB4"/>
    <w:rsid w:val="004C3EB3"/>
    <w:rsid w:val="004C5458"/>
    <w:rsid w:val="004C670D"/>
    <w:rsid w:val="004C715B"/>
    <w:rsid w:val="004C76BD"/>
    <w:rsid w:val="004D0117"/>
    <w:rsid w:val="004D1C29"/>
    <w:rsid w:val="004D2EA4"/>
    <w:rsid w:val="004D3855"/>
    <w:rsid w:val="004D4477"/>
    <w:rsid w:val="004D4C2D"/>
    <w:rsid w:val="004D5D03"/>
    <w:rsid w:val="004D610F"/>
    <w:rsid w:val="004D7323"/>
    <w:rsid w:val="004E0B87"/>
    <w:rsid w:val="004E1646"/>
    <w:rsid w:val="004E3818"/>
    <w:rsid w:val="004E3D28"/>
    <w:rsid w:val="004E5699"/>
    <w:rsid w:val="004F097A"/>
    <w:rsid w:val="004F11AB"/>
    <w:rsid w:val="004F1567"/>
    <w:rsid w:val="004F240B"/>
    <w:rsid w:val="004F2763"/>
    <w:rsid w:val="004F40B3"/>
    <w:rsid w:val="004F4760"/>
    <w:rsid w:val="004F4A7E"/>
    <w:rsid w:val="00500122"/>
    <w:rsid w:val="0050122A"/>
    <w:rsid w:val="00501EF8"/>
    <w:rsid w:val="00503BEF"/>
    <w:rsid w:val="00503E73"/>
    <w:rsid w:val="0050410A"/>
    <w:rsid w:val="00504160"/>
    <w:rsid w:val="00506995"/>
    <w:rsid w:val="00506E63"/>
    <w:rsid w:val="00507A80"/>
    <w:rsid w:val="0051095F"/>
    <w:rsid w:val="005122ED"/>
    <w:rsid w:val="005176A8"/>
    <w:rsid w:val="00520D30"/>
    <w:rsid w:val="00524550"/>
    <w:rsid w:val="00524A0E"/>
    <w:rsid w:val="00531546"/>
    <w:rsid w:val="005317CA"/>
    <w:rsid w:val="00533704"/>
    <w:rsid w:val="00536505"/>
    <w:rsid w:val="00536D7E"/>
    <w:rsid w:val="00537861"/>
    <w:rsid w:val="00537B12"/>
    <w:rsid w:val="0054066D"/>
    <w:rsid w:val="00540721"/>
    <w:rsid w:val="005408C1"/>
    <w:rsid w:val="00540B3E"/>
    <w:rsid w:val="00541021"/>
    <w:rsid w:val="005412E4"/>
    <w:rsid w:val="005437D0"/>
    <w:rsid w:val="00543CF5"/>
    <w:rsid w:val="005451D4"/>
    <w:rsid w:val="005460E7"/>
    <w:rsid w:val="005463EE"/>
    <w:rsid w:val="00546C75"/>
    <w:rsid w:val="00550E2B"/>
    <w:rsid w:val="005519ED"/>
    <w:rsid w:val="00552511"/>
    <w:rsid w:val="00552C16"/>
    <w:rsid w:val="005537AB"/>
    <w:rsid w:val="00553AFF"/>
    <w:rsid w:val="005540BA"/>
    <w:rsid w:val="005547EB"/>
    <w:rsid w:val="00554965"/>
    <w:rsid w:val="005562A4"/>
    <w:rsid w:val="005574C6"/>
    <w:rsid w:val="005576C9"/>
    <w:rsid w:val="00557774"/>
    <w:rsid w:val="00557786"/>
    <w:rsid w:val="00557A81"/>
    <w:rsid w:val="00560ACA"/>
    <w:rsid w:val="0056187B"/>
    <w:rsid w:val="005620A2"/>
    <w:rsid w:val="00564548"/>
    <w:rsid w:val="00566C73"/>
    <w:rsid w:val="00572514"/>
    <w:rsid w:val="005732E0"/>
    <w:rsid w:val="005753F1"/>
    <w:rsid w:val="00580423"/>
    <w:rsid w:val="005807FF"/>
    <w:rsid w:val="005822F4"/>
    <w:rsid w:val="00582B73"/>
    <w:rsid w:val="00583031"/>
    <w:rsid w:val="00584BE8"/>
    <w:rsid w:val="00586311"/>
    <w:rsid w:val="00586C6A"/>
    <w:rsid w:val="00586F66"/>
    <w:rsid w:val="005903F9"/>
    <w:rsid w:val="00590BE1"/>
    <w:rsid w:val="00591806"/>
    <w:rsid w:val="0059203C"/>
    <w:rsid w:val="00593D7A"/>
    <w:rsid w:val="00596C9D"/>
    <w:rsid w:val="0059719E"/>
    <w:rsid w:val="00597C5F"/>
    <w:rsid w:val="005A12C0"/>
    <w:rsid w:val="005A2BD3"/>
    <w:rsid w:val="005A3DA6"/>
    <w:rsid w:val="005A53BD"/>
    <w:rsid w:val="005A6DEB"/>
    <w:rsid w:val="005B45C2"/>
    <w:rsid w:val="005C09BF"/>
    <w:rsid w:val="005C148D"/>
    <w:rsid w:val="005C2CBE"/>
    <w:rsid w:val="005C3FC4"/>
    <w:rsid w:val="005C4097"/>
    <w:rsid w:val="005C5D60"/>
    <w:rsid w:val="005C79CE"/>
    <w:rsid w:val="005D0898"/>
    <w:rsid w:val="005D1487"/>
    <w:rsid w:val="005D2077"/>
    <w:rsid w:val="005D2FD4"/>
    <w:rsid w:val="005D33B0"/>
    <w:rsid w:val="005D4449"/>
    <w:rsid w:val="005D46DB"/>
    <w:rsid w:val="005D50E5"/>
    <w:rsid w:val="005D67FA"/>
    <w:rsid w:val="005D706B"/>
    <w:rsid w:val="005D7767"/>
    <w:rsid w:val="005E176C"/>
    <w:rsid w:val="005E1ECB"/>
    <w:rsid w:val="005E2949"/>
    <w:rsid w:val="005E46FD"/>
    <w:rsid w:val="005E4C7F"/>
    <w:rsid w:val="005E4DDC"/>
    <w:rsid w:val="005E4E36"/>
    <w:rsid w:val="005E65DA"/>
    <w:rsid w:val="005E6608"/>
    <w:rsid w:val="005F14FB"/>
    <w:rsid w:val="005F1608"/>
    <w:rsid w:val="005F2508"/>
    <w:rsid w:val="005F2573"/>
    <w:rsid w:val="005F3123"/>
    <w:rsid w:val="005F3B98"/>
    <w:rsid w:val="005F4652"/>
    <w:rsid w:val="005F49EE"/>
    <w:rsid w:val="005F5B2C"/>
    <w:rsid w:val="005F7BF1"/>
    <w:rsid w:val="005F7E0C"/>
    <w:rsid w:val="00600BFF"/>
    <w:rsid w:val="00602573"/>
    <w:rsid w:val="006031BD"/>
    <w:rsid w:val="00603603"/>
    <w:rsid w:val="0060409D"/>
    <w:rsid w:val="00607480"/>
    <w:rsid w:val="00610071"/>
    <w:rsid w:val="00610462"/>
    <w:rsid w:val="00612BE3"/>
    <w:rsid w:val="00612DEA"/>
    <w:rsid w:val="00612DFC"/>
    <w:rsid w:val="0061302F"/>
    <w:rsid w:val="00613B19"/>
    <w:rsid w:val="00614EB1"/>
    <w:rsid w:val="0061787B"/>
    <w:rsid w:val="006207FF"/>
    <w:rsid w:val="00620BE6"/>
    <w:rsid w:val="00621067"/>
    <w:rsid w:val="00622450"/>
    <w:rsid w:val="00624C7A"/>
    <w:rsid w:val="00626098"/>
    <w:rsid w:val="00630EA9"/>
    <w:rsid w:val="00632ECD"/>
    <w:rsid w:val="00633A0D"/>
    <w:rsid w:val="00634E25"/>
    <w:rsid w:val="00635D5A"/>
    <w:rsid w:val="006376EB"/>
    <w:rsid w:val="00640E90"/>
    <w:rsid w:val="00641CB6"/>
    <w:rsid w:val="00641D03"/>
    <w:rsid w:val="00642D99"/>
    <w:rsid w:val="006471C8"/>
    <w:rsid w:val="00647ACB"/>
    <w:rsid w:val="00647C79"/>
    <w:rsid w:val="00647F2A"/>
    <w:rsid w:val="00657FFE"/>
    <w:rsid w:val="00660846"/>
    <w:rsid w:val="00660C0B"/>
    <w:rsid w:val="00662B81"/>
    <w:rsid w:val="0066593E"/>
    <w:rsid w:val="00665BB9"/>
    <w:rsid w:val="006666E2"/>
    <w:rsid w:val="00667308"/>
    <w:rsid w:val="00667DEC"/>
    <w:rsid w:val="0067063E"/>
    <w:rsid w:val="00673940"/>
    <w:rsid w:val="00674189"/>
    <w:rsid w:val="006745B2"/>
    <w:rsid w:val="00674805"/>
    <w:rsid w:val="00674EA3"/>
    <w:rsid w:val="00677711"/>
    <w:rsid w:val="0068020E"/>
    <w:rsid w:val="0068109B"/>
    <w:rsid w:val="00682C3B"/>
    <w:rsid w:val="00687F95"/>
    <w:rsid w:val="00690FD8"/>
    <w:rsid w:val="0069117E"/>
    <w:rsid w:val="00691F4A"/>
    <w:rsid w:val="00693199"/>
    <w:rsid w:val="00695629"/>
    <w:rsid w:val="00696918"/>
    <w:rsid w:val="006A12DE"/>
    <w:rsid w:val="006A248B"/>
    <w:rsid w:val="006A32C7"/>
    <w:rsid w:val="006A3FD5"/>
    <w:rsid w:val="006A444D"/>
    <w:rsid w:val="006A5ADC"/>
    <w:rsid w:val="006A7F27"/>
    <w:rsid w:val="006B0C7F"/>
    <w:rsid w:val="006B134E"/>
    <w:rsid w:val="006B29A5"/>
    <w:rsid w:val="006B30F2"/>
    <w:rsid w:val="006B41B9"/>
    <w:rsid w:val="006B6BA7"/>
    <w:rsid w:val="006B7090"/>
    <w:rsid w:val="006C06BA"/>
    <w:rsid w:val="006C1BCE"/>
    <w:rsid w:val="006C2AB2"/>
    <w:rsid w:val="006C2CFF"/>
    <w:rsid w:val="006C2F88"/>
    <w:rsid w:val="006C54D5"/>
    <w:rsid w:val="006C7E8C"/>
    <w:rsid w:val="006D0918"/>
    <w:rsid w:val="006D0A66"/>
    <w:rsid w:val="006D250A"/>
    <w:rsid w:val="006D3E0C"/>
    <w:rsid w:val="006D4538"/>
    <w:rsid w:val="006D5E24"/>
    <w:rsid w:val="006E0EA3"/>
    <w:rsid w:val="006E1B32"/>
    <w:rsid w:val="006E26DA"/>
    <w:rsid w:val="006E360E"/>
    <w:rsid w:val="006E449C"/>
    <w:rsid w:val="006E5F6E"/>
    <w:rsid w:val="006E6794"/>
    <w:rsid w:val="006E7221"/>
    <w:rsid w:val="006E7C4E"/>
    <w:rsid w:val="006E7FAE"/>
    <w:rsid w:val="006F0454"/>
    <w:rsid w:val="006F0AAD"/>
    <w:rsid w:val="006F1678"/>
    <w:rsid w:val="006F1EB5"/>
    <w:rsid w:val="006F3114"/>
    <w:rsid w:val="006F3443"/>
    <w:rsid w:val="006F384F"/>
    <w:rsid w:val="006F4136"/>
    <w:rsid w:val="006F508B"/>
    <w:rsid w:val="006F5874"/>
    <w:rsid w:val="006F65CC"/>
    <w:rsid w:val="006F7039"/>
    <w:rsid w:val="006F717A"/>
    <w:rsid w:val="00700E57"/>
    <w:rsid w:val="00702187"/>
    <w:rsid w:val="00702ACB"/>
    <w:rsid w:val="0070318A"/>
    <w:rsid w:val="00713676"/>
    <w:rsid w:val="00715D4F"/>
    <w:rsid w:val="0071734E"/>
    <w:rsid w:val="00721A22"/>
    <w:rsid w:val="00722F15"/>
    <w:rsid w:val="00722FA2"/>
    <w:rsid w:val="00723973"/>
    <w:rsid w:val="007241AD"/>
    <w:rsid w:val="00725368"/>
    <w:rsid w:val="007261D2"/>
    <w:rsid w:val="007266E9"/>
    <w:rsid w:val="00727CEC"/>
    <w:rsid w:val="00730A63"/>
    <w:rsid w:val="007326B0"/>
    <w:rsid w:val="0073404B"/>
    <w:rsid w:val="00741B55"/>
    <w:rsid w:val="0074307A"/>
    <w:rsid w:val="007454A7"/>
    <w:rsid w:val="00745F5A"/>
    <w:rsid w:val="00746AEB"/>
    <w:rsid w:val="00747F94"/>
    <w:rsid w:val="007505D2"/>
    <w:rsid w:val="00753A27"/>
    <w:rsid w:val="00753F03"/>
    <w:rsid w:val="00755189"/>
    <w:rsid w:val="007610BF"/>
    <w:rsid w:val="00761A5B"/>
    <w:rsid w:val="00762DC1"/>
    <w:rsid w:val="0076419A"/>
    <w:rsid w:val="00764275"/>
    <w:rsid w:val="00764C9D"/>
    <w:rsid w:val="0076546A"/>
    <w:rsid w:val="0076546D"/>
    <w:rsid w:val="00765CA8"/>
    <w:rsid w:val="00766AAB"/>
    <w:rsid w:val="0076712E"/>
    <w:rsid w:val="0076741E"/>
    <w:rsid w:val="00772053"/>
    <w:rsid w:val="00772862"/>
    <w:rsid w:val="00772B94"/>
    <w:rsid w:val="00773513"/>
    <w:rsid w:val="007738F8"/>
    <w:rsid w:val="0077403D"/>
    <w:rsid w:val="00775D37"/>
    <w:rsid w:val="007817B6"/>
    <w:rsid w:val="0078201C"/>
    <w:rsid w:val="00784392"/>
    <w:rsid w:val="00785F9E"/>
    <w:rsid w:val="00787367"/>
    <w:rsid w:val="00787F16"/>
    <w:rsid w:val="0079281E"/>
    <w:rsid w:val="00792C99"/>
    <w:rsid w:val="0079698D"/>
    <w:rsid w:val="007A1699"/>
    <w:rsid w:val="007A1D9C"/>
    <w:rsid w:val="007A3DE7"/>
    <w:rsid w:val="007A4DF6"/>
    <w:rsid w:val="007A500A"/>
    <w:rsid w:val="007A6CDC"/>
    <w:rsid w:val="007A77E7"/>
    <w:rsid w:val="007A7F8B"/>
    <w:rsid w:val="007B06F3"/>
    <w:rsid w:val="007B1D81"/>
    <w:rsid w:val="007B3310"/>
    <w:rsid w:val="007B4B41"/>
    <w:rsid w:val="007B4FEA"/>
    <w:rsid w:val="007B77EC"/>
    <w:rsid w:val="007C0538"/>
    <w:rsid w:val="007C0C9E"/>
    <w:rsid w:val="007C132D"/>
    <w:rsid w:val="007C248F"/>
    <w:rsid w:val="007C53DB"/>
    <w:rsid w:val="007C54BE"/>
    <w:rsid w:val="007C7541"/>
    <w:rsid w:val="007D15B7"/>
    <w:rsid w:val="007D25C6"/>
    <w:rsid w:val="007D37AF"/>
    <w:rsid w:val="007D38AE"/>
    <w:rsid w:val="007D3ECC"/>
    <w:rsid w:val="007D6B57"/>
    <w:rsid w:val="007D6DDA"/>
    <w:rsid w:val="007E0F7E"/>
    <w:rsid w:val="007E2872"/>
    <w:rsid w:val="007E417F"/>
    <w:rsid w:val="007E448B"/>
    <w:rsid w:val="007E47DA"/>
    <w:rsid w:val="007E6023"/>
    <w:rsid w:val="007F071C"/>
    <w:rsid w:val="007F21AC"/>
    <w:rsid w:val="007F2AC8"/>
    <w:rsid w:val="007F2BE2"/>
    <w:rsid w:val="007F5BCD"/>
    <w:rsid w:val="00800866"/>
    <w:rsid w:val="00800AE0"/>
    <w:rsid w:val="008027E2"/>
    <w:rsid w:val="008035B4"/>
    <w:rsid w:val="008054C3"/>
    <w:rsid w:val="008056CF"/>
    <w:rsid w:val="00805BAD"/>
    <w:rsid w:val="008062D4"/>
    <w:rsid w:val="00806488"/>
    <w:rsid w:val="0080694B"/>
    <w:rsid w:val="00806C3B"/>
    <w:rsid w:val="0080753C"/>
    <w:rsid w:val="00810922"/>
    <w:rsid w:val="00810BDD"/>
    <w:rsid w:val="008112F1"/>
    <w:rsid w:val="00813F05"/>
    <w:rsid w:val="0081501C"/>
    <w:rsid w:val="00815195"/>
    <w:rsid w:val="00815F4C"/>
    <w:rsid w:val="008160A7"/>
    <w:rsid w:val="008162E5"/>
    <w:rsid w:val="00816DFF"/>
    <w:rsid w:val="008171D8"/>
    <w:rsid w:val="0081762A"/>
    <w:rsid w:val="00817F43"/>
    <w:rsid w:val="0082121D"/>
    <w:rsid w:val="008226BE"/>
    <w:rsid w:val="0082450B"/>
    <w:rsid w:val="00824559"/>
    <w:rsid w:val="00824958"/>
    <w:rsid w:val="008310D9"/>
    <w:rsid w:val="00833F1D"/>
    <w:rsid w:val="008341B6"/>
    <w:rsid w:val="00836AB9"/>
    <w:rsid w:val="00837738"/>
    <w:rsid w:val="008379A2"/>
    <w:rsid w:val="008433F9"/>
    <w:rsid w:val="00853A27"/>
    <w:rsid w:val="00853A37"/>
    <w:rsid w:val="008545D2"/>
    <w:rsid w:val="00856DE4"/>
    <w:rsid w:val="00857613"/>
    <w:rsid w:val="008577B8"/>
    <w:rsid w:val="00857B1B"/>
    <w:rsid w:val="00857EC0"/>
    <w:rsid w:val="00860AD6"/>
    <w:rsid w:val="00861727"/>
    <w:rsid w:val="0086220E"/>
    <w:rsid w:val="00864DE6"/>
    <w:rsid w:val="00866E93"/>
    <w:rsid w:val="008678BC"/>
    <w:rsid w:val="00874680"/>
    <w:rsid w:val="0087527F"/>
    <w:rsid w:val="00875960"/>
    <w:rsid w:val="008759F4"/>
    <w:rsid w:val="00877C02"/>
    <w:rsid w:val="00880D52"/>
    <w:rsid w:val="00882A86"/>
    <w:rsid w:val="00883496"/>
    <w:rsid w:val="008841A1"/>
    <w:rsid w:val="00885694"/>
    <w:rsid w:val="00885CA0"/>
    <w:rsid w:val="00886A16"/>
    <w:rsid w:val="00887843"/>
    <w:rsid w:val="00890961"/>
    <w:rsid w:val="00893F98"/>
    <w:rsid w:val="00894586"/>
    <w:rsid w:val="00894A83"/>
    <w:rsid w:val="0089598A"/>
    <w:rsid w:val="00897989"/>
    <w:rsid w:val="008A10E2"/>
    <w:rsid w:val="008A1ADD"/>
    <w:rsid w:val="008A1D0B"/>
    <w:rsid w:val="008A5C42"/>
    <w:rsid w:val="008A60A7"/>
    <w:rsid w:val="008A6E1B"/>
    <w:rsid w:val="008A77AD"/>
    <w:rsid w:val="008A7981"/>
    <w:rsid w:val="008B14D6"/>
    <w:rsid w:val="008B1F4D"/>
    <w:rsid w:val="008B2FAE"/>
    <w:rsid w:val="008B339A"/>
    <w:rsid w:val="008B62A6"/>
    <w:rsid w:val="008B729F"/>
    <w:rsid w:val="008B7597"/>
    <w:rsid w:val="008C0647"/>
    <w:rsid w:val="008C0F36"/>
    <w:rsid w:val="008C1037"/>
    <w:rsid w:val="008C1F54"/>
    <w:rsid w:val="008C2062"/>
    <w:rsid w:val="008C228A"/>
    <w:rsid w:val="008C2F42"/>
    <w:rsid w:val="008C40EE"/>
    <w:rsid w:val="008C693F"/>
    <w:rsid w:val="008C7028"/>
    <w:rsid w:val="008D0965"/>
    <w:rsid w:val="008D0A4A"/>
    <w:rsid w:val="008D1C6D"/>
    <w:rsid w:val="008D2FD8"/>
    <w:rsid w:val="008D3725"/>
    <w:rsid w:val="008D51CA"/>
    <w:rsid w:val="008D69C7"/>
    <w:rsid w:val="008D6BC9"/>
    <w:rsid w:val="008D6D1D"/>
    <w:rsid w:val="008D78EA"/>
    <w:rsid w:val="008E0C26"/>
    <w:rsid w:val="008E3102"/>
    <w:rsid w:val="008E3B4F"/>
    <w:rsid w:val="008E4670"/>
    <w:rsid w:val="008E61F1"/>
    <w:rsid w:val="008E68BE"/>
    <w:rsid w:val="008F01C9"/>
    <w:rsid w:val="008F0688"/>
    <w:rsid w:val="008F2027"/>
    <w:rsid w:val="008F2580"/>
    <w:rsid w:val="008F3EB1"/>
    <w:rsid w:val="008F4DCF"/>
    <w:rsid w:val="008F5545"/>
    <w:rsid w:val="008F5702"/>
    <w:rsid w:val="008F5E0F"/>
    <w:rsid w:val="008F641F"/>
    <w:rsid w:val="00901A3F"/>
    <w:rsid w:val="00901B76"/>
    <w:rsid w:val="009022C6"/>
    <w:rsid w:val="00903DEA"/>
    <w:rsid w:val="00904374"/>
    <w:rsid w:val="009047F9"/>
    <w:rsid w:val="00905D92"/>
    <w:rsid w:val="00910D88"/>
    <w:rsid w:val="009126A4"/>
    <w:rsid w:val="0091365E"/>
    <w:rsid w:val="00915AAA"/>
    <w:rsid w:val="009175C8"/>
    <w:rsid w:val="00922D3F"/>
    <w:rsid w:val="00924745"/>
    <w:rsid w:val="0092573C"/>
    <w:rsid w:val="0093082E"/>
    <w:rsid w:val="00930C07"/>
    <w:rsid w:val="00930E0F"/>
    <w:rsid w:val="00931714"/>
    <w:rsid w:val="00935045"/>
    <w:rsid w:val="00937481"/>
    <w:rsid w:val="00937A3B"/>
    <w:rsid w:val="00940AC2"/>
    <w:rsid w:val="00940ADD"/>
    <w:rsid w:val="00941A1A"/>
    <w:rsid w:val="00942D92"/>
    <w:rsid w:val="00944550"/>
    <w:rsid w:val="009463C8"/>
    <w:rsid w:val="009502A1"/>
    <w:rsid w:val="0095351C"/>
    <w:rsid w:val="00955100"/>
    <w:rsid w:val="0095612B"/>
    <w:rsid w:val="00956CE8"/>
    <w:rsid w:val="00957CDF"/>
    <w:rsid w:val="009600F0"/>
    <w:rsid w:val="009617F7"/>
    <w:rsid w:val="009619CA"/>
    <w:rsid w:val="0096217C"/>
    <w:rsid w:val="00963C1B"/>
    <w:rsid w:val="00963D83"/>
    <w:rsid w:val="0096446A"/>
    <w:rsid w:val="00966122"/>
    <w:rsid w:val="00966A9A"/>
    <w:rsid w:val="00974D83"/>
    <w:rsid w:val="009801FC"/>
    <w:rsid w:val="00980288"/>
    <w:rsid w:val="0098097F"/>
    <w:rsid w:val="00980C7A"/>
    <w:rsid w:val="00980F18"/>
    <w:rsid w:val="009814A0"/>
    <w:rsid w:val="0098187B"/>
    <w:rsid w:val="00985818"/>
    <w:rsid w:val="009865C6"/>
    <w:rsid w:val="00987556"/>
    <w:rsid w:val="00987678"/>
    <w:rsid w:val="00991D00"/>
    <w:rsid w:val="009943F7"/>
    <w:rsid w:val="00995275"/>
    <w:rsid w:val="00996980"/>
    <w:rsid w:val="009A276E"/>
    <w:rsid w:val="009A42CB"/>
    <w:rsid w:val="009A6084"/>
    <w:rsid w:val="009A652E"/>
    <w:rsid w:val="009A6CE2"/>
    <w:rsid w:val="009A7726"/>
    <w:rsid w:val="009A797D"/>
    <w:rsid w:val="009B2143"/>
    <w:rsid w:val="009B2360"/>
    <w:rsid w:val="009B4515"/>
    <w:rsid w:val="009B4D85"/>
    <w:rsid w:val="009B5BCB"/>
    <w:rsid w:val="009C02FF"/>
    <w:rsid w:val="009C2068"/>
    <w:rsid w:val="009C2A22"/>
    <w:rsid w:val="009C3631"/>
    <w:rsid w:val="009C4A18"/>
    <w:rsid w:val="009C5B98"/>
    <w:rsid w:val="009C5BE4"/>
    <w:rsid w:val="009C6E21"/>
    <w:rsid w:val="009D26C4"/>
    <w:rsid w:val="009D2C69"/>
    <w:rsid w:val="009D3B43"/>
    <w:rsid w:val="009D57CC"/>
    <w:rsid w:val="009D5C47"/>
    <w:rsid w:val="009D5D0B"/>
    <w:rsid w:val="009D6FF6"/>
    <w:rsid w:val="009D7C36"/>
    <w:rsid w:val="009D7DB7"/>
    <w:rsid w:val="009E1A0F"/>
    <w:rsid w:val="009E37F3"/>
    <w:rsid w:val="009E3CBC"/>
    <w:rsid w:val="009E3FF2"/>
    <w:rsid w:val="009E41D7"/>
    <w:rsid w:val="009E4D16"/>
    <w:rsid w:val="009E5086"/>
    <w:rsid w:val="009E6044"/>
    <w:rsid w:val="009F0EDA"/>
    <w:rsid w:val="009F1855"/>
    <w:rsid w:val="009F2172"/>
    <w:rsid w:val="009F2828"/>
    <w:rsid w:val="009F2B95"/>
    <w:rsid w:val="009F5DFB"/>
    <w:rsid w:val="009F610D"/>
    <w:rsid w:val="00A0032D"/>
    <w:rsid w:val="00A05445"/>
    <w:rsid w:val="00A05CE3"/>
    <w:rsid w:val="00A0712E"/>
    <w:rsid w:val="00A07356"/>
    <w:rsid w:val="00A07B99"/>
    <w:rsid w:val="00A10EA7"/>
    <w:rsid w:val="00A1199B"/>
    <w:rsid w:val="00A11FB7"/>
    <w:rsid w:val="00A14894"/>
    <w:rsid w:val="00A14E43"/>
    <w:rsid w:val="00A203E7"/>
    <w:rsid w:val="00A20FF5"/>
    <w:rsid w:val="00A218AA"/>
    <w:rsid w:val="00A21DE1"/>
    <w:rsid w:val="00A21EDF"/>
    <w:rsid w:val="00A220B4"/>
    <w:rsid w:val="00A2268E"/>
    <w:rsid w:val="00A227A6"/>
    <w:rsid w:val="00A229CD"/>
    <w:rsid w:val="00A24F9B"/>
    <w:rsid w:val="00A25946"/>
    <w:rsid w:val="00A272A6"/>
    <w:rsid w:val="00A27FD3"/>
    <w:rsid w:val="00A31138"/>
    <w:rsid w:val="00A31840"/>
    <w:rsid w:val="00A334F7"/>
    <w:rsid w:val="00A33C85"/>
    <w:rsid w:val="00A34205"/>
    <w:rsid w:val="00A35F6E"/>
    <w:rsid w:val="00A36AA4"/>
    <w:rsid w:val="00A37E1E"/>
    <w:rsid w:val="00A4088C"/>
    <w:rsid w:val="00A41F58"/>
    <w:rsid w:val="00A4231F"/>
    <w:rsid w:val="00A441DA"/>
    <w:rsid w:val="00A44EC2"/>
    <w:rsid w:val="00A44EE1"/>
    <w:rsid w:val="00A452E9"/>
    <w:rsid w:val="00A453D4"/>
    <w:rsid w:val="00A4589E"/>
    <w:rsid w:val="00A45A56"/>
    <w:rsid w:val="00A45FA3"/>
    <w:rsid w:val="00A472FB"/>
    <w:rsid w:val="00A47383"/>
    <w:rsid w:val="00A47971"/>
    <w:rsid w:val="00A47D35"/>
    <w:rsid w:val="00A50865"/>
    <w:rsid w:val="00A50D63"/>
    <w:rsid w:val="00A51D42"/>
    <w:rsid w:val="00A5228A"/>
    <w:rsid w:val="00A53ED8"/>
    <w:rsid w:val="00A547CC"/>
    <w:rsid w:val="00A55985"/>
    <w:rsid w:val="00A55D45"/>
    <w:rsid w:val="00A57158"/>
    <w:rsid w:val="00A5777C"/>
    <w:rsid w:val="00A61713"/>
    <w:rsid w:val="00A6188D"/>
    <w:rsid w:val="00A62578"/>
    <w:rsid w:val="00A62C74"/>
    <w:rsid w:val="00A657EB"/>
    <w:rsid w:val="00A66FA8"/>
    <w:rsid w:val="00A6706F"/>
    <w:rsid w:val="00A6755B"/>
    <w:rsid w:val="00A67D7A"/>
    <w:rsid w:val="00A715E8"/>
    <w:rsid w:val="00A719C5"/>
    <w:rsid w:val="00A71E3C"/>
    <w:rsid w:val="00A721C5"/>
    <w:rsid w:val="00A725A4"/>
    <w:rsid w:val="00A76FE2"/>
    <w:rsid w:val="00A77200"/>
    <w:rsid w:val="00A772AD"/>
    <w:rsid w:val="00A7736A"/>
    <w:rsid w:val="00A775D4"/>
    <w:rsid w:val="00A77A84"/>
    <w:rsid w:val="00A81196"/>
    <w:rsid w:val="00A82797"/>
    <w:rsid w:val="00A83958"/>
    <w:rsid w:val="00A853E3"/>
    <w:rsid w:val="00A869C2"/>
    <w:rsid w:val="00A87142"/>
    <w:rsid w:val="00A874C8"/>
    <w:rsid w:val="00A903B9"/>
    <w:rsid w:val="00A91C38"/>
    <w:rsid w:val="00A92550"/>
    <w:rsid w:val="00A92E45"/>
    <w:rsid w:val="00A93FCC"/>
    <w:rsid w:val="00A970B2"/>
    <w:rsid w:val="00A979A6"/>
    <w:rsid w:val="00AA0046"/>
    <w:rsid w:val="00AA020D"/>
    <w:rsid w:val="00AA02D5"/>
    <w:rsid w:val="00AA0816"/>
    <w:rsid w:val="00AA29EC"/>
    <w:rsid w:val="00AA2E39"/>
    <w:rsid w:val="00AA2FB4"/>
    <w:rsid w:val="00AA355C"/>
    <w:rsid w:val="00AA396C"/>
    <w:rsid w:val="00AA6672"/>
    <w:rsid w:val="00AA6E5B"/>
    <w:rsid w:val="00AA6F43"/>
    <w:rsid w:val="00AB11AF"/>
    <w:rsid w:val="00AB4A64"/>
    <w:rsid w:val="00AB4BDE"/>
    <w:rsid w:val="00AB56D1"/>
    <w:rsid w:val="00AB5B22"/>
    <w:rsid w:val="00AB5C14"/>
    <w:rsid w:val="00AB65B3"/>
    <w:rsid w:val="00AB7316"/>
    <w:rsid w:val="00AC05B0"/>
    <w:rsid w:val="00AC3A03"/>
    <w:rsid w:val="00AC4175"/>
    <w:rsid w:val="00AC4308"/>
    <w:rsid w:val="00AC6199"/>
    <w:rsid w:val="00AC6DF0"/>
    <w:rsid w:val="00AC731D"/>
    <w:rsid w:val="00AC7F9C"/>
    <w:rsid w:val="00AD16BD"/>
    <w:rsid w:val="00AD18E5"/>
    <w:rsid w:val="00AD3C1F"/>
    <w:rsid w:val="00AD4F01"/>
    <w:rsid w:val="00AD5394"/>
    <w:rsid w:val="00AE1DBD"/>
    <w:rsid w:val="00AE2818"/>
    <w:rsid w:val="00AE3967"/>
    <w:rsid w:val="00AE41A4"/>
    <w:rsid w:val="00AE5040"/>
    <w:rsid w:val="00AE529E"/>
    <w:rsid w:val="00AE61DB"/>
    <w:rsid w:val="00AE662B"/>
    <w:rsid w:val="00AE7355"/>
    <w:rsid w:val="00AF10BB"/>
    <w:rsid w:val="00AF1251"/>
    <w:rsid w:val="00AF775D"/>
    <w:rsid w:val="00B014FE"/>
    <w:rsid w:val="00B027CA"/>
    <w:rsid w:val="00B05125"/>
    <w:rsid w:val="00B05B3A"/>
    <w:rsid w:val="00B062D6"/>
    <w:rsid w:val="00B0703F"/>
    <w:rsid w:val="00B10432"/>
    <w:rsid w:val="00B10496"/>
    <w:rsid w:val="00B1059C"/>
    <w:rsid w:val="00B10677"/>
    <w:rsid w:val="00B1087A"/>
    <w:rsid w:val="00B10AE0"/>
    <w:rsid w:val="00B11928"/>
    <w:rsid w:val="00B12186"/>
    <w:rsid w:val="00B12C36"/>
    <w:rsid w:val="00B12FBF"/>
    <w:rsid w:val="00B13838"/>
    <w:rsid w:val="00B21319"/>
    <w:rsid w:val="00B26C4B"/>
    <w:rsid w:val="00B27971"/>
    <w:rsid w:val="00B27F60"/>
    <w:rsid w:val="00B30E9D"/>
    <w:rsid w:val="00B31A3E"/>
    <w:rsid w:val="00B32073"/>
    <w:rsid w:val="00B3532E"/>
    <w:rsid w:val="00B36B75"/>
    <w:rsid w:val="00B407C4"/>
    <w:rsid w:val="00B409AA"/>
    <w:rsid w:val="00B419CE"/>
    <w:rsid w:val="00B42096"/>
    <w:rsid w:val="00B4278A"/>
    <w:rsid w:val="00B428B8"/>
    <w:rsid w:val="00B42EA2"/>
    <w:rsid w:val="00B43855"/>
    <w:rsid w:val="00B44DB5"/>
    <w:rsid w:val="00B453A4"/>
    <w:rsid w:val="00B46C9A"/>
    <w:rsid w:val="00B47A1B"/>
    <w:rsid w:val="00B504A6"/>
    <w:rsid w:val="00B50B1A"/>
    <w:rsid w:val="00B50D8F"/>
    <w:rsid w:val="00B51B49"/>
    <w:rsid w:val="00B52EDB"/>
    <w:rsid w:val="00B5307C"/>
    <w:rsid w:val="00B546BA"/>
    <w:rsid w:val="00B55C2F"/>
    <w:rsid w:val="00B56037"/>
    <w:rsid w:val="00B56231"/>
    <w:rsid w:val="00B61978"/>
    <w:rsid w:val="00B6334F"/>
    <w:rsid w:val="00B6451C"/>
    <w:rsid w:val="00B64600"/>
    <w:rsid w:val="00B64A2F"/>
    <w:rsid w:val="00B64C6E"/>
    <w:rsid w:val="00B65F11"/>
    <w:rsid w:val="00B66F6A"/>
    <w:rsid w:val="00B7140D"/>
    <w:rsid w:val="00B7304E"/>
    <w:rsid w:val="00B75026"/>
    <w:rsid w:val="00B764ED"/>
    <w:rsid w:val="00B76766"/>
    <w:rsid w:val="00B769BB"/>
    <w:rsid w:val="00B76F9C"/>
    <w:rsid w:val="00B8063B"/>
    <w:rsid w:val="00B81F4A"/>
    <w:rsid w:val="00B86C18"/>
    <w:rsid w:val="00B87784"/>
    <w:rsid w:val="00B9362F"/>
    <w:rsid w:val="00B945BA"/>
    <w:rsid w:val="00B95590"/>
    <w:rsid w:val="00BA00A1"/>
    <w:rsid w:val="00BA0A49"/>
    <w:rsid w:val="00BA0B00"/>
    <w:rsid w:val="00BA3D92"/>
    <w:rsid w:val="00BA3E92"/>
    <w:rsid w:val="00BA6E5F"/>
    <w:rsid w:val="00BA73C8"/>
    <w:rsid w:val="00BB0B87"/>
    <w:rsid w:val="00BB356B"/>
    <w:rsid w:val="00BB41CB"/>
    <w:rsid w:val="00BB453F"/>
    <w:rsid w:val="00BC44F7"/>
    <w:rsid w:val="00BC47EC"/>
    <w:rsid w:val="00BC735F"/>
    <w:rsid w:val="00BD04E8"/>
    <w:rsid w:val="00BD1981"/>
    <w:rsid w:val="00BD2CAF"/>
    <w:rsid w:val="00BD383C"/>
    <w:rsid w:val="00BD3E28"/>
    <w:rsid w:val="00BD3FC8"/>
    <w:rsid w:val="00BD47F5"/>
    <w:rsid w:val="00BD4B5B"/>
    <w:rsid w:val="00BD5A3F"/>
    <w:rsid w:val="00BD6B9A"/>
    <w:rsid w:val="00BD7B8D"/>
    <w:rsid w:val="00BD7CFA"/>
    <w:rsid w:val="00BE0B19"/>
    <w:rsid w:val="00BE1E92"/>
    <w:rsid w:val="00BE2D5E"/>
    <w:rsid w:val="00BE2D6B"/>
    <w:rsid w:val="00BE38CB"/>
    <w:rsid w:val="00BE3B18"/>
    <w:rsid w:val="00BE54A6"/>
    <w:rsid w:val="00BE6CF6"/>
    <w:rsid w:val="00BF220E"/>
    <w:rsid w:val="00BF2414"/>
    <w:rsid w:val="00BF2433"/>
    <w:rsid w:val="00BF2633"/>
    <w:rsid w:val="00BF3995"/>
    <w:rsid w:val="00BF4A9D"/>
    <w:rsid w:val="00BF503F"/>
    <w:rsid w:val="00BF6D47"/>
    <w:rsid w:val="00C00D76"/>
    <w:rsid w:val="00C0319E"/>
    <w:rsid w:val="00C036A1"/>
    <w:rsid w:val="00C066F2"/>
    <w:rsid w:val="00C06D2D"/>
    <w:rsid w:val="00C11317"/>
    <w:rsid w:val="00C11F9F"/>
    <w:rsid w:val="00C140CE"/>
    <w:rsid w:val="00C14E55"/>
    <w:rsid w:val="00C2116B"/>
    <w:rsid w:val="00C215D9"/>
    <w:rsid w:val="00C216CB"/>
    <w:rsid w:val="00C226D4"/>
    <w:rsid w:val="00C24FDD"/>
    <w:rsid w:val="00C25184"/>
    <w:rsid w:val="00C2639B"/>
    <w:rsid w:val="00C30492"/>
    <w:rsid w:val="00C3056E"/>
    <w:rsid w:val="00C3081E"/>
    <w:rsid w:val="00C30E48"/>
    <w:rsid w:val="00C312FA"/>
    <w:rsid w:val="00C31D0B"/>
    <w:rsid w:val="00C32D76"/>
    <w:rsid w:val="00C331B1"/>
    <w:rsid w:val="00C33F74"/>
    <w:rsid w:val="00C34338"/>
    <w:rsid w:val="00C34D3D"/>
    <w:rsid w:val="00C35885"/>
    <w:rsid w:val="00C35ADA"/>
    <w:rsid w:val="00C37758"/>
    <w:rsid w:val="00C377D2"/>
    <w:rsid w:val="00C422D4"/>
    <w:rsid w:val="00C424B2"/>
    <w:rsid w:val="00C435F9"/>
    <w:rsid w:val="00C45883"/>
    <w:rsid w:val="00C45D6F"/>
    <w:rsid w:val="00C4771D"/>
    <w:rsid w:val="00C50966"/>
    <w:rsid w:val="00C56674"/>
    <w:rsid w:val="00C56C9D"/>
    <w:rsid w:val="00C57EA0"/>
    <w:rsid w:val="00C60D9E"/>
    <w:rsid w:val="00C610B9"/>
    <w:rsid w:val="00C63A5E"/>
    <w:rsid w:val="00C63FDC"/>
    <w:rsid w:val="00C64169"/>
    <w:rsid w:val="00C6697D"/>
    <w:rsid w:val="00C66A4C"/>
    <w:rsid w:val="00C6789F"/>
    <w:rsid w:val="00C71C61"/>
    <w:rsid w:val="00C73383"/>
    <w:rsid w:val="00C73725"/>
    <w:rsid w:val="00C738E0"/>
    <w:rsid w:val="00C73EA6"/>
    <w:rsid w:val="00C779E9"/>
    <w:rsid w:val="00C81F80"/>
    <w:rsid w:val="00C8617F"/>
    <w:rsid w:val="00C869BC"/>
    <w:rsid w:val="00C87BF1"/>
    <w:rsid w:val="00C921CE"/>
    <w:rsid w:val="00C92917"/>
    <w:rsid w:val="00C92C6C"/>
    <w:rsid w:val="00C9313D"/>
    <w:rsid w:val="00C93AEA"/>
    <w:rsid w:val="00C94082"/>
    <w:rsid w:val="00C9437C"/>
    <w:rsid w:val="00C94BF5"/>
    <w:rsid w:val="00C95B52"/>
    <w:rsid w:val="00C95BFB"/>
    <w:rsid w:val="00CA19A9"/>
    <w:rsid w:val="00CA3377"/>
    <w:rsid w:val="00CA432A"/>
    <w:rsid w:val="00CA60E2"/>
    <w:rsid w:val="00CA7627"/>
    <w:rsid w:val="00CB19D9"/>
    <w:rsid w:val="00CB22B8"/>
    <w:rsid w:val="00CB5117"/>
    <w:rsid w:val="00CB6170"/>
    <w:rsid w:val="00CB6C25"/>
    <w:rsid w:val="00CB7316"/>
    <w:rsid w:val="00CC3E53"/>
    <w:rsid w:val="00CC531B"/>
    <w:rsid w:val="00CC73B2"/>
    <w:rsid w:val="00CC7718"/>
    <w:rsid w:val="00CC7C88"/>
    <w:rsid w:val="00CD0738"/>
    <w:rsid w:val="00CD1433"/>
    <w:rsid w:val="00CD2319"/>
    <w:rsid w:val="00CD4BAB"/>
    <w:rsid w:val="00CD705C"/>
    <w:rsid w:val="00CD76A3"/>
    <w:rsid w:val="00CE07B6"/>
    <w:rsid w:val="00CE0B0F"/>
    <w:rsid w:val="00CE37A5"/>
    <w:rsid w:val="00CE3CE2"/>
    <w:rsid w:val="00CE4B37"/>
    <w:rsid w:val="00CE5EC0"/>
    <w:rsid w:val="00CE631C"/>
    <w:rsid w:val="00CF0FED"/>
    <w:rsid w:val="00CF107F"/>
    <w:rsid w:val="00CF26DF"/>
    <w:rsid w:val="00CF3579"/>
    <w:rsid w:val="00D02178"/>
    <w:rsid w:val="00D026D4"/>
    <w:rsid w:val="00D054B6"/>
    <w:rsid w:val="00D10A06"/>
    <w:rsid w:val="00D10BAA"/>
    <w:rsid w:val="00D11ECF"/>
    <w:rsid w:val="00D130CA"/>
    <w:rsid w:val="00D14266"/>
    <w:rsid w:val="00D1451C"/>
    <w:rsid w:val="00D17316"/>
    <w:rsid w:val="00D20D28"/>
    <w:rsid w:val="00D21071"/>
    <w:rsid w:val="00D21835"/>
    <w:rsid w:val="00D257A2"/>
    <w:rsid w:val="00D25E77"/>
    <w:rsid w:val="00D271B4"/>
    <w:rsid w:val="00D30699"/>
    <w:rsid w:val="00D36D1C"/>
    <w:rsid w:val="00D37D2D"/>
    <w:rsid w:val="00D409D1"/>
    <w:rsid w:val="00D4160A"/>
    <w:rsid w:val="00D42D7A"/>
    <w:rsid w:val="00D4316A"/>
    <w:rsid w:val="00D43DC6"/>
    <w:rsid w:val="00D44026"/>
    <w:rsid w:val="00D4533B"/>
    <w:rsid w:val="00D45522"/>
    <w:rsid w:val="00D46184"/>
    <w:rsid w:val="00D4704B"/>
    <w:rsid w:val="00D47A07"/>
    <w:rsid w:val="00D514F5"/>
    <w:rsid w:val="00D54EB1"/>
    <w:rsid w:val="00D5664A"/>
    <w:rsid w:val="00D576FF"/>
    <w:rsid w:val="00D57B97"/>
    <w:rsid w:val="00D6063C"/>
    <w:rsid w:val="00D61E3C"/>
    <w:rsid w:val="00D62337"/>
    <w:rsid w:val="00D6420B"/>
    <w:rsid w:val="00D644FF"/>
    <w:rsid w:val="00D668F2"/>
    <w:rsid w:val="00D668FB"/>
    <w:rsid w:val="00D66CD2"/>
    <w:rsid w:val="00D72A08"/>
    <w:rsid w:val="00D72E10"/>
    <w:rsid w:val="00D73A11"/>
    <w:rsid w:val="00D742E5"/>
    <w:rsid w:val="00D7728D"/>
    <w:rsid w:val="00D81925"/>
    <w:rsid w:val="00D81C3B"/>
    <w:rsid w:val="00D829D2"/>
    <w:rsid w:val="00D83DC6"/>
    <w:rsid w:val="00D83DFE"/>
    <w:rsid w:val="00D8417B"/>
    <w:rsid w:val="00D8419A"/>
    <w:rsid w:val="00D841F6"/>
    <w:rsid w:val="00D849D2"/>
    <w:rsid w:val="00D86AFF"/>
    <w:rsid w:val="00D90917"/>
    <w:rsid w:val="00D90960"/>
    <w:rsid w:val="00D937AE"/>
    <w:rsid w:val="00D949A5"/>
    <w:rsid w:val="00D957E4"/>
    <w:rsid w:val="00D9589D"/>
    <w:rsid w:val="00D95EF9"/>
    <w:rsid w:val="00D96CC4"/>
    <w:rsid w:val="00D975BA"/>
    <w:rsid w:val="00DA0903"/>
    <w:rsid w:val="00DA1424"/>
    <w:rsid w:val="00DA1AFB"/>
    <w:rsid w:val="00DA2DC2"/>
    <w:rsid w:val="00DA4967"/>
    <w:rsid w:val="00DA4C1C"/>
    <w:rsid w:val="00DA6635"/>
    <w:rsid w:val="00DA67C2"/>
    <w:rsid w:val="00DA6A00"/>
    <w:rsid w:val="00DA79AE"/>
    <w:rsid w:val="00DB0515"/>
    <w:rsid w:val="00DB1527"/>
    <w:rsid w:val="00DB2A91"/>
    <w:rsid w:val="00DB3AC7"/>
    <w:rsid w:val="00DB55BA"/>
    <w:rsid w:val="00DB6ADE"/>
    <w:rsid w:val="00DC0553"/>
    <w:rsid w:val="00DC0561"/>
    <w:rsid w:val="00DC2F67"/>
    <w:rsid w:val="00DC5261"/>
    <w:rsid w:val="00DC541E"/>
    <w:rsid w:val="00DD2955"/>
    <w:rsid w:val="00DD4632"/>
    <w:rsid w:val="00DD4E4B"/>
    <w:rsid w:val="00DD5DEA"/>
    <w:rsid w:val="00DD676B"/>
    <w:rsid w:val="00DD6A3C"/>
    <w:rsid w:val="00DD6C41"/>
    <w:rsid w:val="00DD7D2A"/>
    <w:rsid w:val="00DE1922"/>
    <w:rsid w:val="00DE1E65"/>
    <w:rsid w:val="00DE256B"/>
    <w:rsid w:val="00DE796E"/>
    <w:rsid w:val="00DE7DC9"/>
    <w:rsid w:val="00DF1312"/>
    <w:rsid w:val="00DF36EA"/>
    <w:rsid w:val="00DF6128"/>
    <w:rsid w:val="00E01145"/>
    <w:rsid w:val="00E042C0"/>
    <w:rsid w:val="00E043CA"/>
    <w:rsid w:val="00E063C7"/>
    <w:rsid w:val="00E06E4F"/>
    <w:rsid w:val="00E10EEE"/>
    <w:rsid w:val="00E10FF6"/>
    <w:rsid w:val="00E119D3"/>
    <w:rsid w:val="00E15153"/>
    <w:rsid w:val="00E1638E"/>
    <w:rsid w:val="00E16C6B"/>
    <w:rsid w:val="00E22084"/>
    <w:rsid w:val="00E22A65"/>
    <w:rsid w:val="00E25844"/>
    <w:rsid w:val="00E27AB6"/>
    <w:rsid w:val="00E31110"/>
    <w:rsid w:val="00E31AB7"/>
    <w:rsid w:val="00E3491B"/>
    <w:rsid w:val="00E349C9"/>
    <w:rsid w:val="00E35E3E"/>
    <w:rsid w:val="00E3649C"/>
    <w:rsid w:val="00E4186D"/>
    <w:rsid w:val="00E42A53"/>
    <w:rsid w:val="00E43724"/>
    <w:rsid w:val="00E4436C"/>
    <w:rsid w:val="00E444F1"/>
    <w:rsid w:val="00E4453D"/>
    <w:rsid w:val="00E446B5"/>
    <w:rsid w:val="00E448C3"/>
    <w:rsid w:val="00E46349"/>
    <w:rsid w:val="00E4781C"/>
    <w:rsid w:val="00E47EFC"/>
    <w:rsid w:val="00E50454"/>
    <w:rsid w:val="00E51CC0"/>
    <w:rsid w:val="00E52C27"/>
    <w:rsid w:val="00E56811"/>
    <w:rsid w:val="00E6087E"/>
    <w:rsid w:val="00E60D46"/>
    <w:rsid w:val="00E61B61"/>
    <w:rsid w:val="00E6237D"/>
    <w:rsid w:val="00E646A0"/>
    <w:rsid w:val="00E66846"/>
    <w:rsid w:val="00E66C28"/>
    <w:rsid w:val="00E679C3"/>
    <w:rsid w:val="00E67E40"/>
    <w:rsid w:val="00E73AEE"/>
    <w:rsid w:val="00E73D9A"/>
    <w:rsid w:val="00E741EA"/>
    <w:rsid w:val="00E765AF"/>
    <w:rsid w:val="00E76C8A"/>
    <w:rsid w:val="00E77BA3"/>
    <w:rsid w:val="00E77EE5"/>
    <w:rsid w:val="00E80FAF"/>
    <w:rsid w:val="00E81703"/>
    <w:rsid w:val="00E819B8"/>
    <w:rsid w:val="00E81AAD"/>
    <w:rsid w:val="00E835FE"/>
    <w:rsid w:val="00E83B4D"/>
    <w:rsid w:val="00E86FBC"/>
    <w:rsid w:val="00E90171"/>
    <w:rsid w:val="00E90900"/>
    <w:rsid w:val="00E92B62"/>
    <w:rsid w:val="00E92E8F"/>
    <w:rsid w:val="00E931B1"/>
    <w:rsid w:val="00E93C27"/>
    <w:rsid w:val="00E93E8D"/>
    <w:rsid w:val="00E94073"/>
    <w:rsid w:val="00E94D0E"/>
    <w:rsid w:val="00E94F72"/>
    <w:rsid w:val="00E953A0"/>
    <w:rsid w:val="00E96C1B"/>
    <w:rsid w:val="00E971A4"/>
    <w:rsid w:val="00EA0FAC"/>
    <w:rsid w:val="00EA2C21"/>
    <w:rsid w:val="00EA4927"/>
    <w:rsid w:val="00EA54C2"/>
    <w:rsid w:val="00EB2F51"/>
    <w:rsid w:val="00EB3B0C"/>
    <w:rsid w:val="00EB60D3"/>
    <w:rsid w:val="00EB62E4"/>
    <w:rsid w:val="00EB6BB1"/>
    <w:rsid w:val="00EB7533"/>
    <w:rsid w:val="00EC168F"/>
    <w:rsid w:val="00EC19B5"/>
    <w:rsid w:val="00EC51A5"/>
    <w:rsid w:val="00EC7855"/>
    <w:rsid w:val="00EC7896"/>
    <w:rsid w:val="00ED349B"/>
    <w:rsid w:val="00ED3A53"/>
    <w:rsid w:val="00ED4007"/>
    <w:rsid w:val="00ED5EC6"/>
    <w:rsid w:val="00ED6012"/>
    <w:rsid w:val="00ED6BB4"/>
    <w:rsid w:val="00ED75F6"/>
    <w:rsid w:val="00EE0F00"/>
    <w:rsid w:val="00EE16CC"/>
    <w:rsid w:val="00EE27D0"/>
    <w:rsid w:val="00EE31D2"/>
    <w:rsid w:val="00EE7A4B"/>
    <w:rsid w:val="00EF0FCF"/>
    <w:rsid w:val="00EF1B36"/>
    <w:rsid w:val="00EF22FD"/>
    <w:rsid w:val="00EF4320"/>
    <w:rsid w:val="00EF5944"/>
    <w:rsid w:val="00EF6192"/>
    <w:rsid w:val="00EF71CF"/>
    <w:rsid w:val="00F00B57"/>
    <w:rsid w:val="00F0195D"/>
    <w:rsid w:val="00F01B95"/>
    <w:rsid w:val="00F028BC"/>
    <w:rsid w:val="00F0409B"/>
    <w:rsid w:val="00F049A9"/>
    <w:rsid w:val="00F04DA2"/>
    <w:rsid w:val="00F05B3B"/>
    <w:rsid w:val="00F06EFE"/>
    <w:rsid w:val="00F10C7B"/>
    <w:rsid w:val="00F11C26"/>
    <w:rsid w:val="00F133CB"/>
    <w:rsid w:val="00F16A07"/>
    <w:rsid w:val="00F16C65"/>
    <w:rsid w:val="00F20605"/>
    <w:rsid w:val="00F222C6"/>
    <w:rsid w:val="00F226B6"/>
    <w:rsid w:val="00F24B2F"/>
    <w:rsid w:val="00F2588B"/>
    <w:rsid w:val="00F25F46"/>
    <w:rsid w:val="00F27706"/>
    <w:rsid w:val="00F2E05F"/>
    <w:rsid w:val="00F34479"/>
    <w:rsid w:val="00F37B80"/>
    <w:rsid w:val="00F37F3B"/>
    <w:rsid w:val="00F401F5"/>
    <w:rsid w:val="00F405CF"/>
    <w:rsid w:val="00F409F9"/>
    <w:rsid w:val="00F411C2"/>
    <w:rsid w:val="00F41607"/>
    <w:rsid w:val="00F42352"/>
    <w:rsid w:val="00F42C2B"/>
    <w:rsid w:val="00F445A7"/>
    <w:rsid w:val="00F45D9F"/>
    <w:rsid w:val="00F46C79"/>
    <w:rsid w:val="00F51C7A"/>
    <w:rsid w:val="00F520BF"/>
    <w:rsid w:val="00F527A0"/>
    <w:rsid w:val="00F546A0"/>
    <w:rsid w:val="00F54841"/>
    <w:rsid w:val="00F564CE"/>
    <w:rsid w:val="00F56991"/>
    <w:rsid w:val="00F579E7"/>
    <w:rsid w:val="00F6150A"/>
    <w:rsid w:val="00F619A7"/>
    <w:rsid w:val="00F62B8E"/>
    <w:rsid w:val="00F63D09"/>
    <w:rsid w:val="00F64782"/>
    <w:rsid w:val="00F67D79"/>
    <w:rsid w:val="00F71474"/>
    <w:rsid w:val="00F714C1"/>
    <w:rsid w:val="00F71701"/>
    <w:rsid w:val="00F72B4A"/>
    <w:rsid w:val="00F73FE8"/>
    <w:rsid w:val="00F74E85"/>
    <w:rsid w:val="00F755F8"/>
    <w:rsid w:val="00F7597A"/>
    <w:rsid w:val="00F773C1"/>
    <w:rsid w:val="00F77A2D"/>
    <w:rsid w:val="00F82BCF"/>
    <w:rsid w:val="00F83D15"/>
    <w:rsid w:val="00F84FB4"/>
    <w:rsid w:val="00F86DCC"/>
    <w:rsid w:val="00F87D03"/>
    <w:rsid w:val="00F90C29"/>
    <w:rsid w:val="00F9736F"/>
    <w:rsid w:val="00FA19C8"/>
    <w:rsid w:val="00FA3EDD"/>
    <w:rsid w:val="00FA41C8"/>
    <w:rsid w:val="00FA5F0B"/>
    <w:rsid w:val="00FA7648"/>
    <w:rsid w:val="00FB321C"/>
    <w:rsid w:val="00FB32ED"/>
    <w:rsid w:val="00FB3CC0"/>
    <w:rsid w:val="00FB5574"/>
    <w:rsid w:val="00FB6BD3"/>
    <w:rsid w:val="00FB7594"/>
    <w:rsid w:val="00FB7C91"/>
    <w:rsid w:val="00FC1CE4"/>
    <w:rsid w:val="00FC2FE2"/>
    <w:rsid w:val="00FC31E3"/>
    <w:rsid w:val="00FC46FA"/>
    <w:rsid w:val="00FC4D17"/>
    <w:rsid w:val="00FC7027"/>
    <w:rsid w:val="00FC77E0"/>
    <w:rsid w:val="00FD0520"/>
    <w:rsid w:val="00FD268C"/>
    <w:rsid w:val="00FD2858"/>
    <w:rsid w:val="00FD313D"/>
    <w:rsid w:val="00FD3AE6"/>
    <w:rsid w:val="00FD62B4"/>
    <w:rsid w:val="00FD6F07"/>
    <w:rsid w:val="00FD739D"/>
    <w:rsid w:val="00FD7409"/>
    <w:rsid w:val="00FE0468"/>
    <w:rsid w:val="00FE0F6D"/>
    <w:rsid w:val="00FE1A8A"/>
    <w:rsid w:val="00FE2571"/>
    <w:rsid w:val="00FE261F"/>
    <w:rsid w:val="00FE2FC0"/>
    <w:rsid w:val="00FE429F"/>
    <w:rsid w:val="00FE47A9"/>
    <w:rsid w:val="00FE48CB"/>
    <w:rsid w:val="00FE57AB"/>
    <w:rsid w:val="00FE63FB"/>
    <w:rsid w:val="00FF02DC"/>
    <w:rsid w:val="00FF05AC"/>
    <w:rsid w:val="00FF1327"/>
    <w:rsid w:val="00FF5A10"/>
    <w:rsid w:val="00FF5DB9"/>
    <w:rsid w:val="01554C86"/>
    <w:rsid w:val="017CB5FA"/>
    <w:rsid w:val="01ED122E"/>
    <w:rsid w:val="032EC90D"/>
    <w:rsid w:val="038E3178"/>
    <w:rsid w:val="03907EC6"/>
    <w:rsid w:val="04081DDB"/>
    <w:rsid w:val="051ABF40"/>
    <w:rsid w:val="0653A007"/>
    <w:rsid w:val="067CD72F"/>
    <w:rsid w:val="07DDBCCC"/>
    <w:rsid w:val="087D805A"/>
    <w:rsid w:val="08A86DFF"/>
    <w:rsid w:val="08E3706F"/>
    <w:rsid w:val="09A17A06"/>
    <w:rsid w:val="09BDF4B4"/>
    <w:rsid w:val="09FC1F7F"/>
    <w:rsid w:val="0A2A783B"/>
    <w:rsid w:val="0A904D84"/>
    <w:rsid w:val="0B18248B"/>
    <w:rsid w:val="0CAC2D58"/>
    <w:rsid w:val="0E285DE4"/>
    <w:rsid w:val="0F1AF44C"/>
    <w:rsid w:val="1257E87A"/>
    <w:rsid w:val="129974CB"/>
    <w:rsid w:val="147E770B"/>
    <w:rsid w:val="165DE870"/>
    <w:rsid w:val="194D1212"/>
    <w:rsid w:val="1A1BD48B"/>
    <w:rsid w:val="1AA7519C"/>
    <w:rsid w:val="1AE0FA41"/>
    <w:rsid w:val="1BBE11AF"/>
    <w:rsid w:val="1BE4EF40"/>
    <w:rsid w:val="1C3A7BF9"/>
    <w:rsid w:val="1C6234A3"/>
    <w:rsid w:val="1CF045FE"/>
    <w:rsid w:val="1E1B6200"/>
    <w:rsid w:val="1E918FDA"/>
    <w:rsid w:val="1F721CBB"/>
    <w:rsid w:val="20357A2B"/>
    <w:rsid w:val="204BC385"/>
    <w:rsid w:val="20A842F7"/>
    <w:rsid w:val="2197435B"/>
    <w:rsid w:val="2360432A"/>
    <w:rsid w:val="237E295A"/>
    <w:rsid w:val="2473BF4A"/>
    <w:rsid w:val="249760F0"/>
    <w:rsid w:val="252B6D6C"/>
    <w:rsid w:val="25566D0E"/>
    <w:rsid w:val="25C74880"/>
    <w:rsid w:val="2669889D"/>
    <w:rsid w:val="26779BD8"/>
    <w:rsid w:val="26E80CCC"/>
    <w:rsid w:val="2754EFA3"/>
    <w:rsid w:val="27879138"/>
    <w:rsid w:val="27E18493"/>
    <w:rsid w:val="29BCD2E6"/>
    <w:rsid w:val="2A20BDC0"/>
    <w:rsid w:val="2AAFD5A2"/>
    <w:rsid w:val="2B9214B5"/>
    <w:rsid w:val="2D16D705"/>
    <w:rsid w:val="2E4BD493"/>
    <w:rsid w:val="2EA79CCC"/>
    <w:rsid w:val="2F960899"/>
    <w:rsid w:val="2FE95B20"/>
    <w:rsid w:val="31D088B3"/>
    <w:rsid w:val="32C7CECD"/>
    <w:rsid w:val="3318DF20"/>
    <w:rsid w:val="3319A1DF"/>
    <w:rsid w:val="339D8E61"/>
    <w:rsid w:val="339DCDE0"/>
    <w:rsid w:val="34A04D39"/>
    <w:rsid w:val="35395EC2"/>
    <w:rsid w:val="365142A1"/>
    <w:rsid w:val="36BFD785"/>
    <w:rsid w:val="370D5CAB"/>
    <w:rsid w:val="38568370"/>
    <w:rsid w:val="3A45303E"/>
    <w:rsid w:val="3A4A008C"/>
    <w:rsid w:val="3A966F01"/>
    <w:rsid w:val="3AB9B855"/>
    <w:rsid w:val="3ACADD87"/>
    <w:rsid w:val="3ADE293E"/>
    <w:rsid w:val="3CE38065"/>
    <w:rsid w:val="3D82BE8F"/>
    <w:rsid w:val="3E1C0C1C"/>
    <w:rsid w:val="3E20264A"/>
    <w:rsid w:val="3EDD2E84"/>
    <w:rsid w:val="3FCDAA0C"/>
    <w:rsid w:val="402E8294"/>
    <w:rsid w:val="404E499E"/>
    <w:rsid w:val="40E6BCCC"/>
    <w:rsid w:val="413C78A0"/>
    <w:rsid w:val="41B7C2FC"/>
    <w:rsid w:val="42C9B63E"/>
    <w:rsid w:val="4352C914"/>
    <w:rsid w:val="435AFA2F"/>
    <w:rsid w:val="43C25096"/>
    <w:rsid w:val="4448A561"/>
    <w:rsid w:val="4474C938"/>
    <w:rsid w:val="450F5E09"/>
    <w:rsid w:val="45477648"/>
    <w:rsid w:val="458CB333"/>
    <w:rsid w:val="46B29CAA"/>
    <w:rsid w:val="47420101"/>
    <w:rsid w:val="478855A0"/>
    <w:rsid w:val="4824E3E4"/>
    <w:rsid w:val="486E23C7"/>
    <w:rsid w:val="48CA0EF0"/>
    <w:rsid w:val="48F6F9BF"/>
    <w:rsid w:val="490379D1"/>
    <w:rsid w:val="49B816E8"/>
    <w:rsid w:val="49D2F51B"/>
    <w:rsid w:val="49DF126B"/>
    <w:rsid w:val="4A792076"/>
    <w:rsid w:val="4C796917"/>
    <w:rsid w:val="4CC56D18"/>
    <w:rsid w:val="4DB14285"/>
    <w:rsid w:val="4E8368F2"/>
    <w:rsid w:val="4E8B880B"/>
    <w:rsid w:val="4E9D17F2"/>
    <w:rsid w:val="4F581A8B"/>
    <w:rsid w:val="4FDC2E2F"/>
    <w:rsid w:val="4FFD0DDA"/>
    <w:rsid w:val="50971035"/>
    <w:rsid w:val="509EB3F9"/>
    <w:rsid w:val="50A521A1"/>
    <w:rsid w:val="50E8E347"/>
    <w:rsid w:val="51D9E01F"/>
    <w:rsid w:val="5232E096"/>
    <w:rsid w:val="52A9B598"/>
    <w:rsid w:val="5340D7C9"/>
    <w:rsid w:val="53D9138F"/>
    <w:rsid w:val="54438049"/>
    <w:rsid w:val="54FAC98F"/>
    <w:rsid w:val="553E70CE"/>
    <w:rsid w:val="568F4B9E"/>
    <w:rsid w:val="57FBF246"/>
    <w:rsid w:val="58866F33"/>
    <w:rsid w:val="58C0B9BC"/>
    <w:rsid w:val="58F17BD1"/>
    <w:rsid w:val="5B113F06"/>
    <w:rsid w:val="5C04DB19"/>
    <w:rsid w:val="5CD41088"/>
    <w:rsid w:val="5DA34563"/>
    <w:rsid w:val="5F246E69"/>
    <w:rsid w:val="5F5E8523"/>
    <w:rsid w:val="5FCBFB53"/>
    <w:rsid w:val="615630A5"/>
    <w:rsid w:val="63AF828D"/>
    <w:rsid w:val="63D646A0"/>
    <w:rsid w:val="64528F4F"/>
    <w:rsid w:val="64C5FA10"/>
    <w:rsid w:val="64F97BCD"/>
    <w:rsid w:val="669B82E3"/>
    <w:rsid w:val="67010D5D"/>
    <w:rsid w:val="67168338"/>
    <w:rsid w:val="67FAFFFE"/>
    <w:rsid w:val="6B074403"/>
    <w:rsid w:val="6C550C78"/>
    <w:rsid w:val="6C98468A"/>
    <w:rsid w:val="6D37CD7C"/>
    <w:rsid w:val="6D6722E4"/>
    <w:rsid w:val="6E50D06B"/>
    <w:rsid w:val="6E55DEA6"/>
    <w:rsid w:val="6F91BE9F"/>
    <w:rsid w:val="71809A13"/>
    <w:rsid w:val="71DD89F1"/>
    <w:rsid w:val="7204ADDB"/>
    <w:rsid w:val="7326A287"/>
    <w:rsid w:val="7440E3B9"/>
    <w:rsid w:val="745C82D3"/>
    <w:rsid w:val="747EDDAD"/>
    <w:rsid w:val="74C1BB74"/>
    <w:rsid w:val="74D09961"/>
    <w:rsid w:val="74D4D3CD"/>
    <w:rsid w:val="74E0E337"/>
    <w:rsid w:val="75B00370"/>
    <w:rsid w:val="75DB138D"/>
    <w:rsid w:val="7642254C"/>
    <w:rsid w:val="76F56EAC"/>
    <w:rsid w:val="7735134A"/>
    <w:rsid w:val="77FA3201"/>
    <w:rsid w:val="78083A23"/>
    <w:rsid w:val="781385E3"/>
    <w:rsid w:val="790ECE51"/>
    <w:rsid w:val="79C54EBF"/>
    <w:rsid w:val="7A02438F"/>
    <w:rsid w:val="7A7B198D"/>
    <w:rsid w:val="7ADD0A62"/>
    <w:rsid w:val="7AF92C4B"/>
    <w:rsid w:val="7BBDB85B"/>
    <w:rsid w:val="7BBDF59C"/>
    <w:rsid w:val="7D65B2E3"/>
    <w:rsid w:val="7D81DA35"/>
    <w:rsid w:val="7D994F4E"/>
    <w:rsid w:val="7FE0E598"/>
    <w:rsid w:val="7FF4438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16C75D8"/>
  <w15:docId w15:val="{15D4EA39-F4FF-445A-8266-9DDF2D06F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3382"/>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link w:val="ChecklistLevel1Char"/>
    <w:rsid w:val="00BE0B19"/>
    <w:pPr>
      <w:numPr>
        <w:numId w:val="14"/>
      </w:numPr>
      <w:tabs>
        <w:tab w:val="clear" w:pos="810"/>
        <w:tab w:val="left" w:pos="360"/>
        <w:tab w:val="num" w:pos="2700"/>
      </w:tabs>
    </w:pPr>
    <w:rPr>
      <w:b/>
    </w:rPr>
  </w:style>
  <w:style w:type="paragraph" w:customStyle="1" w:styleId="ChecklistLevel2">
    <w:name w:val="Checklist Level 2"/>
    <w:basedOn w:val="ChecklistLevel1"/>
    <w:link w:val="ChecklistLevel2Char"/>
    <w:rsid w:val="00BE0B19"/>
    <w:pPr>
      <w:numPr>
        <w:ilvl w:val="1"/>
      </w:numPr>
      <w:tabs>
        <w:tab w:val="clear" w:pos="360"/>
      </w:tabs>
    </w:pPr>
    <w:rPr>
      <w:b w:val="0"/>
    </w:rPr>
  </w:style>
  <w:style w:type="paragraph" w:customStyle="1" w:styleId="ChecklistLevel3">
    <w:name w:val="Checklist Level 3"/>
    <w:basedOn w:val="ChecklistLevel2"/>
    <w:rsid w:val="00071367"/>
    <w:pPr>
      <w:numPr>
        <w:ilvl w:val="2"/>
      </w:numPr>
      <w:tabs>
        <w:tab w:val="left" w:pos="1728"/>
      </w:tabs>
    </w:pPr>
  </w:style>
  <w:style w:type="paragraph" w:customStyle="1" w:styleId="ChecklistLevel4">
    <w:name w:val="Checklist Level 4"/>
    <w:basedOn w:val="ChecklistLevel3"/>
    <w:rsid w:val="00BE0B19"/>
    <w:pPr>
      <w:numPr>
        <w:ilvl w:val="3"/>
      </w:numPr>
      <w:tabs>
        <w:tab w:val="clear" w:pos="1728"/>
        <w:tab w:val="left" w:pos="3024"/>
      </w:tabs>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link w:val="ExplanationLevel2Char"/>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15"/>
      </w:numPr>
    </w:pPr>
  </w:style>
  <w:style w:type="paragraph" w:customStyle="1" w:styleId="Bullet1">
    <w:name w:val="Bullet 1"/>
    <w:basedOn w:val="Normal"/>
    <w:link w:val="Bullet1Char"/>
    <w:rsid w:val="002A0CB8"/>
    <w:pPr>
      <w:numPr>
        <w:numId w:val="16"/>
      </w:numPr>
      <w:tabs>
        <w:tab w:val="clear" w:pos="576"/>
      </w:tabs>
    </w:pPr>
    <w:rPr>
      <w:szCs w:val="20"/>
    </w:rPr>
  </w:style>
  <w:style w:type="paragraph" w:customStyle="1" w:styleId="Bullet2">
    <w:name w:val="Bullet 2"/>
    <w:basedOn w:val="Bullet1"/>
    <w:link w:val="Bullet2Char"/>
    <w:rsid w:val="002A0CB8"/>
    <w:pPr>
      <w:numPr>
        <w:ilvl w:val="1"/>
      </w:numPr>
      <w:tabs>
        <w:tab w:val="clear" w:pos="864"/>
      </w:tabs>
    </w:pPr>
  </w:style>
  <w:style w:type="paragraph" w:customStyle="1" w:styleId="Bullet3">
    <w:name w:val="Bullet 3"/>
    <w:basedOn w:val="Bullet1"/>
    <w:rsid w:val="002A0CB8"/>
    <w:pPr>
      <w:numPr>
        <w:ilvl w:val="2"/>
      </w:numPr>
      <w:tabs>
        <w:tab w:val="clear" w:pos="1008"/>
      </w:tabs>
    </w:pPr>
  </w:style>
  <w:style w:type="paragraph" w:customStyle="1" w:styleId="Bullet4">
    <w:name w:val="Bullet 4"/>
    <w:basedOn w:val="Bullet1"/>
    <w:rsid w:val="002A0CB8"/>
    <w:pPr>
      <w:numPr>
        <w:ilvl w:val="3"/>
      </w:numPr>
      <w:tabs>
        <w:tab w:val="clear" w:pos="1224"/>
      </w:tabs>
    </w:pPr>
  </w:style>
  <w:style w:type="paragraph" w:customStyle="1" w:styleId="StatementLevel1">
    <w:name w:val="Statement Level 1"/>
    <w:basedOn w:val="ChecklistBasis"/>
    <w:link w:val="StatementLevel1Char"/>
    <w:rsid w:val="009E41D7"/>
  </w:style>
  <w:style w:type="character" w:customStyle="1" w:styleId="StatementLevel1Char">
    <w:name w:val="Statement Level 1 Char"/>
    <w:link w:val="StatementLevel1"/>
    <w:rsid w:val="009E41D7"/>
    <w:rPr>
      <w:rFonts w:ascii="Arial Narrow" w:hAnsi="Arial Narrow"/>
      <w:szCs w:val="24"/>
      <w:lang w:val="en-US" w:eastAsia="en-US" w:bidi="ar-SA"/>
    </w:rPr>
  </w:style>
  <w:style w:type="paragraph" w:customStyle="1" w:styleId="Yes-No">
    <w:name w:val="Yes-No"/>
    <w:basedOn w:val="StatementLevel1"/>
    <w:rsid w:val="009E41D7"/>
    <w:pPr>
      <w:tabs>
        <w:tab w:val="left" w:pos="720"/>
      </w:tabs>
    </w:pPr>
    <w:rPr>
      <w:b/>
    </w:rPr>
  </w:style>
  <w:style w:type="character" w:customStyle="1" w:styleId="ChecklistBasisChar">
    <w:name w:val="Checklist Basis Char"/>
    <w:link w:val="ChecklistBasis"/>
    <w:rsid w:val="004B13CA"/>
    <w:rPr>
      <w:rFonts w:ascii="Arial Narrow" w:hAnsi="Arial Narrow"/>
      <w:szCs w:val="24"/>
      <w:lang w:val="en-US" w:eastAsia="en-US" w:bidi="ar-SA"/>
    </w:rPr>
  </w:style>
  <w:style w:type="character" w:customStyle="1" w:styleId="ChecklistLevel1Char">
    <w:name w:val="Checklist Level 1 Char"/>
    <w:link w:val="ChecklistLevel1"/>
    <w:rsid w:val="000069EA"/>
    <w:rPr>
      <w:rFonts w:ascii="Arial Narrow" w:hAnsi="Arial Narrow"/>
      <w:b/>
      <w:szCs w:val="24"/>
    </w:rPr>
  </w:style>
  <w:style w:type="paragraph" w:customStyle="1" w:styleId="SOPFooter">
    <w:name w:val="SOP Footer"/>
    <w:basedOn w:val="Normal"/>
    <w:rsid w:val="000C61B2"/>
    <w:pPr>
      <w:jc w:val="center"/>
    </w:pPr>
    <w:rPr>
      <w:rFonts w:ascii="Arial" w:hAnsi="Arial" w:cs="Tahoma"/>
      <w:sz w:val="16"/>
      <w:szCs w:val="20"/>
    </w:rPr>
  </w:style>
  <w:style w:type="character" w:customStyle="1" w:styleId="ChecklistLevel2Char">
    <w:name w:val="Checklist Level 2 Char"/>
    <w:basedOn w:val="ChecklistLevel1Char"/>
    <w:link w:val="ChecklistLevel2"/>
    <w:rsid w:val="00C036A1"/>
    <w:rPr>
      <w:rFonts w:ascii="Arial Narrow" w:hAnsi="Arial Narrow"/>
      <w:b w:val="0"/>
      <w:szCs w:val="24"/>
    </w:rPr>
  </w:style>
  <w:style w:type="character" w:customStyle="1" w:styleId="ExplanationLevel2Char">
    <w:name w:val="Explanation Level 2 Char"/>
    <w:basedOn w:val="ChecklistLevel2Char"/>
    <w:link w:val="ExplanationLevel2"/>
    <w:rsid w:val="00C036A1"/>
    <w:rPr>
      <w:rFonts w:ascii="Arial Narrow" w:hAnsi="Arial Narrow"/>
      <w:b w:val="0"/>
      <w:szCs w:val="24"/>
      <w:lang w:val="en-US" w:eastAsia="en-US" w:bidi="ar-SA"/>
    </w:rPr>
  </w:style>
  <w:style w:type="paragraph" w:customStyle="1" w:styleId="Observation">
    <w:name w:val="Observation"/>
    <w:basedOn w:val="Normal"/>
    <w:rsid w:val="00A5228A"/>
    <w:pPr>
      <w:spacing w:before="60" w:after="60"/>
      <w:ind w:left="144"/>
    </w:pPr>
    <w:rPr>
      <w:szCs w:val="20"/>
    </w:rPr>
  </w:style>
  <w:style w:type="character" w:customStyle="1" w:styleId="Bullet2Char">
    <w:name w:val="Bullet 2 Char"/>
    <w:link w:val="Bullet2"/>
    <w:rsid w:val="00A81196"/>
    <w:rPr>
      <w:sz w:val="24"/>
    </w:rPr>
  </w:style>
  <w:style w:type="character" w:customStyle="1" w:styleId="Bullet1Char">
    <w:name w:val="Bullet 1 Char"/>
    <w:link w:val="Bullet1"/>
    <w:rsid w:val="00695629"/>
    <w:rPr>
      <w:sz w:val="24"/>
    </w:rPr>
  </w:style>
  <w:style w:type="character" w:styleId="CommentReference">
    <w:name w:val="annotation reference"/>
    <w:uiPriority w:val="99"/>
    <w:rsid w:val="00957CDF"/>
    <w:rPr>
      <w:sz w:val="16"/>
      <w:szCs w:val="16"/>
    </w:rPr>
  </w:style>
  <w:style w:type="paragraph" w:styleId="CommentText">
    <w:name w:val="annotation text"/>
    <w:basedOn w:val="Normal"/>
    <w:link w:val="CommentTextChar"/>
    <w:uiPriority w:val="99"/>
    <w:rsid w:val="00957CDF"/>
    <w:rPr>
      <w:sz w:val="20"/>
      <w:szCs w:val="20"/>
    </w:rPr>
  </w:style>
  <w:style w:type="character" w:customStyle="1" w:styleId="CommentTextChar">
    <w:name w:val="Comment Text Char"/>
    <w:basedOn w:val="DefaultParagraphFont"/>
    <w:link w:val="CommentText"/>
    <w:uiPriority w:val="99"/>
    <w:rsid w:val="00957CDF"/>
  </w:style>
  <w:style w:type="paragraph" w:styleId="CommentSubject">
    <w:name w:val="annotation subject"/>
    <w:basedOn w:val="CommentText"/>
    <w:next w:val="CommentText"/>
    <w:link w:val="CommentSubjectChar"/>
    <w:rsid w:val="00957CDF"/>
    <w:rPr>
      <w:b/>
      <w:bCs/>
    </w:rPr>
  </w:style>
  <w:style w:type="character" w:customStyle="1" w:styleId="CommentSubjectChar">
    <w:name w:val="Comment Subject Char"/>
    <w:link w:val="CommentSubject"/>
    <w:rsid w:val="00957CDF"/>
    <w:rPr>
      <w:b/>
      <w:bCs/>
    </w:rPr>
  </w:style>
  <w:style w:type="paragraph" w:styleId="BalloonText">
    <w:name w:val="Balloon Text"/>
    <w:basedOn w:val="Normal"/>
    <w:link w:val="BalloonTextChar"/>
    <w:rsid w:val="00957CDF"/>
    <w:rPr>
      <w:rFonts w:ascii="Tahoma" w:hAnsi="Tahoma" w:cs="Tahoma"/>
      <w:sz w:val="16"/>
      <w:szCs w:val="16"/>
    </w:rPr>
  </w:style>
  <w:style w:type="character" w:customStyle="1" w:styleId="BalloonTextChar">
    <w:name w:val="Balloon Text Char"/>
    <w:link w:val="BalloonText"/>
    <w:rsid w:val="00957CDF"/>
    <w:rPr>
      <w:rFonts w:ascii="Tahoma" w:hAnsi="Tahoma" w:cs="Tahoma"/>
      <w:sz w:val="16"/>
      <w:szCs w:val="16"/>
    </w:rPr>
  </w:style>
  <w:style w:type="paragraph" w:customStyle="1" w:styleId="StatementLevel1Hanging">
    <w:name w:val="Statement Level 1 Hanging"/>
    <w:basedOn w:val="StatementLevel1"/>
    <w:rsid w:val="002F44A1"/>
    <w:pPr>
      <w:ind w:left="288" w:hanging="288"/>
    </w:pPr>
  </w:style>
  <w:style w:type="paragraph" w:customStyle="1" w:styleId="Default">
    <w:name w:val="Default"/>
    <w:rsid w:val="004B03C1"/>
    <w:pPr>
      <w:autoSpaceDE w:val="0"/>
      <w:autoSpaceDN w:val="0"/>
      <w:adjustRightInd w:val="0"/>
    </w:pPr>
    <w:rPr>
      <w:color w:val="000000"/>
      <w:sz w:val="24"/>
      <w:szCs w:val="24"/>
    </w:rPr>
  </w:style>
  <w:style w:type="character" w:customStyle="1" w:styleId="SOPLeader">
    <w:name w:val="SOP Leader"/>
    <w:rsid w:val="00EC7855"/>
    <w:rPr>
      <w:rFonts w:ascii="Calibri" w:hAnsi="Calibri"/>
      <w:b/>
      <w:sz w:val="24"/>
    </w:rPr>
  </w:style>
  <w:style w:type="paragraph" w:customStyle="1" w:styleId="SOPName">
    <w:name w:val="SOP Name"/>
    <w:basedOn w:val="Normal"/>
    <w:rsid w:val="00EC7855"/>
    <w:rPr>
      <w:rFonts w:ascii="Calibri" w:hAnsi="Calibri" w:cs="Tahoma"/>
      <w:szCs w:val="20"/>
    </w:rPr>
  </w:style>
  <w:style w:type="paragraph" w:customStyle="1" w:styleId="SOPTableHeader">
    <w:name w:val="SOP Table Header"/>
    <w:basedOn w:val="Normal"/>
    <w:rsid w:val="00EC7855"/>
    <w:pPr>
      <w:jc w:val="center"/>
    </w:pPr>
    <w:rPr>
      <w:rFonts w:ascii="Calibri" w:hAnsi="Calibri" w:cs="Tahoma"/>
      <w:sz w:val="20"/>
      <w:szCs w:val="20"/>
    </w:rPr>
  </w:style>
  <w:style w:type="paragraph" w:customStyle="1" w:styleId="SOPTableEntry">
    <w:name w:val="SOP Table Entry"/>
    <w:basedOn w:val="SOPTableHeader"/>
    <w:rsid w:val="00EC7855"/>
    <w:rPr>
      <w:sz w:val="18"/>
    </w:rPr>
  </w:style>
  <w:style w:type="character" w:customStyle="1" w:styleId="tx">
    <w:name w:val="tx"/>
    <w:basedOn w:val="DefaultParagraphFont"/>
    <w:rsid w:val="001D0DDF"/>
  </w:style>
  <w:style w:type="paragraph" w:customStyle="1" w:styleId="commentcontentpara">
    <w:name w:val="commentcontentpara"/>
    <w:basedOn w:val="Normal"/>
    <w:rsid w:val="001D0DDF"/>
    <w:pPr>
      <w:spacing w:before="100" w:beforeAutospacing="1" w:after="100" w:afterAutospacing="1"/>
    </w:pPr>
  </w:style>
  <w:style w:type="character" w:styleId="PlaceholderText">
    <w:name w:val="Placeholder Text"/>
    <w:basedOn w:val="DefaultParagraphFont"/>
    <w:uiPriority w:val="99"/>
    <w:semiHidden/>
    <w:rsid w:val="00D72A08"/>
    <w:rPr>
      <w:color w:val="808080"/>
    </w:rPr>
  </w:style>
  <w:style w:type="paragraph" w:styleId="ListParagraph">
    <w:name w:val="List Paragraph"/>
    <w:basedOn w:val="Normal"/>
    <w:uiPriority w:val="34"/>
    <w:qFormat/>
    <w:rsid w:val="00036914"/>
    <w:pPr>
      <w:ind w:left="720"/>
      <w:contextualSpacing/>
    </w:pPr>
    <w:rPr>
      <w:rFonts w:eastAsiaTheme="minorHAnsi"/>
    </w:rPr>
  </w:style>
  <w:style w:type="paragraph" w:styleId="Revision">
    <w:name w:val="Revision"/>
    <w:hidden/>
    <w:uiPriority w:val="99"/>
    <w:semiHidden/>
    <w:rsid w:val="00772B94"/>
    <w:rPr>
      <w:sz w:val="24"/>
      <w:szCs w:val="24"/>
    </w:rPr>
  </w:style>
  <w:style w:type="character" w:customStyle="1" w:styleId="Style1">
    <w:name w:val="Style1"/>
    <w:basedOn w:val="DefaultParagraphFont"/>
    <w:uiPriority w:val="1"/>
    <w:rsid w:val="00550E2B"/>
    <w:rPr>
      <w:rFonts w:ascii="Arial" w:hAnsi="Arial"/>
      <w:b/>
      <w:sz w:val="24"/>
    </w:rPr>
  </w:style>
  <w:style w:type="character" w:customStyle="1" w:styleId="Style2">
    <w:name w:val="Style2"/>
    <w:basedOn w:val="DefaultParagraphFont"/>
    <w:uiPriority w:val="1"/>
    <w:rsid w:val="00550E2B"/>
    <w:rPr>
      <w:rFonts w:ascii="Arial Narrow" w:hAnsi="Arial Narrow"/>
      <w:b/>
      <w:sz w:val="24"/>
    </w:rPr>
  </w:style>
  <w:style w:type="character" w:customStyle="1" w:styleId="tooltip">
    <w:name w:val="tooltip"/>
    <w:basedOn w:val="DefaultParagraphFont"/>
    <w:rsid w:val="002F59CD"/>
  </w:style>
  <w:style w:type="character" w:styleId="Mention">
    <w:name w:val="Mention"/>
    <w:basedOn w:val="DefaultParagraphFont"/>
    <w:uiPriority w:val="99"/>
    <w:unhideWhenUsed/>
    <w:rsid w:val="008D2FD8"/>
    <w:rPr>
      <w:color w:val="2B579A"/>
      <w:shd w:val="clear" w:color="auto" w:fill="E1DFDD"/>
    </w:rPr>
  </w:style>
  <w:style w:type="character" w:styleId="UnresolvedMention">
    <w:name w:val="Unresolved Mention"/>
    <w:basedOn w:val="DefaultParagraphFont"/>
    <w:uiPriority w:val="99"/>
    <w:semiHidden/>
    <w:unhideWhenUsed/>
    <w:rsid w:val="0098187B"/>
    <w:rPr>
      <w:color w:val="605E5C"/>
      <w:shd w:val="clear" w:color="auto" w:fill="E1DFDD"/>
    </w:rPr>
  </w:style>
  <w:style w:type="paragraph" w:customStyle="1" w:styleId="paragraph">
    <w:name w:val="paragraph"/>
    <w:basedOn w:val="Normal"/>
    <w:rsid w:val="003C5D3A"/>
    <w:pPr>
      <w:spacing w:before="100" w:beforeAutospacing="1" w:after="100" w:afterAutospacing="1"/>
    </w:pPr>
  </w:style>
  <w:style w:type="character" w:customStyle="1" w:styleId="normaltextrun">
    <w:name w:val="normaltextrun"/>
    <w:basedOn w:val="DefaultParagraphFont"/>
    <w:rsid w:val="003C5D3A"/>
  </w:style>
  <w:style w:type="character" w:customStyle="1" w:styleId="eop">
    <w:name w:val="eop"/>
    <w:basedOn w:val="DefaultParagraphFont"/>
    <w:rsid w:val="003C5D3A"/>
  </w:style>
  <w:style w:type="numbering" w:customStyle="1" w:styleId="CurrentList1">
    <w:name w:val="Current List1"/>
    <w:uiPriority w:val="99"/>
    <w:rsid w:val="00D4533B"/>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279501">
      <w:bodyDiv w:val="1"/>
      <w:marLeft w:val="0"/>
      <w:marRight w:val="0"/>
      <w:marTop w:val="0"/>
      <w:marBottom w:val="0"/>
      <w:divBdr>
        <w:top w:val="none" w:sz="0" w:space="0" w:color="auto"/>
        <w:left w:val="none" w:sz="0" w:space="0" w:color="auto"/>
        <w:bottom w:val="none" w:sz="0" w:space="0" w:color="auto"/>
        <w:right w:val="none" w:sz="0" w:space="0" w:color="auto"/>
      </w:divBdr>
    </w:div>
    <w:div w:id="301540403">
      <w:bodyDiv w:val="1"/>
      <w:marLeft w:val="0"/>
      <w:marRight w:val="0"/>
      <w:marTop w:val="0"/>
      <w:marBottom w:val="0"/>
      <w:divBdr>
        <w:top w:val="none" w:sz="0" w:space="0" w:color="auto"/>
        <w:left w:val="none" w:sz="0" w:space="0" w:color="auto"/>
        <w:bottom w:val="none" w:sz="0" w:space="0" w:color="auto"/>
        <w:right w:val="none" w:sz="0" w:space="0" w:color="auto"/>
      </w:divBdr>
    </w:div>
    <w:div w:id="355350260">
      <w:bodyDiv w:val="1"/>
      <w:marLeft w:val="0"/>
      <w:marRight w:val="0"/>
      <w:marTop w:val="0"/>
      <w:marBottom w:val="0"/>
      <w:divBdr>
        <w:top w:val="none" w:sz="0" w:space="0" w:color="auto"/>
        <w:left w:val="none" w:sz="0" w:space="0" w:color="auto"/>
        <w:bottom w:val="none" w:sz="0" w:space="0" w:color="auto"/>
        <w:right w:val="none" w:sz="0" w:space="0" w:color="auto"/>
      </w:divBdr>
    </w:div>
    <w:div w:id="490371570">
      <w:bodyDiv w:val="1"/>
      <w:marLeft w:val="0"/>
      <w:marRight w:val="0"/>
      <w:marTop w:val="0"/>
      <w:marBottom w:val="0"/>
      <w:divBdr>
        <w:top w:val="none" w:sz="0" w:space="0" w:color="auto"/>
        <w:left w:val="none" w:sz="0" w:space="0" w:color="auto"/>
        <w:bottom w:val="none" w:sz="0" w:space="0" w:color="auto"/>
        <w:right w:val="none" w:sz="0" w:space="0" w:color="auto"/>
      </w:divBdr>
      <w:divsChild>
        <w:div w:id="1855728310">
          <w:marLeft w:val="0"/>
          <w:marRight w:val="0"/>
          <w:marTop w:val="0"/>
          <w:marBottom w:val="0"/>
          <w:divBdr>
            <w:top w:val="none" w:sz="0" w:space="0" w:color="auto"/>
            <w:left w:val="none" w:sz="0" w:space="0" w:color="auto"/>
            <w:bottom w:val="none" w:sz="0" w:space="0" w:color="auto"/>
            <w:right w:val="none" w:sz="0" w:space="0" w:color="auto"/>
          </w:divBdr>
        </w:div>
      </w:divsChild>
    </w:div>
    <w:div w:id="501556278">
      <w:bodyDiv w:val="1"/>
      <w:marLeft w:val="0"/>
      <w:marRight w:val="0"/>
      <w:marTop w:val="0"/>
      <w:marBottom w:val="0"/>
      <w:divBdr>
        <w:top w:val="none" w:sz="0" w:space="0" w:color="auto"/>
        <w:left w:val="none" w:sz="0" w:space="0" w:color="auto"/>
        <w:bottom w:val="none" w:sz="0" w:space="0" w:color="auto"/>
        <w:right w:val="none" w:sz="0" w:space="0" w:color="auto"/>
      </w:divBdr>
      <w:divsChild>
        <w:div w:id="1877887215">
          <w:marLeft w:val="0"/>
          <w:marRight w:val="0"/>
          <w:marTop w:val="0"/>
          <w:marBottom w:val="0"/>
          <w:divBdr>
            <w:top w:val="none" w:sz="0" w:space="0" w:color="auto"/>
            <w:left w:val="none" w:sz="0" w:space="0" w:color="auto"/>
            <w:bottom w:val="none" w:sz="0" w:space="0" w:color="auto"/>
            <w:right w:val="none" w:sz="0" w:space="0" w:color="auto"/>
          </w:divBdr>
        </w:div>
      </w:divsChild>
    </w:div>
    <w:div w:id="536770821">
      <w:bodyDiv w:val="1"/>
      <w:marLeft w:val="0"/>
      <w:marRight w:val="0"/>
      <w:marTop w:val="0"/>
      <w:marBottom w:val="0"/>
      <w:divBdr>
        <w:top w:val="none" w:sz="0" w:space="0" w:color="auto"/>
        <w:left w:val="none" w:sz="0" w:space="0" w:color="auto"/>
        <w:bottom w:val="none" w:sz="0" w:space="0" w:color="auto"/>
        <w:right w:val="none" w:sz="0" w:space="0" w:color="auto"/>
      </w:divBdr>
    </w:div>
    <w:div w:id="831259855">
      <w:bodyDiv w:val="1"/>
      <w:marLeft w:val="0"/>
      <w:marRight w:val="0"/>
      <w:marTop w:val="0"/>
      <w:marBottom w:val="0"/>
      <w:divBdr>
        <w:top w:val="none" w:sz="0" w:space="0" w:color="auto"/>
        <w:left w:val="none" w:sz="0" w:space="0" w:color="auto"/>
        <w:bottom w:val="none" w:sz="0" w:space="0" w:color="auto"/>
        <w:right w:val="none" w:sz="0" w:space="0" w:color="auto"/>
      </w:divBdr>
    </w:div>
    <w:div w:id="958727049">
      <w:bodyDiv w:val="1"/>
      <w:marLeft w:val="0"/>
      <w:marRight w:val="0"/>
      <w:marTop w:val="0"/>
      <w:marBottom w:val="0"/>
      <w:divBdr>
        <w:top w:val="none" w:sz="0" w:space="0" w:color="auto"/>
        <w:left w:val="none" w:sz="0" w:space="0" w:color="auto"/>
        <w:bottom w:val="none" w:sz="0" w:space="0" w:color="auto"/>
        <w:right w:val="none" w:sz="0" w:space="0" w:color="auto"/>
      </w:divBdr>
    </w:div>
    <w:div w:id="1130636523">
      <w:bodyDiv w:val="1"/>
      <w:marLeft w:val="0"/>
      <w:marRight w:val="0"/>
      <w:marTop w:val="0"/>
      <w:marBottom w:val="0"/>
      <w:divBdr>
        <w:top w:val="none" w:sz="0" w:space="0" w:color="auto"/>
        <w:left w:val="none" w:sz="0" w:space="0" w:color="auto"/>
        <w:bottom w:val="none" w:sz="0" w:space="0" w:color="auto"/>
        <w:right w:val="none" w:sz="0" w:space="0" w:color="auto"/>
      </w:divBdr>
    </w:div>
    <w:div w:id="1325010339">
      <w:bodyDiv w:val="1"/>
      <w:marLeft w:val="0"/>
      <w:marRight w:val="0"/>
      <w:marTop w:val="0"/>
      <w:marBottom w:val="0"/>
      <w:divBdr>
        <w:top w:val="none" w:sz="0" w:space="0" w:color="auto"/>
        <w:left w:val="none" w:sz="0" w:space="0" w:color="auto"/>
        <w:bottom w:val="none" w:sz="0" w:space="0" w:color="auto"/>
        <w:right w:val="none" w:sz="0" w:space="0" w:color="auto"/>
      </w:divBdr>
      <w:divsChild>
        <w:div w:id="1765494808">
          <w:marLeft w:val="0"/>
          <w:marRight w:val="0"/>
          <w:marTop w:val="0"/>
          <w:marBottom w:val="0"/>
          <w:divBdr>
            <w:top w:val="none" w:sz="0" w:space="0" w:color="auto"/>
            <w:left w:val="none" w:sz="0" w:space="0" w:color="auto"/>
            <w:bottom w:val="none" w:sz="0" w:space="0" w:color="auto"/>
            <w:right w:val="none" w:sz="0" w:space="0" w:color="auto"/>
          </w:divBdr>
        </w:div>
      </w:divsChild>
    </w:div>
    <w:div w:id="1366129321">
      <w:bodyDiv w:val="1"/>
      <w:marLeft w:val="0"/>
      <w:marRight w:val="0"/>
      <w:marTop w:val="0"/>
      <w:marBottom w:val="0"/>
      <w:divBdr>
        <w:top w:val="none" w:sz="0" w:space="0" w:color="auto"/>
        <w:left w:val="none" w:sz="0" w:space="0" w:color="auto"/>
        <w:bottom w:val="none" w:sz="0" w:space="0" w:color="auto"/>
        <w:right w:val="none" w:sz="0" w:space="0" w:color="auto"/>
      </w:divBdr>
      <w:divsChild>
        <w:div w:id="859974703">
          <w:marLeft w:val="0"/>
          <w:marRight w:val="0"/>
          <w:marTop w:val="0"/>
          <w:marBottom w:val="0"/>
          <w:divBdr>
            <w:top w:val="none" w:sz="0" w:space="0" w:color="auto"/>
            <w:left w:val="none" w:sz="0" w:space="0" w:color="auto"/>
            <w:bottom w:val="none" w:sz="0" w:space="0" w:color="auto"/>
            <w:right w:val="none" w:sz="0" w:space="0" w:color="auto"/>
          </w:divBdr>
        </w:div>
        <w:div w:id="608900911">
          <w:marLeft w:val="0"/>
          <w:marRight w:val="0"/>
          <w:marTop w:val="0"/>
          <w:marBottom w:val="0"/>
          <w:divBdr>
            <w:top w:val="none" w:sz="0" w:space="0" w:color="auto"/>
            <w:left w:val="none" w:sz="0" w:space="0" w:color="auto"/>
            <w:bottom w:val="none" w:sz="0" w:space="0" w:color="auto"/>
            <w:right w:val="none" w:sz="0" w:space="0" w:color="auto"/>
          </w:divBdr>
        </w:div>
        <w:div w:id="22680187">
          <w:marLeft w:val="0"/>
          <w:marRight w:val="0"/>
          <w:marTop w:val="0"/>
          <w:marBottom w:val="0"/>
          <w:divBdr>
            <w:top w:val="none" w:sz="0" w:space="0" w:color="auto"/>
            <w:left w:val="none" w:sz="0" w:space="0" w:color="auto"/>
            <w:bottom w:val="none" w:sz="0" w:space="0" w:color="auto"/>
            <w:right w:val="none" w:sz="0" w:space="0" w:color="auto"/>
          </w:divBdr>
        </w:div>
        <w:div w:id="1942684530">
          <w:marLeft w:val="0"/>
          <w:marRight w:val="0"/>
          <w:marTop w:val="0"/>
          <w:marBottom w:val="0"/>
          <w:divBdr>
            <w:top w:val="none" w:sz="0" w:space="0" w:color="auto"/>
            <w:left w:val="none" w:sz="0" w:space="0" w:color="auto"/>
            <w:bottom w:val="none" w:sz="0" w:space="0" w:color="auto"/>
            <w:right w:val="none" w:sz="0" w:space="0" w:color="auto"/>
          </w:divBdr>
        </w:div>
        <w:div w:id="850097446">
          <w:marLeft w:val="0"/>
          <w:marRight w:val="0"/>
          <w:marTop w:val="0"/>
          <w:marBottom w:val="0"/>
          <w:divBdr>
            <w:top w:val="none" w:sz="0" w:space="0" w:color="auto"/>
            <w:left w:val="none" w:sz="0" w:space="0" w:color="auto"/>
            <w:bottom w:val="none" w:sz="0" w:space="0" w:color="auto"/>
            <w:right w:val="none" w:sz="0" w:space="0" w:color="auto"/>
          </w:divBdr>
        </w:div>
      </w:divsChild>
    </w:div>
    <w:div w:id="1462654251">
      <w:bodyDiv w:val="1"/>
      <w:marLeft w:val="0"/>
      <w:marRight w:val="0"/>
      <w:marTop w:val="0"/>
      <w:marBottom w:val="0"/>
      <w:divBdr>
        <w:top w:val="none" w:sz="0" w:space="0" w:color="auto"/>
        <w:left w:val="none" w:sz="0" w:space="0" w:color="auto"/>
        <w:bottom w:val="none" w:sz="0" w:space="0" w:color="auto"/>
        <w:right w:val="none" w:sz="0" w:space="0" w:color="auto"/>
      </w:divBdr>
    </w:div>
    <w:div w:id="1644846648">
      <w:bodyDiv w:val="1"/>
      <w:marLeft w:val="0"/>
      <w:marRight w:val="0"/>
      <w:marTop w:val="0"/>
      <w:marBottom w:val="0"/>
      <w:divBdr>
        <w:top w:val="none" w:sz="0" w:space="0" w:color="auto"/>
        <w:left w:val="none" w:sz="0" w:space="0" w:color="auto"/>
        <w:bottom w:val="none" w:sz="0" w:space="0" w:color="auto"/>
        <w:right w:val="none" w:sz="0" w:space="0" w:color="auto"/>
      </w:divBdr>
    </w:div>
    <w:div w:id="1724403260">
      <w:bodyDiv w:val="1"/>
      <w:marLeft w:val="0"/>
      <w:marRight w:val="0"/>
      <w:marTop w:val="0"/>
      <w:marBottom w:val="0"/>
      <w:divBdr>
        <w:top w:val="none" w:sz="0" w:space="0" w:color="auto"/>
        <w:left w:val="none" w:sz="0" w:space="0" w:color="auto"/>
        <w:bottom w:val="none" w:sz="0" w:space="0" w:color="auto"/>
        <w:right w:val="none" w:sz="0" w:space="0" w:color="auto"/>
      </w:divBdr>
    </w:div>
    <w:div w:id="1727100340">
      <w:bodyDiv w:val="1"/>
      <w:marLeft w:val="0"/>
      <w:marRight w:val="0"/>
      <w:marTop w:val="0"/>
      <w:marBottom w:val="0"/>
      <w:divBdr>
        <w:top w:val="none" w:sz="0" w:space="0" w:color="auto"/>
        <w:left w:val="none" w:sz="0" w:space="0" w:color="auto"/>
        <w:bottom w:val="none" w:sz="0" w:space="0" w:color="auto"/>
        <w:right w:val="none" w:sz="0" w:space="0" w:color="auto"/>
      </w:divBdr>
      <w:divsChild>
        <w:div w:id="528614458">
          <w:marLeft w:val="0"/>
          <w:marRight w:val="0"/>
          <w:marTop w:val="0"/>
          <w:marBottom w:val="0"/>
          <w:divBdr>
            <w:top w:val="none" w:sz="0" w:space="0" w:color="auto"/>
            <w:left w:val="none" w:sz="0" w:space="0" w:color="auto"/>
            <w:bottom w:val="none" w:sz="0" w:space="0" w:color="auto"/>
            <w:right w:val="none" w:sz="0" w:space="0" w:color="auto"/>
          </w:divBdr>
        </w:div>
      </w:divsChild>
    </w:div>
    <w:div w:id="1730961049">
      <w:bodyDiv w:val="1"/>
      <w:marLeft w:val="0"/>
      <w:marRight w:val="0"/>
      <w:marTop w:val="0"/>
      <w:marBottom w:val="0"/>
      <w:divBdr>
        <w:top w:val="none" w:sz="0" w:space="0" w:color="auto"/>
        <w:left w:val="none" w:sz="0" w:space="0" w:color="auto"/>
        <w:bottom w:val="none" w:sz="0" w:space="0" w:color="auto"/>
        <w:right w:val="none" w:sz="0" w:space="0" w:color="auto"/>
      </w:divBdr>
    </w:div>
    <w:div w:id="1847665761">
      <w:bodyDiv w:val="1"/>
      <w:marLeft w:val="0"/>
      <w:marRight w:val="0"/>
      <w:marTop w:val="0"/>
      <w:marBottom w:val="0"/>
      <w:divBdr>
        <w:top w:val="none" w:sz="0" w:space="0" w:color="auto"/>
        <w:left w:val="none" w:sz="0" w:space="0" w:color="auto"/>
        <w:bottom w:val="none" w:sz="0" w:space="0" w:color="auto"/>
        <w:right w:val="none" w:sz="0" w:space="0" w:color="auto"/>
      </w:divBdr>
    </w:div>
    <w:div w:id="1903054707">
      <w:bodyDiv w:val="1"/>
      <w:marLeft w:val="0"/>
      <w:marRight w:val="0"/>
      <w:marTop w:val="0"/>
      <w:marBottom w:val="0"/>
      <w:divBdr>
        <w:top w:val="none" w:sz="0" w:space="0" w:color="auto"/>
        <w:left w:val="none" w:sz="0" w:space="0" w:color="auto"/>
        <w:bottom w:val="none" w:sz="0" w:space="0" w:color="auto"/>
        <w:right w:val="none" w:sz="0" w:space="0" w:color="auto"/>
      </w:divBdr>
      <w:divsChild>
        <w:div w:id="1231233416">
          <w:marLeft w:val="0"/>
          <w:marRight w:val="0"/>
          <w:marTop w:val="0"/>
          <w:marBottom w:val="0"/>
          <w:divBdr>
            <w:top w:val="none" w:sz="0" w:space="0" w:color="auto"/>
            <w:left w:val="none" w:sz="0" w:space="0" w:color="auto"/>
            <w:bottom w:val="none" w:sz="0" w:space="0" w:color="auto"/>
            <w:right w:val="none" w:sz="0" w:space="0" w:color="auto"/>
          </w:divBdr>
        </w:div>
      </w:divsChild>
    </w:div>
    <w:div w:id="2009209170">
      <w:bodyDiv w:val="1"/>
      <w:marLeft w:val="0"/>
      <w:marRight w:val="0"/>
      <w:marTop w:val="0"/>
      <w:marBottom w:val="0"/>
      <w:divBdr>
        <w:top w:val="none" w:sz="0" w:space="0" w:color="auto"/>
        <w:left w:val="none" w:sz="0" w:space="0" w:color="auto"/>
        <w:bottom w:val="none" w:sz="0" w:space="0" w:color="auto"/>
        <w:right w:val="none" w:sz="0" w:space="0" w:color="auto"/>
      </w:divBdr>
      <w:divsChild>
        <w:div w:id="617302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rb.northwestern.edu/resources-guidance/policies-guidance/index.html" TargetMode="External"/><Relationship Id="rId18" Type="http://schemas.openxmlformats.org/officeDocument/2006/relationships/hyperlink" Target="https://irb.northwestern.edu/resources-guidance/policies-guidance/index.html"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irb.northwestern.edu/submitting-to-the-irb/continuing-review-closure.html" TargetMode="External"/><Relationship Id="rId7" Type="http://schemas.openxmlformats.org/officeDocument/2006/relationships/settings" Target="settings.xml"/><Relationship Id="rId12" Type="http://schemas.openxmlformats.org/officeDocument/2006/relationships/hyperlink" Target="mailto:irbcompliance@northwestern.edu" TargetMode="External"/><Relationship Id="rId17" Type="http://schemas.openxmlformats.org/officeDocument/2006/relationships/hyperlink" Target="https://policies.northwestern.edu/all-policies/university.html"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irb.northwestern.edu/resources-guidance/policies-guidance/index.html" TargetMode="External"/><Relationship Id="rId20" Type="http://schemas.openxmlformats.org/officeDocument/2006/relationships/hyperlink" Target="https://irb.northwestern.edu/submitting-to-the-irb/reportable-new-information.htm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hs.gov/ohrp/regulations-and-policy/regulations/45-cfr-46/revised-common-rule-regulatory-text/index.html" TargetMode="External"/><Relationship Id="rId24" Type="http://schemas.openxmlformats.org/officeDocument/2006/relationships/hyperlink" Target="https://irb.northwestern.edu/reliance/nu-serving-as-the-irb-of-record.html" TargetMode="External"/><Relationship Id="rId5" Type="http://schemas.openxmlformats.org/officeDocument/2006/relationships/numbering" Target="numbering.xml"/><Relationship Id="rId15" Type="http://schemas.openxmlformats.org/officeDocument/2006/relationships/hyperlink" Target="https://policies.northwestern.edu/all-policies/university.html" TargetMode="External"/><Relationship Id="rId23" Type="http://schemas.openxmlformats.org/officeDocument/2006/relationships/hyperlink" Target="https://irb.northwestern.edu/reliance/nu-relying-on-an-external-irb.html" TargetMode="External"/><Relationship Id="rId28"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s://irb.northwestern.edu/submitting-to-the-irb/reportable-new-information.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rb.northwestern.edu/resources-guidance/policies-guidance/index.html" TargetMode="External"/><Relationship Id="rId22" Type="http://schemas.openxmlformats.org/officeDocument/2006/relationships/hyperlink" Target="https://irb.northwestern.edu/compliance-education/human-research-protections-training/index.html" TargetMode="External"/><Relationship Id="rId27" Type="http://schemas.openxmlformats.org/officeDocument/2006/relationships/fontTable" Target="fontTable.xml"/><Relationship Id="rId30"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38D1592FDF34002BA66D698AB894CF4"/>
        <w:category>
          <w:name w:val="General"/>
          <w:gallery w:val="placeholder"/>
        </w:category>
        <w:types>
          <w:type w:val="bbPlcHdr"/>
        </w:types>
        <w:behaviors>
          <w:behavior w:val="content"/>
        </w:behaviors>
        <w:guid w:val="{03AA3EDF-21E9-4E71-9AF0-49C98518A7FC}"/>
      </w:docPartPr>
      <w:docPartBody>
        <w:p w:rsidR="00000000" w:rsidRDefault="00000000"/>
      </w:docPartBody>
    </w:docPart>
    <w:docPart>
      <w:docPartPr>
        <w:name w:val="947AAC90E6F2486C82E8069F37540FFD"/>
        <w:category>
          <w:name w:val="General"/>
          <w:gallery w:val="placeholder"/>
        </w:category>
        <w:types>
          <w:type w:val="bbPlcHdr"/>
        </w:types>
        <w:behaviors>
          <w:behavior w:val="content"/>
        </w:behaviors>
        <w:guid w:val="{9D3C877B-FD42-4AEA-92B6-463AFA3A586B}"/>
      </w:docPartPr>
      <w:docPartBody>
        <w:p w:rsidR="00000000" w:rsidRDefault="00000000"/>
      </w:docPartBody>
    </w:docPart>
    <w:docPart>
      <w:docPartPr>
        <w:name w:val="FB02288E44A7488496B1CCDD7E4E988E"/>
        <w:category>
          <w:name w:val="General"/>
          <w:gallery w:val="placeholder"/>
        </w:category>
        <w:types>
          <w:type w:val="bbPlcHdr"/>
        </w:types>
        <w:behaviors>
          <w:behavior w:val="content"/>
        </w:behaviors>
        <w:guid w:val="{67394EEA-FAFD-42FF-AE1D-F2B791CBA27B}"/>
      </w:docPartPr>
      <w:docPartBody>
        <w:p w:rsidR="00000000" w:rsidRDefault="00000000"/>
      </w:docPartBody>
    </w:docPart>
    <w:docPart>
      <w:docPartPr>
        <w:name w:val="5DC39314CFCF4729990BE7DE060B9912"/>
        <w:category>
          <w:name w:val="General"/>
          <w:gallery w:val="placeholder"/>
        </w:category>
        <w:types>
          <w:type w:val="bbPlcHdr"/>
        </w:types>
        <w:behaviors>
          <w:behavior w:val="content"/>
        </w:behaviors>
        <w:guid w:val="{2CA728EF-D175-43D4-9170-625A3AF2DB5C}"/>
      </w:docPartPr>
      <w:docPartBody>
        <w:p w:rsidR="00000000" w:rsidRDefault="00000000"/>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Arial Narrow">
    <w:altName w:val="Arial"/>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B0A9E"/>
    <w:rsid w:val="000135BB"/>
    <w:rsid w:val="000268F5"/>
    <w:rsid w:val="00046C64"/>
    <w:rsid w:val="000C046C"/>
    <w:rsid w:val="00133893"/>
    <w:rsid w:val="00150403"/>
    <w:rsid w:val="00186DBE"/>
    <w:rsid w:val="001F6B2C"/>
    <w:rsid w:val="0024156B"/>
    <w:rsid w:val="002B3CB8"/>
    <w:rsid w:val="002E10F7"/>
    <w:rsid w:val="003850D4"/>
    <w:rsid w:val="004C5215"/>
    <w:rsid w:val="00503C91"/>
    <w:rsid w:val="00516CB3"/>
    <w:rsid w:val="005407F8"/>
    <w:rsid w:val="005A0F9C"/>
    <w:rsid w:val="00622EFD"/>
    <w:rsid w:val="0063029D"/>
    <w:rsid w:val="00710DA8"/>
    <w:rsid w:val="0077484C"/>
    <w:rsid w:val="008B0A9E"/>
    <w:rsid w:val="009203A3"/>
    <w:rsid w:val="00AC1F5E"/>
    <w:rsid w:val="00AE7ABC"/>
    <w:rsid w:val="00B00E7B"/>
    <w:rsid w:val="00C05D90"/>
    <w:rsid w:val="00C3476A"/>
    <w:rsid w:val="00C761FB"/>
    <w:rsid w:val="00CC1180"/>
    <w:rsid w:val="00CE0B4F"/>
    <w:rsid w:val="00CE30BF"/>
    <w:rsid w:val="00CF7ACB"/>
    <w:rsid w:val="00D24F0D"/>
    <w:rsid w:val="00D2629A"/>
    <w:rsid w:val="00D86BEC"/>
    <w:rsid w:val="00D935C6"/>
    <w:rsid w:val="00E91EEF"/>
    <w:rsid w:val="00EA5629"/>
    <w:rsid w:val="00ED55E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7" ma:contentTypeDescription="Create a new document." ma:contentTypeScope="" ma:versionID="ba492269821171389dedbda14edaf447">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2e94cd29cff9419ce26abe442154658c"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646DE2-47D9-439E-9B7C-BF3295BCA1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F55781-8482-4D24-A0A0-E5B24B47FA49}">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3.xml><?xml version="1.0" encoding="utf-8"?>
<ds:datastoreItem xmlns:ds="http://schemas.openxmlformats.org/officeDocument/2006/customXml" ds:itemID="{B34144FB-7E87-4A10-AF11-E516348495AB}">
  <ds:schemaRefs>
    <ds:schemaRef ds:uri="http://schemas.microsoft.com/sharepoint/v3/contenttype/forms"/>
  </ds:schemaRefs>
</ds:datastoreItem>
</file>

<file path=customXml/itemProps4.xml><?xml version="1.0" encoding="utf-8"?>
<ds:datastoreItem xmlns:ds="http://schemas.openxmlformats.org/officeDocument/2006/customXml" ds:itemID="{B657EADD-7F43-49A8-8F37-CE62C1C53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5</Pages>
  <Words>2201</Words>
  <Characters>12551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CHECKLIST: Investigator Quality Improvement Assessment</vt:lpstr>
    </vt:vector>
  </TitlesOfParts>
  <Manager>Huron Consulting Group, Inc.</Manager>
  <Company>Huron Consulting Group, Inc.</Company>
  <LinksUpToDate>false</LinksUpToDate>
  <CharactersWithSpaces>14723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Investigator Quality Improvement Assessment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Yasmeen Sultana Khan</cp:lastModifiedBy>
  <cp:revision>8</cp:revision>
  <cp:lastPrinted>2018-04-10T15:24:00Z</cp:lastPrinted>
  <dcterms:created xsi:type="dcterms:W3CDTF">2023-04-12T14:54:00Z</dcterms:created>
  <dcterms:modified xsi:type="dcterms:W3CDTF">2023-11-16T05:18:00Z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grammarly_documentId">
    <vt:lpwstr>documentId_5031</vt:lpwstr>
  </property>
  <property fmtid="{D5CDD505-2E9C-101B-9397-08002B2CF9AE}" pid="4" name="grammarly_documentContext">
    <vt:lpwstr>{"goals":[],"domain":"general","emotions":[],"dialect":"american"}</vt:lpwstr>
  </property>
  <property fmtid="{D5CDD505-2E9C-101B-9397-08002B2CF9AE}" pid="5" name="MediaServiceImageTags">
    <vt:lpwstr/>
  </property>
  <property fmtid="{D5CDD505-2E9C-101B-9397-08002B2CF9AE}" pid="6" name="GrammarlyDocumentId">
    <vt:lpwstr>19a178c3d3906dee632bc846566d631909de982202d8318b487789310ad8be9c</vt:lpwstr>
  </property>
</Properties>
</file>