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3266EC" w14:textId="07BC875A" w:rsidR="00BA2AF8" w:rsidRPr="0076548A" w:rsidRDefault="00CB1794" w:rsidP="00BA2AF8">
      <w:pPr>
        <w:pStyle w:val="Header"/>
        <w:jc w:val="center"/>
        <w:rPr>
          <w:rFonts w:ascii="Arial" w:hAnsi="Arial" w:cs="Arial"/>
          <w:b/>
          <w:sz w:val="28"/>
          <w:szCs w:val="28"/>
        </w:rPr>
      </w:pPr>
      <w:r>
        <w:rPr>
          <w:rFonts w:ascii="Arial" w:hAnsi="Arial" w:cs="Arial"/>
          <w:b/>
          <w:sz w:val="28"/>
          <w:szCs w:val="28"/>
        </w:rPr>
        <w:t>Research Record</w:t>
      </w:r>
      <w:r w:rsidR="0013306D" w:rsidRPr="0076548A">
        <w:rPr>
          <w:rFonts w:ascii="Arial" w:hAnsi="Arial" w:cs="Arial"/>
          <w:b/>
          <w:sz w:val="28"/>
          <w:szCs w:val="28"/>
        </w:rPr>
        <w:t xml:space="preserve"> Components for Social-Behavioral Studies</w:t>
      </w:r>
      <w:r w:rsidR="00BA2AF8" w:rsidRPr="0076548A">
        <w:rPr>
          <w:rFonts w:ascii="Arial" w:hAnsi="Arial" w:cs="Arial"/>
          <w:b/>
          <w:sz w:val="28"/>
          <w:szCs w:val="28"/>
        </w:rPr>
        <w:t xml:space="preserve"> – </w:t>
      </w:r>
      <w:r w:rsidR="00030CAE">
        <w:rPr>
          <w:rFonts w:ascii="Arial" w:hAnsi="Arial" w:cs="Arial"/>
          <w:b/>
          <w:sz w:val="28"/>
          <w:szCs w:val="28"/>
        </w:rPr>
        <w:t>Instructional</w:t>
      </w:r>
    </w:p>
    <w:p w14:paraId="28A32CC6" w14:textId="77777777" w:rsidR="00BA2AF8" w:rsidRDefault="00BA2AF8" w:rsidP="00BA2AF8">
      <w:pPr>
        <w:pStyle w:val="Header"/>
        <w:jc w:val="center"/>
        <w:rPr>
          <w:rFonts w:ascii="Arial" w:hAnsi="Arial"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BA2AF8" w:rsidRPr="00292336" w14:paraId="5888BEC8" w14:textId="77777777" w:rsidTr="00B41AD3">
        <w:tc>
          <w:tcPr>
            <w:tcW w:w="9576" w:type="dxa"/>
            <w:shd w:val="clear" w:color="auto" w:fill="auto"/>
          </w:tcPr>
          <w:p w14:paraId="16F974E3" w14:textId="4A9475C7" w:rsidR="00BA2AF8" w:rsidRPr="00292336" w:rsidRDefault="00BA2AF8" w:rsidP="00B41AD3">
            <w:pPr>
              <w:pStyle w:val="NoSpacing"/>
              <w:rPr>
                <w:rFonts w:ascii="Arial" w:hAnsi="Arial" w:cs="Arial"/>
                <w:b w:val="0"/>
                <w:u w:val="single"/>
              </w:rPr>
            </w:pPr>
            <w:r w:rsidRPr="00292336">
              <w:rPr>
                <w:rFonts w:ascii="Arial" w:hAnsi="Arial" w:cs="Arial"/>
                <w:u w:val="single"/>
              </w:rPr>
              <w:t>Purpose:</w:t>
            </w:r>
          </w:p>
          <w:p w14:paraId="1BA4F23B" w14:textId="58EC82BF" w:rsidR="00FE55AA" w:rsidRPr="0076548A" w:rsidRDefault="00812D3D" w:rsidP="00FE55AA">
            <w:pPr>
              <w:pStyle w:val="NoSpacing"/>
              <w:rPr>
                <w:rFonts w:ascii="Arial" w:hAnsi="Arial" w:cs="Arial"/>
                <w:b w:val="0"/>
              </w:rPr>
            </w:pPr>
            <w:r w:rsidRPr="0076548A">
              <w:rPr>
                <w:rFonts w:ascii="Arial" w:hAnsi="Arial" w:cs="Arial"/>
                <w:b w:val="0"/>
              </w:rPr>
              <w:t xml:space="preserve">The purpose of the </w:t>
            </w:r>
            <w:r w:rsidR="00CB1794">
              <w:rPr>
                <w:rFonts w:ascii="Arial" w:hAnsi="Arial" w:cs="Arial"/>
                <w:b w:val="0"/>
              </w:rPr>
              <w:t>research record</w:t>
            </w:r>
            <w:r w:rsidRPr="0076548A">
              <w:rPr>
                <w:rFonts w:ascii="Arial" w:hAnsi="Arial" w:cs="Arial"/>
                <w:b w:val="0"/>
              </w:rPr>
              <w:t xml:space="preserve"> is to provide investigators or study coordinators the organizational framework and guidance for filing </w:t>
            </w:r>
            <w:r w:rsidR="00082271" w:rsidRPr="0076548A">
              <w:rPr>
                <w:rFonts w:ascii="Arial" w:hAnsi="Arial" w:cs="Arial"/>
                <w:b w:val="0"/>
              </w:rPr>
              <w:t>paper or electronic versions of essential study documents</w:t>
            </w:r>
            <w:r w:rsidR="00C34263">
              <w:rPr>
                <w:rFonts w:ascii="Arial" w:hAnsi="Arial" w:cs="Arial"/>
                <w:b w:val="0"/>
              </w:rPr>
              <w:t xml:space="preserve"> in a centralized location</w:t>
            </w:r>
            <w:r w:rsidRPr="0076548A">
              <w:rPr>
                <w:rFonts w:ascii="Arial" w:hAnsi="Arial" w:cs="Arial"/>
                <w:b w:val="0"/>
              </w:rPr>
              <w:t>.</w:t>
            </w:r>
            <w:r w:rsidR="00EC06B6" w:rsidRPr="0076548A">
              <w:rPr>
                <w:rFonts w:ascii="Arial" w:hAnsi="Arial" w:cs="Arial"/>
                <w:b w:val="0"/>
              </w:rPr>
              <w:t xml:space="preserve"> </w:t>
            </w:r>
            <w:r w:rsidR="00FE55AA" w:rsidRPr="0076548A">
              <w:rPr>
                <w:rFonts w:ascii="Arial" w:hAnsi="Arial" w:cs="Arial"/>
                <w:b w:val="0"/>
              </w:rPr>
              <w:t xml:space="preserve">Study documentation should be well organized, providing a complete and thorough history from protocol development to study completion. Maintaining a </w:t>
            </w:r>
            <w:r w:rsidR="00CB1794">
              <w:rPr>
                <w:rFonts w:ascii="Arial" w:hAnsi="Arial" w:cs="Arial"/>
                <w:b w:val="0"/>
              </w:rPr>
              <w:t>research record</w:t>
            </w:r>
            <w:r w:rsidR="00FE55AA" w:rsidRPr="0076548A">
              <w:rPr>
                <w:rFonts w:ascii="Arial" w:hAnsi="Arial" w:cs="Arial"/>
                <w:b w:val="0"/>
              </w:rPr>
              <w:t xml:space="preserve"> allows the research team to easily reference information, and provides access to essential documents by trial monitor, auditor, IRB, or regulatory authorities (e.g. OHRP, DOD, DoJ). </w:t>
            </w:r>
          </w:p>
          <w:p w14:paraId="6E3E1A07" w14:textId="77777777" w:rsidR="00A80FB0" w:rsidRDefault="00A80FB0" w:rsidP="00A80FB0">
            <w:pPr>
              <w:pStyle w:val="NoSpacing"/>
              <w:tabs>
                <w:tab w:val="left" w:pos="2730"/>
              </w:tabs>
              <w:rPr>
                <w:rFonts w:ascii="Arial" w:hAnsi="Arial" w:cs="Arial"/>
                <w:b w:val="0"/>
              </w:rPr>
            </w:pPr>
          </w:p>
          <w:p w14:paraId="0B832CB7" w14:textId="24C855EE" w:rsidR="00A80FB0" w:rsidRDefault="00A80FB0" w:rsidP="00A80FB0">
            <w:pPr>
              <w:pStyle w:val="NoSpacing"/>
              <w:tabs>
                <w:tab w:val="left" w:pos="2730"/>
              </w:tabs>
              <w:rPr>
                <w:rFonts w:ascii="Arial" w:hAnsi="Arial" w:cs="Arial"/>
                <w:b w:val="0"/>
              </w:rPr>
            </w:pPr>
            <w:r>
              <w:rPr>
                <w:rFonts w:ascii="Arial" w:hAnsi="Arial" w:cs="Arial"/>
                <w:b w:val="0"/>
              </w:rPr>
              <w:t>This</w:t>
            </w:r>
            <w:r w:rsidRPr="0076548A">
              <w:rPr>
                <w:rFonts w:ascii="Arial" w:hAnsi="Arial" w:cs="Arial"/>
                <w:b w:val="0"/>
              </w:rPr>
              <w:t xml:space="preserve"> document explai</w:t>
            </w:r>
            <w:r>
              <w:rPr>
                <w:rFonts w:ascii="Arial" w:hAnsi="Arial" w:cs="Arial"/>
                <w:b w:val="0"/>
              </w:rPr>
              <w:t xml:space="preserve">ns the standard content of the </w:t>
            </w:r>
            <w:r w:rsidR="00CB1794">
              <w:rPr>
                <w:rFonts w:ascii="Arial" w:hAnsi="Arial" w:cs="Arial"/>
                <w:b w:val="0"/>
              </w:rPr>
              <w:t>research record</w:t>
            </w:r>
            <w:r w:rsidRPr="0076548A">
              <w:rPr>
                <w:rFonts w:ascii="Arial" w:hAnsi="Arial" w:cs="Arial"/>
                <w:b w:val="0"/>
              </w:rPr>
              <w:t xml:space="preserve">. It is the responsibility of the Principal Investigator to ensure compliance with best research practices, institutional review board standards, and applicable regulatory and institutional requirements. </w:t>
            </w:r>
          </w:p>
          <w:p w14:paraId="3FE62D45" w14:textId="77777777" w:rsidR="00A80FB0" w:rsidRDefault="00A80FB0" w:rsidP="00030CAE">
            <w:pPr>
              <w:pStyle w:val="NoSpacing"/>
              <w:tabs>
                <w:tab w:val="left" w:pos="2730"/>
              </w:tabs>
              <w:rPr>
                <w:rFonts w:ascii="Arial" w:hAnsi="Arial" w:cs="Arial"/>
                <w:b w:val="0"/>
              </w:rPr>
            </w:pPr>
          </w:p>
          <w:p w14:paraId="6FA58D2A" w14:textId="117E9350" w:rsidR="00A80FB0" w:rsidRPr="0076548A" w:rsidRDefault="00A80FB0" w:rsidP="00030CAE">
            <w:pPr>
              <w:pStyle w:val="NoSpacing"/>
              <w:tabs>
                <w:tab w:val="left" w:pos="2730"/>
              </w:tabs>
              <w:rPr>
                <w:rFonts w:ascii="Arial" w:hAnsi="Arial" w:cs="Arial"/>
                <w:b w:val="0"/>
              </w:rPr>
            </w:pPr>
            <w:r w:rsidRPr="0076548A">
              <w:rPr>
                <w:rFonts w:ascii="Arial" w:hAnsi="Arial" w:cs="Arial"/>
                <w:b w:val="0"/>
              </w:rPr>
              <w:t xml:space="preserve">This document serves as a template and only applicable sections pertinent to your protocol should be included. Omit any unused sections and add sections as needed. </w:t>
            </w:r>
          </w:p>
          <w:p w14:paraId="4CC46BB4" w14:textId="7AA2B2A4" w:rsidR="00AD2558" w:rsidRDefault="00AD2558" w:rsidP="00FE55AA">
            <w:pPr>
              <w:pStyle w:val="Default"/>
              <w:rPr>
                <w:rFonts w:ascii="Arial" w:hAnsi="Arial" w:cs="Arial"/>
                <w:b w:val="0"/>
              </w:rPr>
            </w:pPr>
          </w:p>
          <w:p w14:paraId="4EAC3CBB" w14:textId="5E0CE3EF" w:rsidR="00A80FB0" w:rsidRPr="00030CAE" w:rsidRDefault="00A80FB0" w:rsidP="00FE55AA">
            <w:pPr>
              <w:pStyle w:val="Default"/>
              <w:rPr>
                <w:rFonts w:ascii="Arial" w:hAnsi="Arial" w:cs="Arial"/>
                <w:u w:val="single"/>
              </w:rPr>
            </w:pPr>
            <w:r w:rsidRPr="00030CAE">
              <w:rPr>
                <w:rFonts w:ascii="Arial" w:hAnsi="Arial" w:cs="Arial"/>
                <w:u w:val="single"/>
              </w:rPr>
              <w:t>Guidance:</w:t>
            </w:r>
          </w:p>
          <w:p w14:paraId="7BA34FEC" w14:textId="396A908B" w:rsidR="00A80FB0" w:rsidRDefault="00CB1794" w:rsidP="00A80FB0">
            <w:pPr>
              <w:pStyle w:val="Default"/>
              <w:rPr>
                <w:rFonts w:ascii="Arial" w:hAnsi="Arial" w:cs="Arial"/>
                <w:b w:val="0"/>
                <w:sz w:val="22"/>
                <w:szCs w:val="22"/>
              </w:rPr>
            </w:pPr>
            <w:r>
              <w:rPr>
                <w:rFonts w:ascii="Arial" w:hAnsi="Arial" w:cs="Arial"/>
                <w:b w:val="0"/>
                <w:sz w:val="22"/>
                <w:szCs w:val="22"/>
              </w:rPr>
              <w:t>The research record</w:t>
            </w:r>
            <w:r w:rsidR="00A80FB0" w:rsidRPr="00E57F52">
              <w:rPr>
                <w:rFonts w:ascii="Arial" w:hAnsi="Arial" w:cs="Arial"/>
                <w:b w:val="0"/>
                <w:sz w:val="22"/>
                <w:szCs w:val="22"/>
              </w:rPr>
              <w:t xml:space="preserve"> may be maintained electronically or with hard copies in a physical binder. Where hard copy documentation is not maintained</w:t>
            </w:r>
            <w:r w:rsidR="00A80FB0">
              <w:rPr>
                <w:rFonts w:ascii="Arial" w:hAnsi="Arial" w:cs="Arial"/>
                <w:b w:val="0"/>
                <w:sz w:val="22"/>
                <w:szCs w:val="22"/>
              </w:rPr>
              <w:t xml:space="preserve"> within a physical binder (or when electronic documentation is not maintained within an electronic file)</w:t>
            </w:r>
            <w:r w:rsidR="00A80FB0" w:rsidRPr="00E57F52">
              <w:rPr>
                <w:rFonts w:ascii="Arial" w:hAnsi="Arial" w:cs="Arial"/>
                <w:b w:val="0"/>
                <w:sz w:val="22"/>
                <w:szCs w:val="22"/>
              </w:rPr>
              <w:t>, include a signed and dated note-to-file indicating where documentation is</w:t>
            </w:r>
            <w:r w:rsidR="00A80FB0">
              <w:rPr>
                <w:rFonts w:ascii="Arial" w:hAnsi="Arial" w:cs="Arial"/>
                <w:b w:val="0"/>
                <w:sz w:val="22"/>
                <w:szCs w:val="22"/>
              </w:rPr>
              <w:t xml:space="preserve"> </w:t>
            </w:r>
            <w:r w:rsidR="00A80FB0" w:rsidRPr="00E57F52">
              <w:rPr>
                <w:rFonts w:ascii="Arial" w:hAnsi="Arial" w:cs="Arial"/>
                <w:b w:val="0"/>
                <w:sz w:val="22"/>
                <w:szCs w:val="22"/>
              </w:rPr>
              <w:t>stored, who is responsible for the documentation, and when applicable, how long they are maintained.</w:t>
            </w:r>
          </w:p>
          <w:p w14:paraId="3CFBF1E2" w14:textId="37268F7C" w:rsidR="00A80FB0" w:rsidRDefault="00A80FB0" w:rsidP="00A80FB0">
            <w:pPr>
              <w:pStyle w:val="Default"/>
              <w:rPr>
                <w:rFonts w:ascii="Arial" w:hAnsi="Arial" w:cs="Arial"/>
                <w:b w:val="0"/>
                <w:sz w:val="22"/>
                <w:szCs w:val="22"/>
              </w:rPr>
            </w:pPr>
          </w:p>
          <w:p w14:paraId="1DA42015" w14:textId="77777777" w:rsidR="00A80FB0" w:rsidRPr="00030CAE" w:rsidRDefault="00A80FB0" w:rsidP="00A80FB0">
            <w:pPr>
              <w:pStyle w:val="NoSpacing"/>
              <w:rPr>
                <w:rFonts w:ascii="Arial" w:eastAsia="Times New Roman" w:hAnsi="Arial" w:cs="Arial"/>
                <w:b w:val="0"/>
                <w:szCs w:val="20"/>
              </w:rPr>
            </w:pPr>
            <w:r w:rsidRPr="00030CAE">
              <w:rPr>
                <w:rFonts w:ascii="Arial" w:eastAsia="Times New Roman" w:hAnsi="Arial" w:cs="Arial"/>
                <w:b w:val="0"/>
                <w:szCs w:val="20"/>
              </w:rPr>
              <w:t>Documentation should be maintained for the life of the study and for the appropriate archival period. Updates to all documents and all IRB-approved versions of documents should be filed in a timely manner as they are updated throughout the life of the study. Previous versions should be kept on file. Do not remove documents when expired or replaced or removed from the study. There should be valid certifications on file for as long as the study is open.</w:t>
            </w:r>
          </w:p>
          <w:p w14:paraId="2514A4AC" w14:textId="77777777" w:rsidR="00AD2558" w:rsidRPr="00030CAE" w:rsidRDefault="00AD2558" w:rsidP="00AD2558">
            <w:pPr>
              <w:pStyle w:val="Default"/>
              <w:rPr>
                <w:rFonts w:ascii="Arial" w:hAnsi="Arial" w:cs="Arial"/>
                <w:b w:val="0"/>
                <w:sz w:val="22"/>
                <w:szCs w:val="22"/>
              </w:rPr>
            </w:pPr>
          </w:p>
          <w:p w14:paraId="26B2F891" w14:textId="0B4A88C3" w:rsidR="00C34263" w:rsidRPr="0076548A" w:rsidRDefault="0076548A" w:rsidP="00030CAE">
            <w:pPr>
              <w:pStyle w:val="NoSpacing"/>
              <w:tabs>
                <w:tab w:val="left" w:pos="2730"/>
              </w:tabs>
              <w:rPr>
                <w:rFonts w:ascii="Arial" w:hAnsi="Arial" w:cs="Arial"/>
                <w:b w:val="0"/>
              </w:rPr>
            </w:pPr>
            <w:r w:rsidRPr="00030CAE">
              <w:rPr>
                <w:rFonts w:ascii="Arial" w:eastAsia="Times New Roman" w:hAnsi="Arial" w:cs="Arial"/>
                <w:b w:val="0"/>
                <w:szCs w:val="20"/>
              </w:rPr>
              <w:t>The bolded section headers below can be used as tabs</w:t>
            </w:r>
            <w:r w:rsidR="00CB1794">
              <w:rPr>
                <w:rFonts w:ascii="Arial" w:eastAsia="Times New Roman" w:hAnsi="Arial" w:cs="Arial"/>
                <w:b w:val="0"/>
                <w:szCs w:val="20"/>
              </w:rPr>
              <w:t>/folders</w:t>
            </w:r>
            <w:r w:rsidRPr="00030CAE">
              <w:rPr>
                <w:rFonts w:ascii="Arial" w:eastAsia="Times New Roman" w:hAnsi="Arial" w:cs="Arial"/>
                <w:b w:val="0"/>
                <w:szCs w:val="20"/>
              </w:rPr>
              <w:t xml:space="preserve"> within the </w:t>
            </w:r>
            <w:r w:rsidR="00CB1794">
              <w:rPr>
                <w:rFonts w:ascii="Arial" w:hAnsi="Arial" w:cs="Arial"/>
                <w:b w:val="0"/>
              </w:rPr>
              <w:t>research record</w:t>
            </w:r>
            <w:r w:rsidRPr="00030CAE">
              <w:rPr>
                <w:rFonts w:ascii="Arial" w:eastAsia="Times New Roman" w:hAnsi="Arial" w:cs="Arial"/>
                <w:b w:val="0"/>
                <w:szCs w:val="20"/>
              </w:rPr>
              <w:t>. Not all headers need to be used, only those applicable to the study.</w:t>
            </w:r>
            <w:r w:rsidR="00C34263" w:rsidRPr="0076548A">
              <w:rPr>
                <w:rFonts w:ascii="Arial" w:hAnsi="Arial" w:cs="Arial"/>
                <w:b w:val="0"/>
              </w:rPr>
              <w:t xml:space="preserve"> Modify</w:t>
            </w:r>
            <w:r w:rsidR="00C34263" w:rsidRPr="00FE55AA">
              <w:rPr>
                <w:rFonts w:ascii="Arial" w:hAnsi="Arial" w:cs="Arial"/>
                <w:b w:val="0"/>
              </w:rPr>
              <w:t xml:space="preserve"> the </w:t>
            </w:r>
            <w:r w:rsidR="00CB1794">
              <w:rPr>
                <w:rFonts w:ascii="Arial" w:hAnsi="Arial" w:cs="Arial"/>
                <w:b w:val="0"/>
              </w:rPr>
              <w:t>research record</w:t>
            </w:r>
            <w:r w:rsidR="00C34263" w:rsidRPr="00FE55AA">
              <w:rPr>
                <w:rFonts w:ascii="Arial" w:hAnsi="Arial" w:cs="Arial"/>
                <w:b w:val="0"/>
              </w:rPr>
              <w:t xml:space="preserve"> to meet the needs of your specific protocol</w:t>
            </w:r>
            <w:r w:rsidR="00C34263" w:rsidRPr="0076548A">
              <w:rPr>
                <w:rFonts w:ascii="Arial" w:hAnsi="Arial" w:cs="Arial"/>
                <w:b w:val="0"/>
              </w:rPr>
              <w:t>.</w:t>
            </w:r>
          </w:p>
          <w:p w14:paraId="77679A17" w14:textId="097A55AB" w:rsidR="00EC06B6" w:rsidRPr="0076548A" w:rsidRDefault="00EC06B6" w:rsidP="00030CAE">
            <w:pPr>
              <w:pStyle w:val="NoSpacing"/>
              <w:rPr>
                <w:rFonts w:ascii="Arial" w:hAnsi="Arial" w:cs="Arial"/>
                <w:b w:val="0"/>
              </w:rPr>
            </w:pPr>
          </w:p>
          <w:p w14:paraId="353549BA" w14:textId="4ED8B35B" w:rsidR="00EC06B6" w:rsidRPr="0076548A" w:rsidRDefault="00A80FB0" w:rsidP="0076548A">
            <w:pPr>
              <w:pStyle w:val="NoSpacing"/>
              <w:tabs>
                <w:tab w:val="left" w:pos="2730"/>
              </w:tabs>
              <w:rPr>
                <w:rFonts w:ascii="Arial" w:hAnsi="Arial" w:cs="Arial"/>
              </w:rPr>
            </w:pPr>
            <w:r>
              <w:rPr>
                <w:rFonts w:ascii="Arial" w:hAnsi="Arial" w:cs="Arial"/>
              </w:rPr>
              <w:t>Tips</w:t>
            </w:r>
            <w:r w:rsidR="00EC06B6" w:rsidRPr="0076548A">
              <w:rPr>
                <w:rFonts w:ascii="Arial" w:hAnsi="Arial" w:cs="Arial"/>
              </w:rPr>
              <w:t xml:space="preserve"> for maintaining a </w:t>
            </w:r>
            <w:r w:rsidR="00CB1794" w:rsidRPr="00030CAE">
              <w:rPr>
                <w:rFonts w:ascii="Arial" w:hAnsi="Arial" w:cs="Arial"/>
              </w:rPr>
              <w:t>research record</w:t>
            </w:r>
            <w:r w:rsidR="00EC06B6" w:rsidRPr="0076548A">
              <w:rPr>
                <w:rFonts w:ascii="Arial" w:hAnsi="Arial" w:cs="Arial"/>
              </w:rPr>
              <w:t>:</w:t>
            </w:r>
          </w:p>
          <w:p w14:paraId="1E75DB61" w14:textId="26F3B22D" w:rsidR="00EC06B6" w:rsidRDefault="00EC06B6" w:rsidP="0076548A">
            <w:pPr>
              <w:pStyle w:val="NoSpacing"/>
              <w:numPr>
                <w:ilvl w:val="0"/>
                <w:numId w:val="9"/>
              </w:numPr>
              <w:tabs>
                <w:tab w:val="left" w:pos="2730"/>
              </w:tabs>
              <w:rPr>
                <w:rFonts w:ascii="Arial" w:hAnsi="Arial" w:cs="Arial"/>
                <w:b w:val="0"/>
              </w:rPr>
            </w:pPr>
            <w:r w:rsidRPr="0076548A">
              <w:rPr>
                <w:rFonts w:ascii="Arial" w:hAnsi="Arial" w:cs="Arial"/>
                <w:b w:val="0"/>
              </w:rPr>
              <w:t>Keep the file and its contents current and up to date</w:t>
            </w:r>
            <w:r w:rsidR="00443562" w:rsidRPr="0076548A">
              <w:rPr>
                <w:rFonts w:ascii="Arial" w:hAnsi="Arial" w:cs="Arial"/>
                <w:b w:val="0"/>
              </w:rPr>
              <w:t>.</w:t>
            </w:r>
          </w:p>
          <w:p w14:paraId="6E073226" w14:textId="754B7384" w:rsidR="00EA12FB" w:rsidRDefault="00EA12FB" w:rsidP="0076548A">
            <w:pPr>
              <w:pStyle w:val="NoSpacing"/>
              <w:numPr>
                <w:ilvl w:val="0"/>
                <w:numId w:val="9"/>
              </w:numPr>
              <w:tabs>
                <w:tab w:val="left" w:pos="2730"/>
              </w:tabs>
              <w:rPr>
                <w:rFonts w:ascii="Arial" w:hAnsi="Arial" w:cs="Arial"/>
                <w:b w:val="0"/>
              </w:rPr>
            </w:pPr>
            <w:r w:rsidRPr="00EA12FB">
              <w:rPr>
                <w:rFonts w:ascii="Arial" w:hAnsi="Arial" w:cs="Arial"/>
                <w:b w:val="0"/>
              </w:rPr>
              <w:t>Store in reverse chronological order, with the newest items within a section placed at the front of the section.</w:t>
            </w:r>
          </w:p>
          <w:p w14:paraId="6A9B948C" w14:textId="2CFDD90D" w:rsidR="003C4B8B" w:rsidRPr="00EA12FB" w:rsidRDefault="003C4B8B" w:rsidP="0076548A">
            <w:pPr>
              <w:pStyle w:val="NoSpacing"/>
              <w:numPr>
                <w:ilvl w:val="0"/>
                <w:numId w:val="9"/>
              </w:numPr>
              <w:tabs>
                <w:tab w:val="left" w:pos="2730"/>
              </w:tabs>
              <w:rPr>
                <w:rFonts w:ascii="Arial" w:hAnsi="Arial" w:cs="Arial"/>
                <w:b w:val="0"/>
              </w:rPr>
            </w:pPr>
            <w:r>
              <w:rPr>
                <w:rFonts w:ascii="Arial" w:hAnsi="Arial" w:cs="Arial"/>
                <w:b w:val="0"/>
              </w:rPr>
              <w:t>If multiple binders, label each one (e.g. Binder 1 of 3)</w:t>
            </w:r>
          </w:p>
          <w:p w14:paraId="21DC6FC0" w14:textId="580C9A6A" w:rsidR="00443562" w:rsidRPr="0076548A" w:rsidRDefault="00443562" w:rsidP="0076548A">
            <w:pPr>
              <w:pStyle w:val="NoSpacing"/>
              <w:numPr>
                <w:ilvl w:val="0"/>
                <w:numId w:val="9"/>
              </w:numPr>
              <w:tabs>
                <w:tab w:val="left" w:pos="2730"/>
              </w:tabs>
              <w:rPr>
                <w:rFonts w:ascii="Arial" w:hAnsi="Arial" w:cs="Arial"/>
                <w:b w:val="0"/>
              </w:rPr>
            </w:pPr>
            <w:r w:rsidRPr="0076548A">
              <w:rPr>
                <w:rFonts w:ascii="Arial" w:hAnsi="Arial" w:cs="Arial"/>
                <w:b w:val="0"/>
              </w:rPr>
              <w:t>Ensure all IRB correspondence and documents are received and filed in a timely manner.</w:t>
            </w:r>
          </w:p>
          <w:p w14:paraId="0A3A9F9A" w14:textId="1AF52A85" w:rsidR="00443562" w:rsidRPr="0076548A" w:rsidRDefault="00EC06B6" w:rsidP="0076548A">
            <w:pPr>
              <w:pStyle w:val="NoSpacing"/>
              <w:numPr>
                <w:ilvl w:val="0"/>
                <w:numId w:val="9"/>
              </w:numPr>
              <w:tabs>
                <w:tab w:val="left" w:pos="2730"/>
              </w:tabs>
              <w:rPr>
                <w:rFonts w:ascii="Arial" w:hAnsi="Arial" w:cs="Arial"/>
                <w:b w:val="0"/>
              </w:rPr>
            </w:pPr>
            <w:r w:rsidRPr="0076548A">
              <w:rPr>
                <w:rFonts w:ascii="Arial" w:hAnsi="Arial" w:cs="Arial"/>
                <w:b w:val="0"/>
              </w:rPr>
              <w:t xml:space="preserve">Identify an individual who is responsible for maintaining the file and its contents. </w:t>
            </w:r>
          </w:p>
          <w:p w14:paraId="72703DD5" w14:textId="77777777" w:rsidR="00443562" w:rsidRPr="0076548A" w:rsidRDefault="00443562" w:rsidP="0076548A">
            <w:pPr>
              <w:pStyle w:val="NoSpacing"/>
              <w:numPr>
                <w:ilvl w:val="0"/>
                <w:numId w:val="9"/>
              </w:numPr>
              <w:tabs>
                <w:tab w:val="left" w:pos="2730"/>
              </w:tabs>
              <w:rPr>
                <w:rFonts w:ascii="Arial" w:hAnsi="Arial" w:cs="Arial"/>
                <w:b w:val="0"/>
              </w:rPr>
            </w:pPr>
            <w:r w:rsidRPr="0076548A">
              <w:rPr>
                <w:rFonts w:ascii="Arial" w:hAnsi="Arial" w:cs="Arial"/>
                <w:b w:val="0"/>
              </w:rPr>
              <w:t>Store the file in a safe and secure location that is accessible to study staff at all times.</w:t>
            </w:r>
          </w:p>
          <w:p w14:paraId="784A616E" w14:textId="0A5ACBFC" w:rsidR="00FE2CAA" w:rsidRPr="00292336" w:rsidRDefault="00443562" w:rsidP="00030CAE">
            <w:pPr>
              <w:pStyle w:val="NoSpacing"/>
              <w:numPr>
                <w:ilvl w:val="0"/>
                <w:numId w:val="9"/>
              </w:numPr>
              <w:tabs>
                <w:tab w:val="left" w:pos="2730"/>
              </w:tabs>
              <w:rPr>
                <w:rFonts w:ascii="Arial" w:hAnsi="Arial" w:cs="Arial"/>
              </w:rPr>
            </w:pPr>
            <w:r w:rsidRPr="0076548A">
              <w:rPr>
                <w:rFonts w:ascii="Arial" w:hAnsi="Arial" w:cs="Arial"/>
                <w:b w:val="0"/>
              </w:rPr>
              <w:t>Participant-specific documentation and information, e.g., signed consent forms, test results, and completed case report forms, should be maintained separately in participant-specific binder/file.</w:t>
            </w:r>
          </w:p>
        </w:tc>
      </w:tr>
    </w:tbl>
    <w:p w14:paraId="110BE862" w14:textId="77777777" w:rsidR="00BA2AF8" w:rsidRPr="00292336" w:rsidRDefault="00BA2AF8" w:rsidP="00BA2AF8">
      <w:pPr>
        <w:rPr>
          <w:rFonts w:ascii="Arial" w:hAnsi="Arial" w:cs="Arial"/>
          <w:b/>
          <w:sz w:val="28"/>
          <w:szCs w:val="20"/>
        </w:rPr>
      </w:pP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BA2AF8" w:rsidRPr="00292336" w14:paraId="773E616F" w14:textId="77777777" w:rsidTr="00B41AD3">
        <w:tc>
          <w:tcPr>
            <w:tcW w:w="9576" w:type="dxa"/>
            <w:shd w:val="clear" w:color="auto" w:fill="auto"/>
          </w:tcPr>
          <w:p w14:paraId="10DEB665" w14:textId="77777777" w:rsidR="00BA2AF8" w:rsidRPr="00292336" w:rsidRDefault="00BA2AF8" w:rsidP="00B41AD3">
            <w:pPr>
              <w:pStyle w:val="NoSpacing"/>
              <w:rPr>
                <w:rFonts w:ascii="Arial" w:hAnsi="Arial" w:cs="Arial"/>
                <w:b w:val="0"/>
                <w:u w:val="single"/>
              </w:rPr>
            </w:pPr>
            <w:r w:rsidRPr="00292336">
              <w:rPr>
                <w:rFonts w:ascii="Arial" w:hAnsi="Arial" w:cs="Arial"/>
                <w:u w:val="single"/>
              </w:rPr>
              <w:lastRenderedPageBreak/>
              <w:t>Customization:</w:t>
            </w:r>
          </w:p>
          <w:p w14:paraId="1050E71C" w14:textId="02E8D805" w:rsidR="00C34263" w:rsidRPr="00030CAE" w:rsidRDefault="00C34263" w:rsidP="00C34263">
            <w:pPr>
              <w:numPr>
                <w:ilvl w:val="0"/>
                <w:numId w:val="4"/>
              </w:numPr>
              <w:rPr>
                <w:rFonts w:ascii="Arial" w:hAnsi="Arial" w:cs="Arial"/>
                <w:sz w:val="22"/>
                <w:szCs w:val="22"/>
              </w:rPr>
            </w:pPr>
            <w:r w:rsidRPr="00030CAE">
              <w:rPr>
                <w:rFonts w:ascii="Arial" w:hAnsi="Arial" w:cs="Arial"/>
                <w:sz w:val="22"/>
                <w:szCs w:val="22"/>
              </w:rPr>
              <w:t xml:space="preserve">Include any relevant study information on the spine of the binder or in </w:t>
            </w:r>
            <w:r>
              <w:rPr>
                <w:rFonts w:ascii="Arial" w:hAnsi="Arial" w:cs="Arial"/>
                <w:sz w:val="22"/>
                <w:szCs w:val="22"/>
              </w:rPr>
              <w:t xml:space="preserve">the </w:t>
            </w:r>
            <w:r w:rsidRPr="00030CAE">
              <w:rPr>
                <w:rFonts w:ascii="Arial" w:hAnsi="Arial" w:cs="Arial"/>
                <w:sz w:val="22"/>
                <w:szCs w:val="22"/>
              </w:rPr>
              <w:t>electronic folder name, including but not limited to:</w:t>
            </w:r>
          </w:p>
          <w:p w14:paraId="0ABEDFC9" w14:textId="77777777" w:rsidR="00C34263" w:rsidRPr="00030CAE" w:rsidRDefault="00C34263" w:rsidP="00C34263">
            <w:pPr>
              <w:numPr>
                <w:ilvl w:val="1"/>
                <w:numId w:val="4"/>
              </w:numPr>
              <w:contextualSpacing/>
              <w:rPr>
                <w:rFonts w:ascii="Arial" w:hAnsi="Arial" w:cs="Arial"/>
                <w:sz w:val="22"/>
                <w:szCs w:val="22"/>
              </w:rPr>
            </w:pPr>
            <w:r w:rsidRPr="00030CAE">
              <w:rPr>
                <w:rFonts w:ascii="Arial" w:hAnsi="Arial" w:cs="Arial"/>
                <w:sz w:val="22"/>
                <w:szCs w:val="22"/>
              </w:rPr>
              <w:t>Sponsor name</w:t>
            </w:r>
          </w:p>
          <w:p w14:paraId="579BE7DA" w14:textId="77777777" w:rsidR="00C34263" w:rsidRPr="00030CAE" w:rsidRDefault="00C34263" w:rsidP="00C34263">
            <w:pPr>
              <w:numPr>
                <w:ilvl w:val="1"/>
                <w:numId w:val="4"/>
              </w:numPr>
              <w:contextualSpacing/>
              <w:rPr>
                <w:rFonts w:ascii="Arial" w:hAnsi="Arial" w:cs="Arial"/>
                <w:sz w:val="22"/>
                <w:szCs w:val="22"/>
              </w:rPr>
            </w:pPr>
            <w:r w:rsidRPr="00030CAE">
              <w:rPr>
                <w:rFonts w:ascii="Arial" w:hAnsi="Arial" w:cs="Arial"/>
                <w:sz w:val="22"/>
                <w:szCs w:val="22"/>
              </w:rPr>
              <w:t>Study identifier (protocol number)</w:t>
            </w:r>
          </w:p>
          <w:p w14:paraId="131A7B20" w14:textId="77777777" w:rsidR="00C34263" w:rsidRPr="00030CAE" w:rsidRDefault="00C34263" w:rsidP="00C34263">
            <w:pPr>
              <w:numPr>
                <w:ilvl w:val="1"/>
                <w:numId w:val="4"/>
              </w:numPr>
              <w:contextualSpacing/>
              <w:rPr>
                <w:rFonts w:ascii="Arial" w:hAnsi="Arial" w:cs="Arial"/>
                <w:sz w:val="22"/>
                <w:szCs w:val="22"/>
              </w:rPr>
            </w:pPr>
            <w:r w:rsidRPr="00030CAE">
              <w:rPr>
                <w:rFonts w:ascii="Arial" w:hAnsi="Arial" w:cs="Arial"/>
                <w:sz w:val="22"/>
                <w:szCs w:val="22"/>
              </w:rPr>
              <w:t>Site #</w:t>
            </w:r>
          </w:p>
          <w:p w14:paraId="110C7D65" w14:textId="299525A6" w:rsidR="00BA2AF8" w:rsidRPr="0013306D" w:rsidRDefault="00BA2AF8" w:rsidP="00BA2AF8">
            <w:pPr>
              <w:numPr>
                <w:ilvl w:val="0"/>
                <w:numId w:val="4"/>
              </w:numPr>
              <w:spacing w:line="240" w:lineRule="atLeast"/>
              <w:contextualSpacing/>
              <w:rPr>
                <w:rFonts w:ascii="Arial" w:hAnsi="Arial" w:cs="Arial"/>
                <w:b/>
                <w:sz w:val="22"/>
                <w:szCs w:val="22"/>
              </w:rPr>
            </w:pPr>
            <w:r w:rsidRPr="0013306D">
              <w:rPr>
                <w:rFonts w:ascii="Arial" w:hAnsi="Arial" w:cs="Arial"/>
                <w:sz w:val="22"/>
                <w:szCs w:val="22"/>
              </w:rPr>
              <w:t>Modify the contents to fit the study’s needs</w:t>
            </w:r>
          </w:p>
          <w:p w14:paraId="27335486" w14:textId="77777777" w:rsidR="00BA2AF8" w:rsidRPr="00292336" w:rsidRDefault="00BA2AF8" w:rsidP="00B41AD3">
            <w:pPr>
              <w:spacing w:line="240" w:lineRule="atLeast"/>
              <w:rPr>
                <w:rFonts w:ascii="Arial" w:hAnsi="Arial" w:cs="Arial"/>
                <w:sz w:val="20"/>
                <w:szCs w:val="20"/>
              </w:rPr>
            </w:pPr>
          </w:p>
        </w:tc>
      </w:tr>
    </w:tbl>
    <w:p w14:paraId="77FF0778" w14:textId="3792E60E" w:rsidR="00BA2AF8" w:rsidRPr="0076548A" w:rsidRDefault="00C34263" w:rsidP="0076548A">
      <w:pPr>
        <w:jc w:val="center"/>
        <w:rPr>
          <w:rFonts w:ascii="Arial" w:hAnsi="Arial" w:cs="Arial"/>
          <w:sz w:val="28"/>
          <w:szCs w:val="28"/>
        </w:rPr>
      </w:pPr>
      <w:r>
        <w:rPr>
          <w:rFonts w:asciiTheme="minorHAnsi" w:hAnsiTheme="minorHAnsi"/>
          <w:color w:val="7030A0"/>
        </w:rPr>
        <w:br w:type="page"/>
      </w:r>
      <w:r w:rsidR="00CB1794">
        <w:rPr>
          <w:rFonts w:ascii="Arial" w:hAnsi="Arial" w:cs="Arial"/>
          <w:b/>
          <w:sz w:val="28"/>
          <w:szCs w:val="28"/>
        </w:rPr>
        <w:lastRenderedPageBreak/>
        <w:t>Research Record</w:t>
      </w:r>
      <w:r w:rsidR="00FE55AA" w:rsidRPr="0076548A">
        <w:rPr>
          <w:rFonts w:ascii="Arial" w:hAnsi="Arial" w:cs="Arial"/>
          <w:b/>
          <w:sz w:val="28"/>
          <w:szCs w:val="28"/>
        </w:rPr>
        <w:t xml:space="preserve"> </w:t>
      </w:r>
      <w:r>
        <w:rPr>
          <w:rFonts w:ascii="Arial" w:hAnsi="Arial" w:cs="Arial"/>
          <w:b/>
          <w:sz w:val="28"/>
          <w:szCs w:val="28"/>
        </w:rPr>
        <w:t>Checklist</w:t>
      </w:r>
    </w:p>
    <w:p w14:paraId="2CFEBD69" w14:textId="564A72C2" w:rsidR="00BA2AF8" w:rsidRDefault="00C34263" w:rsidP="00871D16">
      <w:pPr>
        <w:rPr>
          <w:rFonts w:asciiTheme="minorHAnsi" w:hAnsiTheme="minorHAnsi"/>
          <w:b/>
        </w:rPr>
      </w:pPr>
      <w:r w:rsidRPr="007B51A0">
        <w:rPr>
          <w:rFonts w:ascii="Arial" w:hAnsi="Arial" w:cs="Arial"/>
          <w:b/>
          <w:noProof/>
        </w:rPr>
        <mc:AlternateContent>
          <mc:Choice Requires="wps">
            <w:drawing>
              <wp:anchor distT="0" distB="0" distL="114300" distR="114300" simplePos="0" relativeHeight="251659264" behindDoc="0" locked="0" layoutInCell="1" allowOverlap="1" wp14:anchorId="012165FB" wp14:editId="054935DF">
                <wp:simplePos x="0" y="0"/>
                <wp:positionH relativeFrom="column">
                  <wp:posOffset>-219075</wp:posOffset>
                </wp:positionH>
                <wp:positionV relativeFrom="paragraph">
                  <wp:posOffset>189865</wp:posOffset>
                </wp:positionV>
                <wp:extent cx="6471920" cy="1009650"/>
                <wp:effectExtent l="0" t="0" r="24130" b="1905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1920" cy="1009650"/>
                        </a:xfrm>
                        <a:prstGeom prst="rect">
                          <a:avLst/>
                        </a:prstGeom>
                        <a:noFill/>
                        <a:ln w="9525">
                          <a:solidFill>
                            <a:srgbClr val="000000"/>
                          </a:solidFill>
                          <a:miter lim="800000"/>
                          <a:headEnd/>
                          <a:tailEnd/>
                        </a:ln>
                      </wps:spPr>
                      <wps:txbx>
                        <w:txbxContent>
                          <w:p w14:paraId="5D6157E0" w14:textId="77777777" w:rsidR="00C34263" w:rsidRPr="007B51A0" w:rsidRDefault="00C34263" w:rsidP="00C34263">
                            <w:pPr>
                              <w:rPr>
                                <w:rFonts w:ascii="Arial" w:hAnsi="Arial" w:cs="Arial"/>
                              </w:rPr>
                            </w:pPr>
                          </w:p>
                          <w:p w14:paraId="7A7515CC" w14:textId="77777777" w:rsidR="00C34263" w:rsidRDefault="00C34263" w:rsidP="00C34263">
                            <w:pPr>
                              <w:rPr>
                                <w:rFonts w:ascii="Arial" w:hAnsi="Arial" w:cs="Arial"/>
                                <w:b/>
                              </w:rPr>
                            </w:pPr>
                            <w:r w:rsidRPr="007B51A0">
                              <w:rPr>
                                <w:rFonts w:ascii="Arial" w:hAnsi="Arial" w:cs="Arial"/>
                                <w:b/>
                              </w:rPr>
                              <w:t>Principal Investigator: ___________________</w:t>
                            </w:r>
                            <w:r>
                              <w:rPr>
                                <w:rFonts w:ascii="Arial" w:hAnsi="Arial" w:cs="Arial"/>
                                <w:b/>
                              </w:rPr>
                              <w:t>___</w:t>
                            </w:r>
                            <w:r w:rsidRPr="007B51A0">
                              <w:rPr>
                                <w:rFonts w:ascii="Arial" w:hAnsi="Arial" w:cs="Arial"/>
                                <w:b/>
                              </w:rPr>
                              <w:t xml:space="preserve">_   Study #: ______________________   </w:t>
                            </w:r>
                          </w:p>
                          <w:p w14:paraId="78D222C0" w14:textId="77777777" w:rsidR="00C34263" w:rsidRDefault="00C34263" w:rsidP="00C34263">
                            <w:pPr>
                              <w:rPr>
                                <w:rFonts w:ascii="Arial" w:hAnsi="Arial" w:cs="Arial"/>
                                <w:b/>
                              </w:rPr>
                            </w:pPr>
                          </w:p>
                          <w:p w14:paraId="308C1277" w14:textId="77777777" w:rsidR="00C34263" w:rsidRPr="007B51A0" w:rsidRDefault="00C34263" w:rsidP="00C34263">
                            <w:pPr>
                              <w:rPr>
                                <w:rFonts w:ascii="Arial" w:hAnsi="Arial" w:cs="Arial"/>
                                <w:b/>
                              </w:rPr>
                            </w:pPr>
                            <w:r w:rsidRPr="007B51A0">
                              <w:rPr>
                                <w:rFonts w:ascii="Arial" w:hAnsi="Arial" w:cs="Arial"/>
                                <w:b/>
                              </w:rPr>
                              <w:t>Study Title: _</w:t>
                            </w:r>
                            <w:r>
                              <w:rPr>
                                <w:rFonts w:ascii="Arial" w:hAnsi="Arial" w:cs="Arial"/>
                                <w:b/>
                              </w:rPr>
                              <w:t>_____</w:t>
                            </w:r>
                            <w:r w:rsidRPr="007B51A0">
                              <w:rPr>
                                <w:rFonts w:ascii="Arial" w:hAnsi="Arial" w:cs="Arial"/>
                                <w:b/>
                              </w:rPr>
                              <w:t>_________________________</w:t>
                            </w:r>
                            <w:r>
                              <w:rPr>
                                <w:rFonts w:ascii="Arial" w:hAnsi="Arial" w:cs="Arial"/>
                                <w:b/>
                              </w:rPr>
                              <w:t>__</w:t>
                            </w:r>
                            <w:r w:rsidRPr="007B51A0">
                              <w:rPr>
                                <w:rFonts w:ascii="Arial" w:hAnsi="Arial" w:cs="Arial"/>
                                <w:b/>
                              </w:rPr>
                              <w:t>______________________________</w:t>
                            </w:r>
                          </w:p>
                          <w:p w14:paraId="08AD3CAB" w14:textId="77777777" w:rsidR="00C34263" w:rsidRPr="007B51A0" w:rsidRDefault="00C34263" w:rsidP="00C34263">
                            <w:pPr>
                              <w:rPr>
                                <w:rFonts w:ascii="Arial" w:hAnsi="Arial" w:cs="Arial"/>
                              </w:rPr>
                            </w:pPr>
                          </w:p>
                          <w:p w14:paraId="78FD3300" w14:textId="77777777" w:rsidR="00C34263" w:rsidRPr="007B51A0" w:rsidRDefault="00C34263" w:rsidP="00C34263">
                            <w:pPr>
                              <w:rPr>
                                <w:rFonts w:ascii="Arial" w:hAnsi="Arial" w:cs="Aria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2165FB" id="_x0000_t202" coordsize="21600,21600" o:spt="202" path="m,l,21600r21600,l21600,xe">
                <v:stroke joinstyle="miter"/>
                <v:path gradientshapeok="t" o:connecttype="rect"/>
              </v:shapetype>
              <v:shape id="Text Box 2" o:spid="_x0000_s1026" type="#_x0000_t202" style="position:absolute;margin-left:-17.25pt;margin-top:14.95pt;width:509.6pt;height:7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" filled="f">
                <v:textbox>
                  <w:txbxContent>
                    <w:p w14:paraId="5D6157E0" w14:textId="77777777" w:rsidR="00C34263" w:rsidRPr="007B51A0" w:rsidRDefault="00C34263" w:rsidP="00C34263">
                      <w:pPr>
                        <w:rPr>
                          <w:rFonts w:ascii="Arial" w:hAnsi="Arial" w:cs="Arial"/>
                        </w:rPr>
                      </w:pPr>
                      <w:bookmarkStart w:id="147" w:name="_GoBack"/>
                    </w:p>
                    <w:p w14:paraId="7A7515CC" w14:textId="77777777" w:rsidR="00C34263" w:rsidRDefault="00C34263" w:rsidP="00C34263">
                      <w:pPr>
                        <w:rPr>
                          <w:rFonts w:ascii="Arial" w:hAnsi="Arial" w:cs="Arial"/>
                          <w:b/>
                        </w:rPr>
                      </w:pPr>
                      <w:r w:rsidRPr="007B51A0">
                        <w:rPr>
                          <w:rFonts w:ascii="Arial" w:hAnsi="Arial" w:cs="Arial"/>
                          <w:b/>
                        </w:rPr>
                        <w:t>Principal Investigator: ___________________</w:t>
                      </w:r>
                      <w:r>
                        <w:rPr>
                          <w:rFonts w:ascii="Arial" w:hAnsi="Arial" w:cs="Arial"/>
                          <w:b/>
                        </w:rPr>
                        <w:t>___</w:t>
                      </w:r>
                      <w:r w:rsidRPr="007B51A0">
                        <w:rPr>
                          <w:rFonts w:ascii="Arial" w:hAnsi="Arial" w:cs="Arial"/>
                          <w:b/>
                        </w:rPr>
                        <w:t xml:space="preserve">_   Study #: ______________________   </w:t>
                      </w:r>
                    </w:p>
                    <w:p w14:paraId="78D222C0" w14:textId="77777777" w:rsidR="00C34263" w:rsidRDefault="00C34263" w:rsidP="00C34263">
                      <w:pPr>
                        <w:rPr>
                          <w:rFonts w:ascii="Arial" w:hAnsi="Arial" w:cs="Arial"/>
                          <w:b/>
                        </w:rPr>
                      </w:pPr>
                    </w:p>
                    <w:p w14:paraId="308C1277" w14:textId="77777777" w:rsidR="00C34263" w:rsidRPr="007B51A0" w:rsidRDefault="00C34263" w:rsidP="00C34263">
                      <w:pPr>
                        <w:rPr>
                          <w:rFonts w:ascii="Arial" w:hAnsi="Arial" w:cs="Arial"/>
                          <w:b/>
                        </w:rPr>
                      </w:pPr>
                      <w:r w:rsidRPr="007B51A0">
                        <w:rPr>
                          <w:rFonts w:ascii="Arial" w:hAnsi="Arial" w:cs="Arial"/>
                          <w:b/>
                        </w:rPr>
                        <w:t>Study Title: _</w:t>
                      </w:r>
                      <w:r>
                        <w:rPr>
                          <w:rFonts w:ascii="Arial" w:hAnsi="Arial" w:cs="Arial"/>
                          <w:b/>
                        </w:rPr>
                        <w:t>_____</w:t>
                      </w:r>
                      <w:r w:rsidRPr="007B51A0">
                        <w:rPr>
                          <w:rFonts w:ascii="Arial" w:hAnsi="Arial" w:cs="Arial"/>
                          <w:b/>
                        </w:rPr>
                        <w:t>_________________________</w:t>
                      </w:r>
                      <w:r>
                        <w:rPr>
                          <w:rFonts w:ascii="Arial" w:hAnsi="Arial" w:cs="Arial"/>
                          <w:b/>
                        </w:rPr>
                        <w:t>__</w:t>
                      </w:r>
                      <w:r w:rsidRPr="007B51A0">
                        <w:rPr>
                          <w:rFonts w:ascii="Arial" w:hAnsi="Arial" w:cs="Arial"/>
                          <w:b/>
                        </w:rPr>
                        <w:t>______________________________</w:t>
                      </w:r>
                    </w:p>
                    <w:p w14:paraId="08AD3CAB" w14:textId="77777777" w:rsidR="00C34263" w:rsidRPr="007B51A0" w:rsidRDefault="00C34263" w:rsidP="00C34263">
                      <w:pPr>
                        <w:rPr>
                          <w:rFonts w:ascii="Arial" w:hAnsi="Arial" w:cs="Arial"/>
                        </w:rPr>
                      </w:pPr>
                    </w:p>
                    <w:bookmarkEnd w:id="147"/>
                    <w:p w14:paraId="78FD3300" w14:textId="77777777" w:rsidR="00C34263" w:rsidRPr="007B51A0" w:rsidRDefault="00C34263" w:rsidP="00C34263">
                      <w:pPr>
                        <w:rPr>
                          <w:rFonts w:ascii="Arial" w:hAnsi="Arial" w:cs="Arial"/>
                        </w:rPr>
                      </w:pPr>
                    </w:p>
                  </w:txbxContent>
                </v:textbox>
                <w10:wrap type="topAndBottom"/>
              </v:shape>
            </w:pict>
          </mc:Fallback>
        </mc:AlternateContent>
      </w:r>
    </w:p>
    <w:p w14:paraId="0C09F4EE" w14:textId="74A52220" w:rsidR="0013306D" w:rsidRDefault="0013306D" w:rsidP="00871D16">
      <w:pPr>
        <w:rPr>
          <w:rFonts w:ascii="Arial" w:hAnsi="Arial" w:cs="Arial"/>
          <w:sz w:val="22"/>
          <w:szCs w:val="22"/>
        </w:rPr>
      </w:pPr>
    </w:p>
    <w:p w14:paraId="5E3DD899" w14:textId="77777777" w:rsidR="003C4B8B" w:rsidRPr="000400A9" w:rsidRDefault="003C4B8B" w:rsidP="003C4B8B">
      <w:pPr>
        <w:pStyle w:val="Heading2"/>
        <w:spacing w:before="0" w:after="0" w:line="240" w:lineRule="auto"/>
        <w:rPr>
          <w:rFonts w:ascii="Arial" w:hAnsi="Arial" w:cs="Arial"/>
          <w:sz w:val="22"/>
          <w:szCs w:val="22"/>
          <w:u w:val="none"/>
        </w:rPr>
      </w:pPr>
      <w:r w:rsidRPr="000400A9">
        <w:rPr>
          <w:rFonts w:ascii="Arial" w:hAnsi="Arial" w:cs="Arial"/>
          <w:sz w:val="22"/>
          <w:szCs w:val="22"/>
          <w:u w:val="none"/>
        </w:rPr>
        <w:t>Protocol and Amendments</w:t>
      </w:r>
    </w:p>
    <w:p w14:paraId="05AB4C9D" w14:textId="4E396CAD" w:rsidR="003C4B8B" w:rsidRPr="000400A9" w:rsidRDefault="00361389" w:rsidP="003C4B8B">
      <w:pPr>
        <w:pStyle w:val="SL-FlLftSgl"/>
        <w:keepNext/>
        <w:spacing w:line="240" w:lineRule="auto"/>
        <w:ind w:left="720" w:hanging="360"/>
        <w:rPr>
          <w:rFonts w:ascii="Arial" w:hAnsi="Arial" w:cs="Arial"/>
          <w:spacing w:val="-4"/>
          <w:szCs w:val="22"/>
        </w:rPr>
      </w:pPr>
      <w:sdt>
        <w:sdtPr>
          <w:rPr>
            <w:rFonts w:ascii="Arial" w:hAnsi="Arial" w:cs="Arial"/>
            <w:szCs w:val="22"/>
          </w:rPr>
          <w:id w:val="-539519625"/>
          <w14:checkbox>
            <w14:checked w14:val="0"/>
            <w14:checkedState w14:val="2612" w14:font="MS Gothic"/>
            <w14:uncheckedState w14:val="2610" w14:font="MS Gothic"/>
          </w14:checkbox>
        </w:sdtPr>
        <w:sdtEndPr/>
        <w:sdtContent>
          <w:r w:rsidR="003C4B8B" w:rsidRPr="000400A9">
            <w:rPr>
              <w:rFonts w:ascii="Segoe UI Symbol" w:eastAsia="MS Gothic" w:hAnsi="Segoe UI Symbol" w:cs="Segoe UI Symbol"/>
              <w:szCs w:val="22"/>
            </w:rPr>
            <w:t>☐</w:t>
          </w:r>
        </w:sdtContent>
      </w:sdt>
      <w:r w:rsidR="003C4B8B" w:rsidRPr="000400A9">
        <w:rPr>
          <w:rFonts w:ascii="Arial" w:hAnsi="Arial" w:cs="Arial"/>
          <w:szCs w:val="22"/>
        </w:rPr>
        <w:tab/>
      </w:r>
      <w:r w:rsidR="003C4B8B">
        <w:rPr>
          <w:rFonts w:ascii="Arial" w:hAnsi="Arial" w:cs="Arial"/>
          <w:szCs w:val="22"/>
        </w:rPr>
        <w:t xml:space="preserve">Current </w:t>
      </w:r>
      <w:r w:rsidR="003C4B8B" w:rsidRPr="000400A9">
        <w:rPr>
          <w:rFonts w:ascii="Arial" w:hAnsi="Arial" w:cs="Arial"/>
          <w:spacing w:val="-4"/>
          <w:szCs w:val="22"/>
        </w:rPr>
        <w:t>IRB-approved protocol</w:t>
      </w:r>
    </w:p>
    <w:p w14:paraId="7518E16D" w14:textId="031BD991" w:rsidR="003C4B8B" w:rsidRPr="00030CAE" w:rsidRDefault="00361389" w:rsidP="00030CAE">
      <w:pPr>
        <w:pStyle w:val="SL-FlLftSgl"/>
        <w:spacing w:line="240" w:lineRule="auto"/>
        <w:ind w:left="720" w:hanging="360"/>
        <w:rPr>
          <w:rFonts w:ascii="Arial" w:hAnsi="Arial" w:cs="Arial"/>
          <w:szCs w:val="22"/>
        </w:rPr>
      </w:pPr>
      <w:sdt>
        <w:sdtPr>
          <w:rPr>
            <w:rFonts w:ascii="Arial" w:hAnsi="Arial" w:cs="Arial"/>
            <w:szCs w:val="22"/>
          </w:rPr>
          <w:id w:val="1113248117"/>
          <w14:checkbox>
            <w14:checked w14:val="0"/>
            <w14:checkedState w14:val="2612" w14:font="MS Gothic"/>
            <w14:uncheckedState w14:val="2610" w14:font="MS Gothic"/>
          </w14:checkbox>
        </w:sdtPr>
        <w:sdtEndPr/>
        <w:sdtContent>
          <w:r w:rsidR="003C4B8B" w:rsidRPr="000400A9">
            <w:rPr>
              <w:rFonts w:ascii="Segoe UI Symbol" w:eastAsia="MS Gothic" w:hAnsi="Segoe UI Symbol" w:cs="Segoe UI Symbol"/>
              <w:szCs w:val="22"/>
            </w:rPr>
            <w:t>☐</w:t>
          </w:r>
        </w:sdtContent>
      </w:sdt>
      <w:r w:rsidR="003C4B8B" w:rsidRPr="000400A9">
        <w:rPr>
          <w:rFonts w:ascii="Arial" w:hAnsi="Arial" w:cs="Arial"/>
          <w:szCs w:val="22"/>
        </w:rPr>
        <w:tab/>
      </w:r>
      <w:r w:rsidR="003C4B8B">
        <w:rPr>
          <w:rFonts w:ascii="Arial" w:hAnsi="Arial" w:cs="Arial"/>
          <w:szCs w:val="22"/>
        </w:rPr>
        <w:t xml:space="preserve">Previous </w:t>
      </w:r>
      <w:r w:rsidR="003C4B8B" w:rsidRPr="000400A9">
        <w:rPr>
          <w:rFonts w:ascii="Arial" w:hAnsi="Arial" w:cs="Arial"/>
          <w:szCs w:val="22"/>
        </w:rPr>
        <w:t xml:space="preserve">IRB-approved </w:t>
      </w:r>
      <w:r w:rsidR="003C4B8B">
        <w:rPr>
          <w:rFonts w:ascii="Arial" w:hAnsi="Arial" w:cs="Arial"/>
          <w:szCs w:val="22"/>
        </w:rPr>
        <w:t>protocol</w:t>
      </w:r>
      <w:r w:rsidR="003C4B8B" w:rsidRPr="000400A9">
        <w:rPr>
          <w:rFonts w:ascii="Arial" w:hAnsi="Arial" w:cs="Arial"/>
          <w:szCs w:val="22"/>
        </w:rPr>
        <w:t>(s)</w:t>
      </w:r>
    </w:p>
    <w:p w14:paraId="79BB9ACF" w14:textId="77777777" w:rsidR="003C4B8B" w:rsidRPr="000400A9" w:rsidRDefault="00361389" w:rsidP="003C4B8B">
      <w:pPr>
        <w:pStyle w:val="SL-FlLftSgl"/>
        <w:keepNext/>
        <w:spacing w:line="240" w:lineRule="auto"/>
        <w:ind w:left="720" w:hanging="360"/>
        <w:rPr>
          <w:rFonts w:ascii="Arial" w:hAnsi="Arial" w:cs="Arial"/>
          <w:spacing w:val="-4"/>
          <w:szCs w:val="22"/>
        </w:rPr>
      </w:pPr>
      <w:sdt>
        <w:sdtPr>
          <w:rPr>
            <w:rFonts w:ascii="Arial" w:hAnsi="Arial" w:cs="Arial"/>
            <w:szCs w:val="22"/>
          </w:rPr>
          <w:id w:val="128453646"/>
          <w14:checkbox>
            <w14:checked w14:val="0"/>
            <w14:checkedState w14:val="2612" w14:font="MS Gothic"/>
            <w14:uncheckedState w14:val="2610" w14:font="MS Gothic"/>
          </w14:checkbox>
        </w:sdtPr>
        <w:sdtEndPr/>
        <w:sdtContent>
          <w:r w:rsidR="003C4B8B" w:rsidRPr="000400A9">
            <w:rPr>
              <w:rFonts w:ascii="Segoe UI Symbol" w:eastAsia="MS Gothic" w:hAnsi="Segoe UI Symbol" w:cs="Segoe UI Symbol"/>
              <w:szCs w:val="22"/>
            </w:rPr>
            <w:t>☐</w:t>
          </w:r>
        </w:sdtContent>
      </w:sdt>
      <w:r w:rsidR="003C4B8B" w:rsidRPr="000400A9">
        <w:rPr>
          <w:rFonts w:ascii="Arial" w:hAnsi="Arial" w:cs="Arial"/>
          <w:spacing w:val="-4"/>
          <w:szCs w:val="22"/>
        </w:rPr>
        <w:t xml:space="preserve">   Protocol Deviation Log</w:t>
      </w:r>
    </w:p>
    <w:p w14:paraId="4A9EEA50" w14:textId="77777777" w:rsidR="003C4B8B" w:rsidRDefault="003C4B8B" w:rsidP="003C4B8B">
      <w:pPr>
        <w:pStyle w:val="Heading2"/>
        <w:spacing w:before="0" w:after="0" w:line="240" w:lineRule="auto"/>
        <w:ind w:left="0" w:firstLine="0"/>
        <w:rPr>
          <w:rFonts w:ascii="Arial" w:hAnsi="Arial" w:cs="Arial"/>
          <w:sz w:val="22"/>
          <w:szCs w:val="22"/>
          <w:u w:val="none"/>
        </w:rPr>
      </w:pPr>
    </w:p>
    <w:p w14:paraId="51CB86F2" w14:textId="528B71F0" w:rsidR="003C4B8B" w:rsidRPr="000400A9" w:rsidRDefault="003C4B8B" w:rsidP="003C4B8B">
      <w:pPr>
        <w:pStyle w:val="Heading2"/>
        <w:spacing w:before="0" w:after="0" w:line="240" w:lineRule="auto"/>
        <w:ind w:left="0" w:firstLine="0"/>
        <w:rPr>
          <w:rFonts w:ascii="Arial" w:hAnsi="Arial" w:cs="Arial"/>
          <w:sz w:val="22"/>
          <w:szCs w:val="22"/>
          <w:u w:val="none"/>
        </w:rPr>
      </w:pPr>
      <w:r w:rsidRPr="000400A9">
        <w:rPr>
          <w:rFonts w:ascii="Arial" w:hAnsi="Arial" w:cs="Arial"/>
          <w:sz w:val="22"/>
          <w:szCs w:val="22"/>
          <w:u w:val="none"/>
        </w:rPr>
        <w:t>Informed Consent Documents</w:t>
      </w:r>
    </w:p>
    <w:p w14:paraId="0804C444" w14:textId="49834BD9" w:rsidR="003C4B8B" w:rsidRDefault="00361389" w:rsidP="003C4B8B">
      <w:pPr>
        <w:pStyle w:val="SL-FlLftSgl"/>
        <w:spacing w:line="240" w:lineRule="auto"/>
        <w:ind w:left="720" w:hanging="360"/>
        <w:rPr>
          <w:rFonts w:ascii="Arial" w:hAnsi="Arial" w:cs="Arial"/>
          <w:szCs w:val="22"/>
        </w:rPr>
      </w:pPr>
      <w:sdt>
        <w:sdtPr>
          <w:rPr>
            <w:rFonts w:ascii="Arial" w:hAnsi="Arial" w:cs="Arial"/>
            <w:szCs w:val="22"/>
          </w:rPr>
          <w:id w:val="774834347"/>
          <w14:checkbox>
            <w14:checked w14:val="0"/>
            <w14:checkedState w14:val="2612" w14:font="MS Gothic"/>
            <w14:uncheckedState w14:val="2610" w14:font="MS Gothic"/>
          </w14:checkbox>
        </w:sdtPr>
        <w:sdtEndPr/>
        <w:sdtContent>
          <w:r w:rsidR="003C4B8B" w:rsidRPr="000400A9">
            <w:rPr>
              <w:rFonts w:ascii="Segoe UI Symbol" w:eastAsia="MS Gothic" w:hAnsi="Segoe UI Symbol" w:cs="Segoe UI Symbol"/>
              <w:szCs w:val="22"/>
            </w:rPr>
            <w:t>☐</w:t>
          </w:r>
        </w:sdtContent>
      </w:sdt>
      <w:r w:rsidR="003C4B8B" w:rsidRPr="000400A9">
        <w:rPr>
          <w:rFonts w:ascii="Arial" w:hAnsi="Arial" w:cs="Arial"/>
          <w:szCs w:val="22"/>
        </w:rPr>
        <w:tab/>
      </w:r>
      <w:r w:rsidR="003C4B8B">
        <w:rPr>
          <w:rFonts w:ascii="Arial" w:hAnsi="Arial" w:cs="Arial"/>
          <w:szCs w:val="22"/>
        </w:rPr>
        <w:t xml:space="preserve">Current </w:t>
      </w:r>
      <w:r w:rsidR="003C4B8B" w:rsidRPr="000400A9">
        <w:rPr>
          <w:rFonts w:ascii="Arial" w:hAnsi="Arial" w:cs="Arial"/>
          <w:szCs w:val="22"/>
        </w:rPr>
        <w:t xml:space="preserve">IRB-approved Informed Consent form(s) </w:t>
      </w:r>
      <w:r w:rsidR="00160AD0">
        <w:rPr>
          <w:rFonts w:ascii="Arial" w:hAnsi="Arial" w:cs="Arial"/>
          <w:spacing w:val="-4"/>
          <w:szCs w:val="22"/>
        </w:rPr>
        <w:t>(</w:t>
      </w:r>
      <w:r w:rsidR="00160AD0" w:rsidRPr="0013306D">
        <w:rPr>
          <w:rFonts w:ascii="Arial" w:hAnsi="Arial" w:cs="Arial"/>
          <w:szCs w:val="22"/>
        </w:rPr>
        <w:t xml:space="preserve">this should have an IRB </w:t>
      </w:r>
      <w:r w:rsidR="00160AD0">
        <w:rPr>
          <w:rFonts w:ascii="Arial" w:hAnsi="Arial" w:cs="Arial"/>
          <w:szCs w:val="22"/>
        </w:rPr>
        <w:t xml:space="preserve">watermark </w:t>
      </w:r>
      <w:r w:rsidR="00160AD0" w:rsidRPr="0013306D">
        <w:rPr>
          <w:rFonts w:ascii="Arial" w:hAnsi="Arial" w:cs="Arial"/>
          <w:szCs w:val="22"/>
        </w:rPr>
        <w:t>at the top of the document with the approval period)</w:t>
      </w:r>
    </w:p>
    <w:p w14:paraId="4AE50516" w14:textId="199C5EFC" w:rsidR="003C4B8B" w:rsidRPr="000400A9" w:rsidRDefault="00361389" w:rsidP="003C4B8B">
      <w:pPr>
        <w:pStyle w:val="SL-FlLftSgl"/>
        <w:spacing w:line="240" w:lineRule="auto"/>
        <w:ind w:left="720" w:hanging="360"/>
        <w:rPr>
          <w:rFonts w:ascii="Arial" w:hAnsi="Arial" w:cs="Arial"/>
          <w:szCs w:val="22"/>
        </w:rPr>
      </w:pPr>
      <w:sdt>
        <w:sdtPr>
          <w:rPr>
            <w:rFonts w:ascii="Arial" w:hAnsi="Arial" w:cs="Arial"/>
            <w:szCs w:val="22"/>
          </w:rPr>
          <w:id w:val="1533377857"/>
          <w14:checkbox>
            <w14:checked w14:val="0"/>
            <w14:checkedState w14:val="2612" w14:font="MS Gothic"/>
            <w14:uncheckedState w14:val="2610" w14:font="MS Gothic"/>
          </w14:checkbox>
        </w:sdtPr>
        <w:sdtEndPr/>
        <w:sdtContent>
          <w:r w:rsidR="003C4B8B" w:rsidRPr="000400A9">
            <w:rPr>
              <w:rFonts w:ascii="Segoe UI Symbol" w:eastAsia="MS Gothic" w:hAnsi="Segoe UI Symbol" w:cs="Segoe UI Symbol"/>
              <w:szCs w:val="22"/>
            </w:rPr>
            <w:t>☐</w:t>
          </w:r>
        </w:sdtContent>
      </w:sdt>
      <w:r w:rsidR="003C4B8B" w:rsidRPr="000400A9">
        <w:rPr>
          <w:rFonts w:ascii="Arial" w:hAnsi="Arial" w:cs="Arial"/>
          <w:szCs w:val="22"/>
        </w:rPr>
        <w:tab/>
      </w:r>
      <w:r w:rsidR="003C4B8B">
        <w:rPr>
          <w:rFonts w:ascii="Arial" w:hAnsi="Arial" w:cs="Arial"/>
          <w:szCs w:val="22"/>
        </w:rPr>
        <w:t xml:space="preserve">Previous </w:t>
      </w:r>
      <w:r w:rsidR="003C4B8B" w:rsidRPr="000400A9">
        <w:rPr>
          <w:rFonts w:ascii="Arial" w:hAnsi="Arial" w:cs="Arial"/>
          <w:szCs w:val="22"/>
        </w:rPr>
        <w:t>IRB-approved Informed Consent form(s) (</w:t>
      </w:r>
      <w:r w:rsidR="00160AD0">
        <w:rPr>
          <w:rFonts w:ascii="Arial" w:hAnsi="Arial" w:cs="Arial"/>
          <w:szCs w:val="22"/>
        </w:rPr>
        <w:t xml:space="preserve">also </w:t>
      </w:r>
      <w:r w:rsidR="003C4B8B">
        <w:rPr>
          <w:rFonts w:ascii="Arial" w:hAnsi="Arial" w:cs="Arial"/>
          <w:szCs w:val="22"/>
        </w:rPr>
        <w:t>with IRB watermark)</w:t>
      </w:r>
    </w:p>
    <w:p w14:paraId="75F70232" w14:textId="77777777" w:rsidR="003C4B8B" w:rsidRDefault="003C4B8B" w:rsidP="00871D16">
      <w:pPr>
        <w:rPr>
          <w:rFonts w:ascii="Arial" w:hAnsi="Arial" w:cs="Arial"/>
          <w:sz w:val="22"/>
          <w:szCs w:val="22"/>
        </w:rPr>
      </w:pPr>
    </w:p>
    <w:p w14:paraId="20BB1A34" w14:textId="5406FD00" w:rsidR="0076548A" w:rsidRDefault="0076548A" w:rsidP="0076548A">
      <w:pPr>
        <w:rPr>
          <w:rFonts w:ascii="Arial" w:hAnsi="Arial" w:cs="Arial"/>
          <w:b/>
          <w:sz w:val="22"/>
          <w:szCs w:val="22"/>
        </w:rPr>
      </w:pPr>
      <w:r w:rsidRPr="0076548A">
        <w:rPr>
          <w:rFonts w:ascii="Arial" w:hAnsi="Arial" w:cs="Arial"/>
          <w:b/>
          <w:sz w:val="22"/>
          <w:szCs w:val="22"/>
        </w:rPr>
        <w:t>IRB Documentation</w:t>
      </w:r>
      <w:r>
        <w:rPr>
          <w:rFonts w:ascii="Arial" w:hAnsi="Arial" w:cs="Arial"/>
          <w:b/>
          <w:sz w:val="22"/>
          <w:szCs w:val="22"/>
        </w:rPr>
        <w:t xml:space="preserve"> </w:t>
      </w:r>
    </w:p>
    <w:p w14:paraId="61904EF0" w14:textId="77777777" w:rsidR="0076548A" w:rsidRPr="0013306D" w:rsidRDefault="0076548A" w:rsidP="0076548A">
      <w:pPr>
        <w:pStyle w:val="ListParagraph"/>
        <w:numPr>
          <w:ilvl w:val="0"/>
          <w:numId w:val="5"/>
        </w:numPr>
        <w:rPr>
          <w:rFonts w:ascii="Arial" w:hAnsi="Arial" w:cs="Arial"/>
          <w:b/>
          <w:sz w:val="22"/>
          <w:szCs w:val="22"/>
        </w:rPr>
      </w:pPr>
      <w:r w:rsidRPr="0013306D">
        <w:rPr>
          <w:rFonts w:ascii="Arial" w:hAnsi="Arial" w:cs="Arial"/>
          <w:sz w:val="22"/>
          <w:szCs w:val="22"/>
        </w:rPr>
        <w:t>Initial IRB approval letter</w:t>
      </w:r>
    </w:p>
    <w:p w14:paraId="7831321D" w14:textId="77777777" w:rsidR="0076548A" w:rsidRPr="0013306D" w:rsidRDefault="0076548A" w:rsidP="0076548A">
      <w:pPr>
        <w:pStyle w:val="ListParagraph"/>
        <w:numPr>
          <w:ilvl w:val="0"/>
          <w:numId w:val="5"/>
        </w:numPr>
        <w:rPr>
          <w:rFonts w:ascii="Arial" w:hAnsi="Arial" w:cs="Arial"/>
          <w:b/>
          <w:sz w:val="22"/>
          <w:szCs w:val="22"/>
        </w:rPr>
      </w:pPr>
      <w:r w:rsidRPr="0013306D">
        <w:rPr>
          <w:rFonts w:ascii="Arial" w:hAnsi="Arial" w:cs="Arial"/>
          <w:sz w:val="22"/>
          <w:szCs w:val="22"/>
        </w:rPr>
        <w:t>IRB approval letters for all Continuing Reviews</w:t>
      </w:r>
    </w:p>
    <w:p w14:paraId="125C7614" w14:textId="638D9AE9" w:rsidR="0076548A" w:rsidRPr="00380334" w:rsidRDefault="0076548A" w:rsidP="0076548A">
      <w:pPr>
        <w:pStyle w:val="ListParagraph"/>
        <w:numPr>
          <w:ilvl w:val="0"/>
          <w:numId w:val="5"/>
        </w:numPr>
        <w:rPr>
          <w:rFonts w:ascii="Arial" w:hAnsi="Arial" w:cs="Arial"/>
          <w:b/>
          <w:sz w:val="22"/>
          <w:szCs w:val="22"/>
        </w:rPr>
      </w:pPr>
      <w:r w:rsidRPr="00380334">
        <w:rPr>
          <w:rFonts w:ascii="Arial" w:hAnsi="Arial" w:cs="Arial"/>
          <w:sz w:val="22"/>
          <w:szCs w:val="22"/>
        </w:rPr>
        <w:t>IRB approval letters for all Modifications</w:t>
      </w:r>
    </w:p>
    <w:p w14:paraId="7A58E410" w14:textId="2B24C4DD" w:rsidR="00380334" w:rsidRPr="00380334" w:rsidRDefault="0076548A" w:rsidP="0076548A">
      <w:pPr>
        <w:pStyle w:val="ListParagraph"/>
        <w:numPr>
          <w:ilvl w:val="0"/>
          <w:numId w:val="5"/>
        </w:numPr>
        <w:rPr>
          <w:rFonts w:ascii="Arial" w:hAnsi="Arial" w:cs="Arial"/>
          <w:b/>
          <w:sz w:val="22"/>
          <w:szCs w:val="22"/>
        </w:rPr>
      </w:pPr>
      <w:r w:rsidRPr="00380334">
        <w:rPr>
          <w:rFonts w:ascii="Arial" w:hAnsi="Arial" w:cs="Arial"/>
          <w:sz w:val="22"/>
          <w:szCs w:val="22"/>
        </w:rPr>
        <w:t>IRB acknowledgement letters for all Reportable New Information submissions</w:t>
      </w:r>
    </w:p>
    <w:p w14:paraId="13BF6604" w14:textId="77777777" w:rsidR="00380334" w:rsidRPr="00030CAE" w:rsidRDefault="00380334" w:rsidP="00380334">
      <w:pPr>
        <w:pStyle w:val="ListParagraph"/>
        <w:numPr>
          <w:ilvl w:val="0"/>
          <w:numId w:val="5"/>
        </w:numPr>
        <w:rPr>
          <w:rFonts w:ascii="Arial" w:hAnsi="Arial" w:cs="Arial"/>
          <w:b/>
          <w:sz w:val="22"/>
          <w:szCs w:val="22"/>
        </w:rPr>
      </w:pPr>
      <w:r w:rsidRPr="00030CAE">
        <w:rPr>
          <w:rFonts w:ascii="Arial" w:hAnsi="Arial" w:cs="Arial"/>
          <w:sz w:val="22"/>
          <w:szCs w:val="22"/>
        </w:rPr>
        <w:t>Any signed documentation/agreements related to grant or other funding</w:t>
      </w:r>
    </w:p>
    <w:p w14:paraId="30B95130" w14:textId="77777777" w:rsidR="00380334" w:rsidRPr="00380334" w:rsidRDefault="00380334" w:rsidP="00380334">
      <w:pPr>
        <w:pStyle w:val="ListParagraph"/>
        <w:numPr>
          <w:ilvl w:val="0"/>
          <w:numId w:val="5"/>
        </w:numPr>
        <w:rPr>
          <w:rFonts w:ascii="Arial" w:hAnsi="Arial" w:cs="Arial"/>
          <w:b/>
          <w:sz w:val="22"/>
          <w:szCs w:val="22"/>
        </w:rPr>
      </w:pPr>
      <w:r w:rsidRPr="00380334">
        <w:rPr>
          <w:rFonts w:ascii="Arial" w:hAnsi="Arial" w:cs="Arial"/>
          <w:sz w:val="22"/>
          <w:szCs w:val="22"/>
        </w:rPr>
        <w:t>Copies of letters of support / collaboration from locations / IRB approval letters from other study sites</w:t>
      </w:r>
    </w:p>
    <w:p w14:paraId="506C7EF2" w14:textId="77777777" w:rsidR="00380334" w:rsidRPr="00380334" w:rsidRDefault="00380334" w:rsidP="00380334">
      <w:pPr>
        <w:pStyle w:val="ListParagraph"/>
        <w:numPr>
          <w:ilvl w:val="0"/>
          <w:numId w:val="5"/>
        </w:numPr>
        <w:rPr>
          <w:rFonts w:ascii="Arial" w:hAnsi="Arial" w:cs="Arial"/>
          <w:b/>
          <w:sz w:val="22"/>
          <w:szCs w:val="22"/>
        </w:rPr>
      </w:pPr>
      <w:r w:rsidRPr="00380334">
        <w:rPr>
          <w:rFonts w:ascii="Arial" w:hAnsi="Arial" w:cs="Arial"/>
          <w:sz w:val="22"/>
          <w:szCs w:val="22"/>
        </w:rPr>
        <w:t>Copies of all email correspondences with the IRB (automated eIRB System reminders may be omitted)</w:t>
      </w:r>
    </w:p>
    <w:p w14:paraId="041A66EE" w14:textId="77777777" w:rsidR="0076548A" w:rsidRPr="0076548A" w:rsidRDefault="0076548A" w:rsidP="0076548A">
      <w:pPr>
        <w:rPr>
          <w:rFonts w:ascii="Arial" w:hAnsi="Arial" w:cs="Arial"/>
          <w:b/>
          <w:sz w:val="22"/>
          <w:szCs w:val="22"/>
        </w:rPr>
      </w:pPr>
    </w:p>
    <w:p w14:paraId="42628FD5" w14:textId="0C606DBC" w:rsidR="0076548A" w:rsidRPr="0076548A" w:rsidRDefault="003C4B8B" w:rsidP="0076548A">
      <w:pPr>
        <w:rPr>
          <w:rFonts w:ascii="Arial" w:hAnsi="Arial" w:cs="Arial"/>
          <w:b/>
          <w:sz w:val="22"/>
          <w:szCs w:val="22"/>
        </w:rPr>
      </w:pPr>
      <w:r>
        <w:rPr>
          <w:rFonts w:ascii="Arial" w:hAnsi="Arial" w:cs="Arial"/>
          <w:b/>
          <w:sz w:val="22"/>
          <w:szCs w:val="22"/>
        </w:rPr>
        <w:t xml:space="preserve">Other </w:t>
      </w:r>
      <w:r w:rsidR="0076548A" w:rsidRPr="0076548A">
        <w:rPr>
          <w:rFonts w:ascii="Arial" w:hAnsi="Arial" w:cs="Arial"/>
          <w:b/>
          <w:sz w:val="22"/>
          <w:szCs w:val="22"/>
        </w:rPr>
        <w:t xml:space="preserve">IRB Approved </w:t>
      </w:r>
      <w:r>
        <w:rPr>
          <w:rFonts w:ascii="Arial" w:hAnsi="Arial" w:cs="Arial"/>
          <w:b/>
          <w:sz w:val="22"/>
          <w:szCs w:val="22"/>
        </w:rPr>
        <w:t>Documents</w:t>
      </w:r>
      <w:r w:rsidR="0076548A" w:rsidRPr="0076548A">
        <w:rPr>
          <w:rFonts w:ascii="Arial" w:hAnsi="Arial" w:cs="Arial"/>
          <w:b/>
          <w:sz w:val="22"/>
          <w:szCs w:val="22"/>
        </w:rPr>
        <w:t xml:space="preserve"> </w:t>
      </w:r>
    </w:p>
    <w:p w14:paraId="08EEBB70" w14:textId="75654885" w:rsidR="0076548A" w:rsidRPr="0013306D" w:rsidRDefault="00160AD0" w:rsidP="0076548A">
      <w:pPr>
        <w:pStyle w:val="ListParagraph"/>
        <w:numPr>
          <w:ilvl w:val="0"/>
          <w:numId w:val="5"/>
        </w:numPr>
        <w:rPr>
          <w:rFonts w:ascii="Arial" w:hAnsi="Arial" w:cs="Arial"/>
          <w:b/>
          <w:sz w:val="22"/>
          <w:szCs w:val="22"/>
        </w:rPr>
      </w:pPr>
      <w:r>
        <w:rPr>
          <w:rFonts w:ascii="Arial" w:hAnsi="Arial" w:cs="Arial"/>
          <w:sz w:val="22"/>
          <w:szCs w:val="22"/>
        </w:rPr>
        <w:t>Sample d</w:t>
      </w:r>
      <w:r w:rsidR="0076548A">
        <w:rPr>
          <w:rFonts w:ascii="Arial" w:hAnsi="Arial" w:cs="Arial"/>
          <w:sz w:val="22"/>
          <w:szCs w:val="22"/>
        </w:rPr>
        <w:t>ebriefing script</w:t>
      </w:r>
    </w:p>
    <w:p w14:paraId="1E6333EA" w14:textId="2562DCD3" w:rsidR="0076548A" w:rsidRDefault="0076548A" w:rsidP="0076548A">
      <w:pPr>
        <w:pStyle w:val="ListParagraph"/>
        <w:numPr>
          <w:ilvl w:val="0"/>
          <w:numId w:val="5"/>
        </w:numPr>
        <w:rPr>
          <w:rFonts w:ascii="Arial" w:hAnsi="Arial" w:cs="Arial"/>
          <w:b/>
          <w:sz w:val="22"/>
          <w:szCs w:val="22"/>
        </w:rPr>
      </w:pPr>
      <w:r w:rsidRPr="0013306D">
        <w:rPr>
          <w:rFonts w:ascii="Arial" w:hAnsi="Arial" w:cs="Arial"/>
          <w:sz w:val="22"/>
          <w:szCs w:val="22"/>
        </w:rPr>
        <w:t xml:space="preserve">Copies of all </w:t>
      </w:r>
      <w:r w:rsidR="00160AD0">
        <w:rPr>
          <w:rFonts w:ascii="Arial" w:hAnsi="Arial" w:cs="Arial"/>
          <w:sz w:val="22"/>
          <w:szCs w:val="22"/>
        </w:rPr>
        <w:t>advertisements/</w:t>
      </w:r>
      <w:r w:rsidRPr="0013306D">
        <w:rPr>
          <w:rFonts w:ascii="Arial" w:hAnsi="Arial" w:cs="Arial"/>
          <w:sz w:val="22"/>
          <w:szCs w:val="22"/>
        </w:rPr>
        <w:t>recruitment materials</w:t>
      </w:r>
    </w:p>
    <w:p w14:paraId="5ECB5812" w14:textId="31BF8DE2" w:rsidR="0076548A" w:rsidRPr="0076548A" w:rsidRDefault="0076548A" w:rsidP="0076548A">
      <w:pPr>
        <w:pStyle w:val="ListParagraph"/>
        <w:numPr>
          <w:ilvl w:val="0"/>
          <w:numId w:val="5"/>
        </w:numPr>
        <w:rPr>
          <w:rFonts w:ascii="Arial" w:hAnsi="Arial" w:cs="Arial"/>
          <w:b/>
          <w:sz w:val="22"/>
          <w:szCs w:val="22"/>
        </w:rPr>
      </w:pPr>
      <w:r>
        <w:rPr>
          <w:rFonts w:ascii="Arial" w:hAnsi="Arial" w:cs="Arial"/>
          <w:sz w:val="22"/>
          <w:szCs w:val="22"/>
        </w:rPr>
        <w:t xml:space="preserve">All IRB approved study tools </w:t>
      </w:r>
      <w:r w:rsidR="00160AD0">
        <w:rPr>
          <w:rFonts w:ascii="Arial" w:hAnsi="Arial" w:cs="Arial"/>
          <w:sz w:val="22"/>
          <w:szCs w:val="22"/>
        </w:rPr>
        <w:t xml:space="preserve">(e.g. questionnaires) </w:t>
      </w:r>
      <w:r>
        <w:rPr>
          <w:rFonts w:ascii="Arial" w:hAnsi="Arial" w:cs="Arial"/>
          <w:sz w:val="22"/>
          <w:szCs w:val="22"/>
        </w:rPr>
        <w:t>or data collection forms</w:t>
      </w:r>
    </w:p>
    <w:p w14:paraId="4E26D401" w14:textId="409256ED" w:rsidR="0076548A" w:rsidRDefault="0076548A" w:rsidP="0076548A">
      <w:pPr>
        <w:rPr>
          <w:rFonts w:ascii="Arial" w:hAnsi="Arial" w:cs="Arial"/>
          <w:b/>
          <w:sz w:val="22"/>
          <w:szCs w:val="22"/>
        </w:rPr>
      </w:pPr>
    </w:p>
    <w:p w14:paraId="2172C470" w14:textId="45099F96" w:rsidR="0076548A" w:rsidRPr="0013306D" w:rsidRDefault="0076548A" w:rsidP="0076548A">
      <w:pPr>
        <w:rPr>
          <w:rFonts w:ascii="Arial" w:hAnsi="Arial" w:cs="Arial"/>
          <w:b/>
          <w:sz w:val="22"/>
          <w:szCs w:val="22"/>
        </w:rPr>
      </w:pPr>
      <w:r w:rsidRPr="0076548A">
        <w:rPr>
          <w:rFonts w:ascii="Arial" w:hAnsi="Arial" w:cs="Arial"/>
          <w:b/>
          <w:sz w:val="22"/>
          <w:szCs w:val="22"/>
        </w:rPr>
        <w:t>Study Personnel Documentation</w:t>
      </w:r>
    </w:p>
    <w:p w14:paraId="4AE6CB5D" w14:textId="77777777" w:rsidR="0076548A" w:rsidRPr="0013306D" w:rsidRDefault="0076548A" w:rsidP="0076548A">
      <w:pPr>
        <w:pStyle w:val="ListParagraph"/>
        <w:numPr>
          <w:ilvl w:val="0"/>
          <w:numId w:val="12"/>
        </w:numPr>
        <w:rPr>
          <w:rFonts w:ascii="Arial" w:hAnsi="Arial" w:cs="Arial"/>
          <w:b/>
          <w:sz w:val="22"/>
          <w:szCs w:val="22"/>
        </w:rPr>
      </w:pPr>
      <w:r w:rsidRPr="0013306D">
        <w:rPr>
          <w:rFonts w:ascii="Arial" w:hAnsi="Arial" w:cs="Arial"/>
          <w:sz w:val="22"/>
          <w:szCs w:val="22"/>
        </w:rPr>
        <w:t>Human subjects training completion certificates for all study personnel (CITI or NIH training)</w:t>
      </w:r>
    </w:p>
    <w:p w14:paraId="13147DFD" w14:textId="77777777" w:rsidR="0076548A" w:rsidRPr="0013306D" w:rsidRDefault="0076548A" w:rsidP="0076548A">
      <w:pPr>
        <w:pStyle w:val="ListParagraph"/>
        <w:numPr>
          <w:ilvl w:val="1"/>
          <w:numId w:val="12"/>
        </w:numPr>
        <w:rPr>
          <w:rFonts w:ascii="Arial" w:hAnsi="Arial" w:cs="Arial"/>
          <w:b/>
          <w:sz w:val="22"/>
          <w:szCs w:val="22"/>
        </w:rPr>
      </w:pPr>
      <w:r w:rsidRPr="0013306D">
        <w:rPr>
          <w:rFonts w:ascii="Arial" w:hAnsi="Arial" w:cs="Arial"/>
          <w:sz w:val="22"/>
          <w:szCs w:val="22"/>
        </w:rPr>
        <w:t>Please ensure that all study personnel have up-to-date training</w:t>
      </w:r>
    </w:p>
    <w:p w14:paraId="1432062A" w14:textId="77777777" w:rsidR="0076548A" w:rsidRPr="0013306D" w:rsidRDefault="0076548A" w:rsidP="0076548A">
      <w:pPr>
        <w:pStyle w:val="ListParagraph"/>
        <w:numPr>
          <w:ilvl w:val="0"/>
          <w:numId w:val="12"/>
        </w:numPr>
        <w:rPr>
          <w:rFonts w:ascii="Arial" w:hAnsi="Arial" w:cs="Arial"/>
          <w:b/>
          <w:sz w:val="22"/>
          <w:szCs w:val="22"/>
        </w:rPr>
      </w:pPr>
      <w:r w:rsidRPr="0013306D">
        <w:rPr>
          <w:rFonts w:ascii="Arial" w:hAnsi="Arial" w:cs="Arial"/>
          <w:sz w:val="22"/>
          <w:szCs w:val="22"/>
        </w:rPr>
        <w:t>CVs for all Principal Investigators and Co-Investigators</w:t>
      </w:r>
    </w:p>
    <w:p w14:paraId="5E233606" w14:textId="77777777" w:rsidR="0076548A" w:rsidRPr="0013306D" w:rsidRDefault="0076548A" w:rsidP="0076548A">
      <w:pPr>
        <w:pStyle w:val="ListParagraph"/>
        <w:numPr>
          <w:ilvl w:val="1"/>
          <w:numId w:val="12"/>
        </w:numPr>
        <w:rPr>
          <w:rFonts w:ascii="Arial" w:hAnsi="Arial" w:cs="Arial"/>
          <w:b/>
          <w:sz w:val="22"/>
          <w:szCs w:val="22"/>
        </w:rPr>
      </w:pPr>
      <w:r w:rsidRPr="0013306D">
        <w:rPr>
          <w:rFonts w:ascii="Arial" w:hAnsi="Arial" w:cs="Arial"/>
          <w:sz w:val="22"/>
          <w:szCs w:val="22"/>
        </w:rPr>
        <w:t xml:space="preserve">CVs should be </w:t>
      </w:r>
      <w:r>
        <w:rPr>
          <w:rFonts w:ascii="Arial" w:hAnsi="Arial" w:cs="Arial"/>
          <w:sz w:val="22"/>
          <w:szCs w:val="22"/>
        </w:rPr>
        <w:t>updated</w:t>
      </w:r>
      <w:r w:rsidRPr="0013306D">
        <w:rPr>
          <w:rFonts w:ascii="Arial" w:hAnsi="Arial" w:cs="Arial"/>
          <w:sz w:val="22"/>
          <w:szCs w:val="22"/>
        </w:rPr>
        <w:t xml:space="preserve"> within the last two years</w:t>
      </w:r>
    </w:p>
    <w:p w14:paraId="07DC69F0" w14:textId="77777777" w:rsidR="0076548A" w:rsidRPr="0013306D" w:rsidRDefault="0076548A" w:rsidP="0076548A">
      <w:pPr>
        <w:pStyle w:val="ListParagraph"/>
        <w:numPr>
          <w:ilvl w:val="0"/>
          <w:numId w:val="12"/>
        </w:numPr>
        <w:rPr>
          <w:rFonts w:ascii="Arial" w:hAnsi="Arial" w:cs="Arial"/>
          <w:b/>
          <w:sz w:val="22"/>
          <w:szCs w:val="22"/>
        </w:rPr>
      </w:pPr>
      <w:r w:rsidRPr="0013306D">
        <w:rPr>
          <w:rFonts w:ascii="Arial" w:hAnsi="Arial" w:cs="Arial"/>
          <w:sz w:val="22"/>
          <w:szCs w:val="22"/>
        </w:rPr>
        <w:t>Delegation of Authority (DOA) Log (recommended but not required)</w:t>
      </w:r>
    </w:p>
    <w:p w14:paraId="2DD8C2ED" w14:textId="5B976275" w:rsidR="0076548A" w:rsidRPr="0076548A" w:rsidRDefault="0076548A" w:rsidP="0076548A">
      <w:pPr>
        <w:pStyle w:val="ListParagraph"/>
        <w:numPr>
          <w:ilvl w:val="1"/>
          <w:numId w:val="12"/>
        </w:numPr>
        <w:rPr>
          <w:rFonts w:ascii="Arial" w:hAnsi="Arial" w:cs="Arial"/>
          <w:b/>
          <w:sz w:val="22"/>
          <w:szCs w:val="22"/>
        </w:rPr>
      </w:pPr>
      <w:r w:rsidRPr="0013306D">
        <w:rPr>
          <w:rFonts w:ascii="Arial" w:hAnsi="Arial" w:cs="Arial"/>
          <w:sz w:val="22"/>
          <w:szCs w:val="22"/>
        </w:rPr>
        <w:t xml:space="preserve">Tip: The DOA Log lists study team members, the research tasks for which each member is responsible, the start and end dates that each member works on a study, and signatures of each member. This tool can be helpful to clarify research roles and responsibilities. </w:t>
      </w:r>
      <w:r>
        <w:rPr>
          <w:rFonts w:ascii="Arial" w:hAnsi="Arial" w:cs="Arial"/>
          <w:sz w:val="22"/>
          <w:szCs w:val="22"/>
        </w:rPr>
        <w:t>Template DOA logs can be found on the IRB website.</w:t>
      </w:r>
    </w:p>
    <w:p w14:paraId="59A90D6D" w14:textId="77777777" w:rsidR="0076548A" w:rsidRPr="0076548A" w:rsidRDefault="0076548A" w:rsidP="0076548A">
      <w:pPr>
        <w:pStyle w:val="ListParagraph"/>
        <w:ind w:left="1440"/>
        <w:rPr>
          <w:rFonts w:ascii="Arial" w:hAnsi="Arial" w:cs="Arial"/>
          <w:b/>
          <w:sz w:val="22"/>
          <w:szCs w:val="22"/>
        </w:rPr>
      </w:pPr>
    </w:p>
    <w:p w14:paraId="28995112" w14:textId="3080D40C" w:rsidR="0076548A" w:rsidRDefault="00160AD0" w:rsidP="0076548A">
      <w:pPr>
        <w:rPr>
          <w:rFonts w:ascii="Arial" w:hAnsi="Arial" w:cs="Arial"/>
          <w:sz w:val="22"/>
          <w:szCs w:val="22"/>
        </w:rPr>
      </w:pPr>
      <w:r>
        <w:rPr>
          <w:rFonts w:ascii="Arial" w:hAnsi="Arial" w:cs="Arial"/>
          <w:b/>
          <w:sz w:val="22"/>
          <w:szCs w:val="22"/>
        </w:rPr>
        <w:lastRenderedPageBreak/>
        <w:t xml:space="preserve">Participant File </w:t>
      </w:r>
      <w:r w:rsidR="0076548A" w:rsidRPr="0076548A">
        <w:rPr>
          <w:rFonts w:ascii="Arial" w:hAnsi="Arial" w:cs="Arial"/>
          <w:b/>
          <w:sz w:val="22"/>
          <w:szCs w:val="22"/>
        </w:rPr>
        <w:t>Consent Documentation</w:t>
      </w:r>
      <w:r w:rsidR="0076548A">
        <w:rPr>
          <w:rFonts w:ascii="Arial" w:hAnsi="Arial" w:cs="Arial"/>
          <w:sz w:val="22"/>
          <w:szCs w:val="22"/>
        </w:rPr>
        <w:t xml:space="preserve"> – Signed consent documents should be kept in a separate binder or scanned into a separate electronic file.  </w:t>
      </w:r>
    </w:p>
    <w:p w14:paraId="1CC7EDB1" w14:textId="77777777" w:rsidR="0076548A" w:rsidRPr="0013306D" w:rsidRDefault="0076548A" w:rsidP="0076548A">
      <w:pPr>
        <w:rPr>
          <w:rFonts w:ascii="Arial" w:hAnsi="Arial" w:cs="Arial"/>
          <w:b/>
          <w:sz w:val="22"/>
          <w:szCs w:val="22"/>
        </w:rPr>
      </w:pPr>
    </w:p>
    <w:p w14:paraId="3CF66416" w14:textId="77777777" w:rsidR="0076548A" w:rsidRPr="0013306D" w:rsidRDefault="0076548A" w:rsidP="0076548A">
      <w:pPr>
        <w:pStyle w:val="ListParagraph"/>
        <w:numPr>
          <w:ilvl w:val="0"/>
          <w:numId w:val="13"/>
        </w:numPr>
        <w:rPr>
          <w:rFonts w:ascii="Arial" w:hAnsi="Arial" w:cs="Arial"/>
          <w:b/>
          <w:sz w:val="22"/>
          <w:szCs w:val="22"/>
        </w:rPr>
      </w:pPr>
      <w:r w:rsidRPr="0013306D">
        <w:rPr>
          <w:rFonts w:ascii="Arial" w:hAnsi="Arial" w:cs="Arial"/>
          <w:sz w:val="22"/>
          <w:szCs w:val="22"/>
        </w:rPr>
        <w:t>Complete signed consent form (e.g., all pages) for each participant (if applicable)</w:t>
      </w:r>
    </w:p>
    <w:p w14:paraId="7F89B053" w14:textId="77777777" w:rsidR="0076548A" w:rsidRPr="0013306D" w:rsidRDefault="0076548A" w:rsidP="0076548A">
      <w:pPr>
        <w:pStyle w:val="ListParagraph"/>
        <w:numPr>
          <w:ilvl w:val="0"/>
          <w:numId w:val="13"/>
        </w:numPr>
        <w:rPr>
          <w:rFonts w:ascii="Arial" w:hAnsi="Arial" w:cs="Arial"/>
          <w:b/>
          <w:sz w:val="22"/>
          <w:szCs w:val="22"/>
        </w:rPr>
      </w:pPr>
      <w:r w:rsidRPr="0013306D">
        <w:rPr>
          <w:rFonts w:ascii="Arial" w:hAnsi="Arial" w:cs="Arial"/>
          <w:sz w:val="22"/>
          <w:szCs w:val="22"/>
        </w:rPr>
        <w:t>Debriefing script (if applicable)</w:t>
      </w:r>
    </w:p>
    <w:p w14:paraId="603E4A66" w14:textId="77777777" w:rsidR="0076548A" w:rsidRPr="0013306D" w:rsidRDefault="0076548A" w:rsidP="0076548A">
      <w:pPr>
        <w:pStyle w:val="ListParagraph"/>
        <w:numPr>
          <w:ilvl w:val="0"/>
          <w:numId w:val="13"/>
        </w:numPr>
        <w:rPr>
          <w:rFonts w:ascii="Arial" w:hAnsi="Arial" w:cs="Arial"/>
          <w:b/>
          <w:sz w:val="22"/>
          <w:szCs w:val="22"/>
        </w:rPr>
      </w:pPr>
      <w:r w:rsidRPr="0013306D">
        <w:rPr>
          <w:rFonts w:ascii="Arial" w:hAnsi="Arial" w:cs="Arial"/>
          <w:sz w:val="22"/>
          <w:szCs w:val="22"/>
        </w:rPr>
        <w:t>Documentation of re-consent</w:t>
      </w:r>
    </w:p>
    <w:p w14:paraId="50B91AC6" w14:textId="77777777" w:rsidR="0076548A" w:rsidRDefault="0076548A" w:rsidP="0076548A">
      <w:pPr>
        <w:pStyle w:val="ListParagraph"/>
        <w:numPr>
          <w:ilvl w:val="0"/>
          <w:numId w:val="13"/>
        </w:numPr>
        <w:rPr>
          <w:rFonts w:ascii="Arial" w:hAnsi="Arial" w:cs="Arial"/>
          <w:b/>
          <w:sz w:val="22"/>
          <w:szCs w:val="22"/>
        </w:rPr>
      </w:pPr>
      <w:r w:rsidRPr="0013306D">
        <w:rPr>
          <w:rFonts w:ascii="Arial" w:hAnsi="Arial" w:cs="Arial"/>
          <w:sz w:val="22"/>
          <w:szCs w:val="22"/>
        </w:rPr>
        <w:t xml:space="preserve">Online / Verbal consent – confirmation of date and time that each participant consented </w:t>
      </w:r>
    </w:p>
    <w:p w14:paraId="6844F119" w14:textId="65D7D9D4" w:rsidR="0076548A" w:rsidRPr="0076548A" w:rsidRDefault="0076548A" w:rsidP="0076548A">
      <w:pPr>
        <w:pStyle w:val="ListParagraph"/>
        <w:numPr>
          <w:ilvl w:val="0"/>
          <w:numId w:val="13"/>
        </w:numPr>
        <w:rPr>
          <w:rFonts w:ascii="Arial" w:hAnsi="Arial" w:cs="Arial"/>
          <w:b/>
          <w:sz w:val="22"/>
          <w:szCs w:val="22"/>
        </w:rPr>
      </w:pPr>
      <w:r>
        <w:rPr>
          <w:rFonts w:ascii="Arial" w:hAnsi="Arial" w:cs="Arial"/>
          <w:sz w:val="22"/>
          <w:szCs w:val="22"/>
        </w:rPr>
        <w:t>Consent log which tracks the participants who provided their consent to participate in the research activities and those who have withdrawn their consent.</w:t>
      </w:r>
    </w:p>
    <w:p w14:paraId="24CC7DAC" w14:textId="1356E9BC" w:rsidR="0076548A" w:rsidRDefault="0076548A" w:rsidP="0076548A">
      <w:pPr>
        <w:rPr>
          <w:rFonts w:ascii="Arial" w:hAnsi="Arial" w:cs="Arial"/>
          <w:b/>
          <w:sz w:val="22"/>
          <w:szCs w:val="22"/>
        </w:rPr>
      </w:pPr>
    </w:p>
    <w:p w14:paraId="21369D63" w14:textId="64A33417" w:rsidR="0076548A" w:rsidRDefault="00160AD0" w:rsidP="0076548A">
      <w:pPr>
        <w:rPr>
          <w:rFonts w:ascii="Arial" w:hAnsi="Arial" w:cs="Arial"/>
        </w:rPr>
      </w:pPr>
      <w:r>
        <w:rPr>
          <w:rFonts w:ascii="Arial" w:hAnsi="Arial" w:cs="Arial"/>
          <w:b/>
          <w:sz w:val="22"/>
          <w:szCs w:val="22"/>
        </w:rPr>
        <w:t xml:space="preserve">Other </w:t>
      </w:r>
      <w:r w:rsidR="0076548A" w:rsidRPr="0076548A">
        <w:rPr>
          <w:rFonts w:ascii="Arial" w:hAnsi="Arial" w:cs="Arial"/>
          <w:b/>
          <w:sz w:val="22"/>
          <w:szCs w:val="22"/>
        </w:rPr>
        <w:t>Participant File</w:t>
      </w:r>
      <w:r>
        <w:rPr>
          <w:rFonts w:ascii="Arial" w:hAnsi="Arial" w:cs="Arial"/>
          <w:b/>
          <w:sz w:val="22"/>
          <w:szCs w:val="22"/>
        </w:rPr>
        <w:t xml:space="preserve"> Documents </w:t>
      </w:r>
      <w:r>
        <w:rPr>
          <w:rFonts w:ascii="Arial" w:hAnsi="Arial" w:cs="Arial"/>
          <w:sz w:val="22"/>
          <w:szCs w:val="22"/>
        </w:rPr>
        <w:t>– A</w:t>
      </w:r>
      <w:r w:rsidRPr="00030CAE">
        <w:rPr>
          <w:rFonts w:ascii="Arial" w:hAnsi="Arial" w:cs="Arial"/>
          <w:sz w:val="22"/>
          <w:szCs w:val="22"/>
        </w:rPr>
        <w:t>lso maintained separately in participant-specific binder/file with signed consent forms</w:t>
      </w:r>
    </w:p>
    <w:p w14:paraId="54E264A2" w14:textId="77777777" w:rsidR="00160AD0" w:rsidRPr="0076548A" w:rsidRDefault="00160AD0" w:rsidP="0076548A">
      <w:pPr>
        <w:rPr>
          <w:rFonts w:ascii="Arial" w:hAnsi="Arial" w:cs="Arial"/>
          <w:b/>
          <w:sz w:val="22"/>
          <w:szCs w:val="22"/>
        </w:rPr>
      </w:pPr>
    </w:p>
    <w:p w14:paraId="4740B3EF" w14:textId="77777777" w:rsidR="0076548A" w:rsidRPr="0013306D" w:rsidRDefault="0076548A" w:rsidP="0076548A">
      <w:pPr>
        <w:pStyle w:val="ListParagraph"/>
        <w:numPr>
          <w:ilvl w:val="0"/>
          <w:numId w:val="14"/>
        </w:numPr>
        <w:rPr>
          <w:rFonts w:ascii="Arial" w:hAnsi="Arial" w:cs="Arial"/>
          <w:b/>
          <w:sz w:val="22"/>
          <w:szCs w:val="22"/>
        </w:rPr>
      </w:pPr>
      <w:r w:rsidRPr="0013306D">
        <w:rPr>
          <w:rFonts w:ascii="Arial" w:hAnsi="Arial" w:cs="Arial"/>
          <w:sz w:val="22"/>
          <w:szCs w:val="22"/>
        </w:rPr>
        <w:t xml:space="preserve">Coded identifier list that contains participant ID, name, date of consent, </w:t>
      </w:r>
    </w:p>
    <w:p w14:paraId="1843B0EB" w14:textId="77777777" w:rsidR="0076548A" w:rsidRDefault="0076548A" w:rsidP="0076548A">
      <w:pPr>
        <w:pStyle w:val="ListParagraph"/>
        <w:numPr>
          <w:ilvl w:val="0"/>
          <w:numId w:val="14"/>
        </w:numPr>
        <w:rPr>
          <w:rFonts w:ascii="Arial" w:hAnsi="Arial" w:cs="Arial"/>
          <w:b/>
          <w:sz w:val="22"/>
          <w:szCs w:val="22"/>
        </w:rPr>
      </w:pPr>
      <w:r w:rsidRPr="0013306D">
        <w:rPr>
          <w:rFonts w:ascii="Arial" w:hAnsi="Arial" w:cs="Arial"/>
          <w:sz w:val="22"/>
          <w:szCs w:val="22"/>
        </w:rPr>
        <w:t>Documentation that each participant met eligibility criteria (if applicable)</w:t>
      </w:r>
    </w:p>
    <w:p w14:paraId="77E6D9B8" w14:textId="77777777" w:rsidR="0076548A" w:rsidRPr="0013306D" w:rsidRDefault="0076548A" w:rsidP="0076548A">
      <w:pPr>
        <w:pStyle w:val="ListParagraph"/>
        <w:numPr>
          <w:ilvl w:val="0"/>
          <w:numId w:val="14"/>
        </w:numPr>
        <w:rPr>
          <w:rFonts w:ascii="Arial" w:hAnsi="Arial" w:cs="Arial"/>
          <w:b/>
          <w:sz w:val="22"/>
          <w:szCs w:val="22"/>
        </w:rPr>
      </w:pPr>
      <w:r>
        <w:rPr>
          <w:rFonts w:ascii="Arial" w:hAnsi="Arial" w:cs="Arial"/>
          <w:sz w:val="22"/>
          <w:szCs w:val="22"/>
        </w:rPr>
        <w:t>Enrollment log that lists the participants enrolled in the study</w:t>
      </w:r>
    </w:p>
    <w:p w14:paraId="6E3B6A71" w14:textId="77777777" w:rsidR="0076548A" w:rsidRPr="0013306D" w:rsidRDefault="0076548A" w:rsidP="0076548A">
      <w:pPr>
        <w:pStyle w:val="ListParagraph"/>
        <w:numPr>
          <w:ilvl w:val="0"/>
          <w:numId w:val="14"/>
        </w:numPr>
        <w:rPr>
          <w:rFonts w:ascii="Arial" w:hAnsi="Arial" w:cs="Arial"/>
          <w:b/>
          <w:sz w:val="22"/>
          <w:szCs w:val="22"/>
        </w:rPr>
      </w:pPr>
      <w:r w:rsidRPr="0013306D">
        <w:rPr>
          <w:rFonts w:ascii="Arial" w:hAnsi="Arial" w:cs="Arial"/>
          <w:sz w:val="22"/>
          <w:szCs w:val="22"/>
        </w:rPr>
        <w:t>Paper data collection forms for each participant (if applicable) and other source materials</w:t>
      </w:r>
    </w:p>
    <w:p w14:paraId="786F61F7" w14:textId="77777777" w:rsidR="0076548A" w:rsidRPr="0013306D" w:rsidRDefault="0076548A" w:rsidP="0076548A">
      <w:pPr>
        <w:pStyle w:val="ListParagraph"/>
        <w:numPr>
          <w:ilvl w:val="1"/>
          <w:numId w:val="14"/>
        </w:numPr>
        <w:rPr>
          <w:rFonts w:ascii="Arial" w:hAnsi="Arial" w:cs="Arial"/>
          <w:b/>
          <w:sz w:val="22"/>
          <w:szCs w:val="22"/>
        </w:rPr>
      </w:pPr>
      <w:r w:rsidRPr="0013306D">
        <w:rPr>
          <w:rFonts w:ascii="Arial" w:hAnsi="Arial" w:cs="Arial"/>
          <w:sz w:val="22"/>
          <w:szCs w:val="22"/>
        </w:rPr>
        <w:t xml:space="preserve">Tip: If a researcher makes an error on a </w:t>
      </w:r>
      <w:r w:rsidRPr="0013306D">
        <w:rPr>
          <w:rFonts w:ascii="Arial" w:hAnsi="Arial" w:cs="Arial"/>
          <w:sz w:val="22"/>
          <w:szCs w:val="22"/>
          <w:u w:val="single"/>
        </w:rPr>
        <w:t>paper</w:t>
      </w:r>
      <w:r w:rsidRPr="0013306D">
        <w:rPr>
          <w:rFonts w:ascii="Arial" w:hAnsi="Arial" w:cs="Arial"/>
          <w:sz w:val="22"/>
          <w:szCs w:val="22"/>
        </w:rPr>
        <w:t xml:space="preserve"> data collection form, this should be corrected with a single strike through the error (so it is still legible), the correct response written nearby with the initials and date of the person who made the correction. This is per </w:t>
      </w:r>
      <w:hyperlink r:id="rId8" w:history="1">
        <w:r w:rsidRPr="0013306D">
          <w:rPr>
            <w:rStyle w:val="Hyperlink"/>
            <w:rFonts w:ascii="Arial" w:hAnsi="Arial" w:cs="Arial"/>
            <w:sz w:val="22"/>
            <w:szCs w:val="22"/>
          </w:rPr>
          <w:t>Good Clinical Practices guidelines</w:t>
        </w:r>
      </w:hyperlink>
      <w:r w:rsidRPr="0013306D">
        <w:rPr>
          <w:rFonts w:ascii="Arial" w:hAnsi="Arial" w:cs="Arial"/>
          <w:sz w:val="22"/>
          <w:szCs w:val="22"/>
        </w:rPr>
        <w:t xml:space="preserve">. </w:t>
      </w:r>
    </w:p>
    <w:p w14:paraId="640E36BE" w14:textId="0E8EAA1B" w:rsidR="0076548A" w:rsidRPr="0013306D" w:rsidRDefault="0076548A" w:rsidP="0076548A">
      <w:pPr>
        <w:pStyle w:val="ListParagraph"/>
        <w:numPr>
          <w:ilvl w:val="0"/>
          <w:numId w:val="14"/>
        </w:numPr>
        <w:rPr>
          <w:rFonts w:ascii="Arial" w:hAnsi="Arial" w:cs="Arial"/>
          <w:b/>
          <w:sz w:val="22"/>
          <w:szCs w:val="22"/>
        </w:rPr>
      </w:pPr>
      <w:r w:rsidRPr="0013306D">
        <w:rPr>
          <w:rFonts w:ascii="Arial" w:hAnsi="Arial" w:cs="Arial"/>
          <w:sz w:val="22"/>
          <w:szCs w:val="22"/>
        </w:rPr>
        <w:t>Electronic data file</w:t>
      </w:r>
      <w:r w:rsidR="00160AD0">
        <w:rPr>
          <w:rFonts w:ascii="Arial" w:hAnsi="Arial" w:cs="Arial"/>
          <w:sz w:val="22"/>
          <w:szCs w:val="22"/>
        </w:rPr>
        <w:t>s</w:t>
      </w:r>
    </w:p>
    <w:p w14:paraId="2C51B67A" w14:textId="01F68EFC" w:rsidR="00160AD0" w:rsidRPr="0076548A" w:rsidRDefault="00160AD0" w:rsidP="00030CAE"/>
    <w:sectPr w:rsidR="00160AD0" w:rsidRPr="0076548A">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84F962" w14:textId="77777777" w:rsidR="00420729" w:rsidRDefault="00420729" w:rsidP="006F23AE">
      <w:r>
        <w:separator/>
      </w:r>
    </w:p>
  </w:endnote>
  <w:endnote w:type="continuationSeparator" w:id="0">
    <w:p w14:paraId="7D7F4F71" w14:textId="77777777" w:rsidR="00420729" w:rsidRDefault="00420729" w:rsidP="006F2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4FF41E" w14:textId="5F2C7343" w:rsidR="00BA2AF8" w:rsidRPr="00BA2AF8" w:rsidRDefault="001E52D9" w:rsidP="00BA2AF8">
    <w:pPr>
      <w:tabs>
        <w:tab w:val="center" w:pos="4320"/>
        <w:tab w:val="right" w:pos="8640"/>
      </w:tabs>
      <w:rPr>
        <w:rFonts w:eastAsia="Times New Roman"/>
        <w:b/>
        <w:sz w:val="20"/>
      </w:rPr>
    </w:pPr>
    <w:r>
      <w:rPr>
        <w:noProof/>
      </w:rPr>
      <w:drawing>
        <wp:anchor distT="0" distB="0" distL="114300" distR="114300" simplePos="0" relativeHeight="251658240" behindDoc="0" locked="0" layoutInCell="1" allowOverlap="1" wp14:anchorId="520D7EB8" wp14:editId="139141BB">
          <wp:simplePos x="0" y="0"/>
          <wp:positionH relativeFrom="column">
            <wp:posOffset>5638800</wp:posOffset>
          </wp:positionH>
          <wp:positionV relativeFrom="paragraph">
            <wp:posOffset>-364490</wp:posOffset>
          </wp:positionV>
          <wp:extent cx="312420" cy="480060"/>
          <wp:effectExtent l="0" t="0" r="0" b="0"/>
          <wp:wrapSquare wrapText="bothSides"/>
          <wp:docPr id="662" name="Picture 662" descr="Image result for northwestern logo"/>
          <wp:cNvGraphicFramePr/>
          <a:graphic xmlns:a="http://schemas.openxmlformats.org/drawingml/2006/main">
            <a:graphicData uri="http://schemas.openxmlformats.org/drawingml/2006/picture">
              <pic:pic xmlns:pic="http://schemas.openxmlformats.org/drawingml/2006/picture">
                <pic:nvPicPr>
                  <pic:cNvPr id="662" name="Picture 662" descr="Image result for northwestern logo"/>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420" cy="480060"/>
                  </a:xfrm>
                  <a:prstGeom prst="rect">
                    <a:avLst/>
                  </a:prstGeom>
                  <a:noFill/>
                  <a:ln>
                    <a:noFill/>
                  </a:ln>
                </pic:spPr>
              </pic:pic>
            </a:graphicData>
          </a:graphic>
          <wp14:sizeRelH relativeFrom="page">
            <wp14:pctWidth>0</wp14:pctWidth>
          </wp14:sizeRelH>
          <wp14:sizeRelV relativeFrom="page">
            <wp14:pctHeight>0</wp14:pctHeight>
          </wp14:sizeRelV>
        </wp:anchor>
      </w:drawing>
    </w:r>
    <w:r w:rsidR="00CB1794">
      <w:rPr>
        <w:rFonts w:eastAsia="Times New Roman"/>
        <w:sz w:val="20"/>
      </w:rPr>
      <w:t xml:space="preserve">Research Record </w:t>
    </w:r>
    <w:r w:rsidR="00BA2AF8">
      <w:rPr>
        <w:rFonts w:eastAsia="Times New Roman"/>
        <w:sz w:val="20"/>
      </w:rPr>
      <w:t>Components for SBS Studies</w:t>
    </w:r>
    <w:r w:rsidR="00BA2AF8" w:rsidRPr="00BA2AF8">
      <w:rPr>
        <w:rFonts w:eastAsia="Times New Roman"/>
        <w:sz w:val="20"/>
      </w:rPr>
      <w:tab/>
    </w:r>
    <w:r w:rsidR="00BA2AF8" w:rsidRPr="00BA2AF8">
      <w:rPr>
        <w:rFonts w:eastAsia="Times New Roman"/>
        <w:b/>
        <w:sz w:val="20"/>
      </w:rPr>
      <w:fldChar w:fldCharType="begin"/>
    </w:r>
    <w:r w:rsidR="00BA2AF8" w:rsidRPr="00BA2AF8">
      <w:rPr>
        <w:rFonts w:eastAsia="Times New Roman"/>
        <w:sz w:val="20"/>
      </w:rPr>
      <w:instrText xml:space="preserve"> PAGE </w:instrText>
    </w:r>
    <w:r w:rsidR="00BA2AF8" w:rsidRPr="00BA2AF8">
      <w:rPr>
        <w:rFonts w:eastAsia="Times New Roman"/>
        <w:b/>
        <w:sz w:val="20"/>
      </w:rPr>
      <w:fldChar w:fldCharType="separate"/>
    </w:r>
    <w:r w:rsidR="00361389">
      <w:rPr>
        <w:rFonts w:eastAsia="Times New Roman"/>
        <w:noProof/>
        <w:sz w:val="20"/>
      </w:rPr>
      <w:t>2</w:t>
    </w:r>
    <w:r w:rsidR="00BA2AF8" w:rsidRPr="00BA2AF8">
      <w:rPr>
        <w:rFonts w:eastAsia="Times New Roman"/>
        <w:b/>
        <w:sz w:val="20"/>
      </w:rPr>
      <w:fldChar w:fldCharType="end"/>
    </w:r>
    <w:r w:rsidR="00BA2AF8" w:rsidRPr="00BA2AF8">
      <w:rPr>
        <w:rFonts w:eastAsia="Times New Roman"/>
        <w:sz w:val="20"/>
      </w:rPr>
      <w:t xml:space="preserve"> of </w:t>
    </w:r>
    <w:r w:rsidR="00BA2AF8" w:rsidRPr="00BA2AF8">
      <w:rPr>
        <w:rFonts w:eastAsia="Times New Roman"/>
        <w:b/>
        <w:sz w:val="20"/>
      </w:rPr>
      <w:fldChar w:fldCharType="begin"/>
    </w:r>
    <w:r w:rsidR="00BA2AF8" w:rsidRPr="00BA2AF8">
      <w:rPr>
        <w:rFonts w:eastAsia="Times New Roman"/>
        <w:sz w:val="20"/>
      </w:rPr>
      <w:instrText xml:space="preserve"> NUMPAGES  </w:instrText>
    </w:r>
    <w:r w:rsidR="00BA2AF8" w:rsidRPr="00BA2AF8">
      <w:rPr>
        <w:rFonts w:eastAsia="Times New Roman"/>
        <w:b/>
        <w:sz w:val="20"/>
      </w:rPr>
      <w:fldChar w:fldCharType="separate"/>
    </w:r>
    <w:r w:rsidR="00361389">
      <w:rPr>
        <w:rFonts w:eastAsia="Times New Roman"/>
        <w:noProof/>
        <w:sz w:val="20"/>
      </w:rPr>
      <w:t>4</w:t>
    </w:r>
    <w:r w:rsidR="00BA2AF8" w:rsidRPr="00BA2AF8">
      <w:rPr>
        <w:rFonts w:eastAsia="Times New Roman"/>
        <w:b/>
        <w:sz w:val="20"/>
      </w:rPr>
      <w:fldChar w:fldCharType="end"/>
    </w:r>
    <w:r w:rsidR="00BA2AF8" w:rsidRPr="00BA2AF8">
      <w:rPr>
        <w:rFonts w:eastAsia="Times New Roman"/>
        <w:sz w:val="20"/>
      </w:rPr>
      <w:tab/>
    </w:r>
    <w:r w:rsidR="00361389">
      <w:rPr>
        <w:rFonts w:eastAsia="Times New Roman"/>
        <w:sz w:val="20"/>
      </w:rPr>
      <w:t>HRP-2015</w:t>
    </w:r>
    <w:r w:rsidR="00361389" w:rsidRPr="00361389">
      <w:rPr>
        <w:rFonts w:eastAsia="Times New Roman"/>
        <w:sz w:val="20"/>
      </w:rPr>
      <w:t xml:space="preserve"> / v09102019</w:t>
    </w:r>
  </w:p>
  <w:p w14:paraId="41E3BF55" w14:textId="77777777" w:rsidR="00BA2AF8" w:rsidRDefault="00BA2A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158334" w14:textId="77777777" w:rsidR="00420729" w:rsidRDefault="00420729" w:rsidP="006F23AE">
      <w:r>
        <w:separator/>
      </w:r>
    </w:p>
  </w:footnote>
  <w:footnote w:type="continuationSeparator" w:id="0">
    <w:p w14:paraId="125649B6" w14:textId="77777777" w:rsidR="00420729" w:rsidRDefault="00420729" w:rsidP="006F23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769F"/>
    <w:multiLevelType w:val="hybridMultilevel"/>
    <w:tmpl w:val="023AC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F35056"/>
    <w:multiLevelType w:val="hybridMultilevel"/>
    <w:tmpl w:val="5B426B66"/>
    <w:lvl w:ilvl="0" w:tplc="82F0B7E6">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767234"/>
    <w:multiLevelType w:val="hybridMultilevel"/>
    <w:tmpl w:val="D5E2B5BC"/>
    <w:lvl w:ilvl="0" w:tplc="268AE8BA">
      <w:start w:val="13"/>
      <w:numFmt w:val="bullet"/>
      <w:lvlText w:val="-"/>
      <w:lvlJc w:val="left"/>
      <w:pPr>
        <w:ind w:left="1080" w:hanging="360"/>
      </w:pPr>
      <w:rPr>
        <w:rFonts w:ascii="Calibri" w:eastAsiaTheme="minorHAnsi"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A532AF4"/>
    <w:multiLevelType w:val="hybridMultilevel"/>
    <w:tmpl w:val="34A85A1E"/>
    <w:lvl w:ilvl="0" w:tplc="82F0B7E6">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7D0B2B"/>
    <w:multiLevelType w:val="hybridMultilevel"/>
    <w:tmpl w:val="3E56C5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753821"/>
    <w:multiLevelType w:val="hybridMultilevel"/>
    <w:tmpl w:val="12F21C12"/>
    <w:lvl w:ilvl="0" w:tplc="B624292E">
      <w:start w:val="13"/>
      <w:numFmt w:val="bullet"/>
      <w:lvlText w:val="-"/>
      <w:lvlJc w:val="left"/>
      <w:pPr>
        <w:ind w:left="1080" w:hanging="360"/>
      </w:pPr>
      <w:rPr>
        <w:rFonts w:ascii="Calibri" w:eastAsiaTheme="minorHAnsi"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300753A"/>
    <w:multiLevelType w:val="hybridMultilevel"/>
    <w:tmpl w:val="00B80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6F0BC2"/>
    <w:multiLevelType w:val="hybridMultilevel"/>
    <w:tmpl w:val="7B8E54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022D3C"/>
    <w:multiLevelType w:val="hybridMultilevel"/>
    <w:tmpl w:val="2E283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BB5FD4"/>
    <w:multiLevelType w:val="hybridMultilevel"/>
    <w:tmpl w:val="CBFC3E48"/>
    <w:lvl w:ilvl="0" w:tplc="82F0B7E6">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B424D6"/>
    <w:multiLevelType w:val="hybridMultilevel"/>
    <w:tmpl w:val="A648BB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E04E9940">
      <w:numFmt w:val="bullet"/>
      <w:lvlText w:val="•"/>
      <w:lvlJc w:val="left"/>
      <w:pPr>
        <w:ind w:left="2520" w:hanging="720"/>
      </w:pPr>
      <w:rPr>
        <w:rFonts w:ascii="Calibri" w:eastAsiaTheme="minorHAnsi" w:hAnsi="Calibri"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7B4FCE"/>
    <w:multiLevelType w:val="hybridMultilevel"/>
    <w:tmpl w:val="A918AEA8"/>
    <w:lvl w:ilvl="0" w:tplc="82F0B7E6">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E64049"/>
    <w:multiLevelType w:val="hybridMultilevel"/>
    <w:tmpl w:val="E0800F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834437"/>
    <w:multiLevelType w:val="hybridMultilevel"/>
    <w:tmpl w:val="6166209A"/>
    <w:lvl w:ilvl="0" w:tplc="82F0B7E6">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806332"/>
    <w:multiLevelType w:val="hybridMultilevel"/>
    <w:tmpl w:val="9EA46B0C"/>
    <w:lvl w:ilvl="0" w:tplc="DD882780">
      <w:start w:val="5"/>
      <w:numFmt w:val="bullet"/>
      <w:lvlText w:val="-"/>
      <w:lvlJc w:val="left"/>
      <w:pPr>
        <w:ind w:left="1080" w:hanging="360"/>
      </w:pPr>
      <w:rPr>
        <w:rFonts w:ascii="Calibri" w:eastAsia="Calibri"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BCC0587"/>
    <w:multiLevelType w:val="hybridMultilevel"/>
    <w:tmpl w:val="96CEE48C"/>
    <w:lvl w:ilvl="0" w:tplc="82F0B7E6">
      <w:start w:val="1"/>
      <w:numFmt w:val="bullet"/>
      <w:lvlText w:val=""/>
      <w:lvlJc w:val="left"/>
      <w:pPr>
        <w:ind w:left="1050" w:hanging="360"/>
      </w:pPr>
      <w:rPr>
        <w:rFonts w:ascii="Wingdings 2" w:hAnsi="Wingdings 2" w:hint="default"/>
      </w:rPr>
    </w:lvl>
    <w:lvl w:ilvl="1" w:tplc="04090003" w:tentative="1">
      <w:start w:val="1"/>
      <w:numFmt w:val="bullet"/>
      <w:lvlText w:val="o"/>
      <w:lvlJc w:val="left"/>
      <w:pPr>
        <w:ind w:left="1770" w:hanging="360"/>
      </w:pPr>
      <w:rPr>
        <w:rFonts w:ascii="Courier New" w:hAnsi="Courier New" w:cs="Courier New" w:hint="default"/>
      </w:rPr>
    </w:lvl>
    <w:lvl w:ilvl="2" w:tplc="04090005">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16" w15:restartNumberingAfterBreak="0">
    <w:nsid w:val="7C163767"/>
    <w:multiLevelType w:val="hybridMultilevel"/>
    <w:tmpl w:val="4BB0174E"/>
    <w:lvl w:ilvl="0" w:tplc="82F0B7E6">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4"/>
  </w:num>
  <w:num w:numId="4">
    <w:abstractNumId w:val="10"/>
  </w:num>
  <w:num w:numId="5">
    <w:abstractNumId w:val="9"/>
  </w:num>
  <w:num w:numId="6">
    <w:abstractNumId w:val="12"/>
  </w:num>
  <w:num w:numId="7">
    <w:abstractNumId w:val="7"/>
  </w:num>
  <w:num w:numId="8">
    <w:abstractNumId w:val="4"/>
  </w:num>
  <w:num w:numId="9">
    <w:abstractNumId w:val="0"/>
  </w:num>
  <w:num w:numId="10">
    <w:abstractNumId w:val="6"/>
  </w:num>
  <w:num w:numId="11">
    <w:abstractNumId w:val="11"/>
  </w:num>
  <w:num w:numId="12">
    <w:abstractNumId w:val="1"/>
  </w:num>
  <w:num w:numId="13">
    <w:abstractNumId w:val="13"/>
  </w:num>
  <w:num w:numId="14">
    <w:abstractNumId w:val="3"/>
  </w:num>
  <w:num w:numId="15">
    <w:abstractNumId w:val="15"/>
  </w:num>
  <w:num w:numId="16">
    <w:abstractNumId w:val="16"/>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D16"/>
    <w:rsid w:val="00017107"/>
    <w:rsid w:val="00021A25"/>
    <w:rsid w:val="0002233A"/>
    <w:rsid w:val="00030CAE"/>
    <w:rsid w:val="00041638"/>
    <w:rsid w:val="00063267"/>
    <w:rsid w:val="00070D5A"/>
    <w:rsid w:val="00082271"/>
    <w:rsid w:val="000A797C"/>
    <w:rsid w:val="000F6616"/>
    <w:rsid w:val="0013306D"/>
    <w:rsid w:val="00134AF5"/>
    <w:rsid w:val="00160AD0"/>
    <w:rsid w:val="001E52D9"/>
    <w:rsid w:val="001F56CA"/>
    <w:rsid w:val="00224DFD"/>
    <w:rsid w:val="002B01CB"/>
    <w:rsid w:val="002B761C"/>
    <w:rsid w:val="002C6BC1"/>
    <w:rsid w:val="002F1442"/>
    <w:rsid w:val="003435E4"/>
    <w:rsid w:val="00361389"/>
    <w:rsid w:val="003616B3"/>
    <w:rsid w:val="00380334"/>
    <w:rsid w:val="003C2837"/>
    <w:rsid w:val="003C4B8B"/>
    <w:rsid w:val="003D30F7"/>
    <w:rsid w:val="00420729"/>
    <w:rsid w:val="00443562"/>
    <w:rsid w:val="00525E53"/>
    <w:rsid w:val="00544F8F"/>
    <w:rsid w:val="0055484D"/>
    <w:rsid w:val="005D6E23"/>
    <w:rsid w:val="005E1352"/>
    <w:rsid w:val="005F0351"/>
    <w:rsid w:val="0060604A"/>
    <w:rsid w:val="006678DC"/>
    <w:rsid w:val="00677696"/>
    <w:rsid w:val="006B03AF"/>
    <w:rsid w:val="006F022E"/>
    <w:rsid w:val="006F23AE"/>
    <w:rsid w:val="007554E0"/>
    <w:rsid w:val="0076548A"/>
    <w:rsid w:val="007841DD"/>
    <w:rsid w:val="007A5128"/>
    <w:rsid w:val="007F2124"/>
    <w:rsid w:val="007F553A"/>
    <w:rsid w:val="00812D3D"/>
    <w:rsid w:val="008329D5"/>
    <w:rsid w:val="00871D16"/>
    <w:rsid w:val="00935A8E"/>
    <w:rsid w:val="00952E32"/>
    <w:rsid w:val="00953623"/>
    <w:rsid w:val="009D1875"/>
    <w:rsid w:val="00A02195"/>
    <w:rsid w:val="00A80FB0"/>
    <w:rsid w:val="00AB36AD"/>
    <w:rsid w:val="00AC720E"/>
    <w:rsid w:val="00AD2558"/>
    <w:rsid w:val="00AE6A7F"/>
    <w:rsid w:val="00B9370F"/>
    <w:rsid w:val="00BA2AF8"/>
    <w:rsid w:val="00C0462C"/>
    <w:rsid w:val="00C34263"/>
    <w:rsid w:val="00C82DF9"/>
    <w:rsid w:val="00C90ACD"/>
    <w:rsid w:val="00CB1794"/>
    <w:rsid w:val="00CD16A7"/>
    <w:rsid w:val="00CE0B8E"/>
    <w:rsid w:val="00D37C06"/>
    <w:rsid w:val="00D45F49"/>
    <w:rsid w:val="00DF4F22"/>
    <w:rsid w:val="00E02285"/>
    <w:rsid w:val="00E769C7"/>
    <w:rsid w:val="00EA12FB"/>
    <w:rsid w:val="00EA25D4"/>
    <w:rsid w:val="00EC06B6"/>
    <w:rsid w:val="00FE2CAA"/>
    <w:rsid w:val="00FE5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951822E"/>
  <w15:chartTrackingRefBased/>
  <w15:docId w15:val="{FC2CEA8B-6471-4813-9ED9-8A9F8C754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C4B8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H2-Sec. Head"/>
    <w:basedOn w:val="Heading1"/>
    <w:next w:val="Normal"/>
    <w:link w:val="Heading2Char"/>
    <w:qFormat/>
    <w:rsid w:val="003C4B8B"/>
    <w:pPr>
      <w:keepLines w:val="0"/>
      <w:tabs>
        <w:tab w:val="left" w:pos="1152"/>
      </w:tabs>
      <w:spacing w:after="120" w:line="360" w:lineRule="atLeast"/>
      <w:ind w:left="1152" w:hanging="1152"/>
      <w:outlineLvl w:val="1"/>
    </w:pPr>
    <w:rPr>
      <w:rFonts w:asciiTheme="minorHAnsi" w:eastAsia="Times New Roman" w:hAnsiTheme="minorHAnsi" w:cs="Times New Roman"/>
      <w:b/>
      <w:color w:val="auto"/>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1D16"/>
    <w:pPr>
      <w:ind w:left="720"/>
      <w:contextualSpacing/>
    </w:pPr>
  </w:style>
  <w:style w:type="paragraph" w:styleId="Header">
    <w:name w:val="header"/>
    <w:basedOn w:val="Normal"/>
    <w:link w:val="HeaderChar"/>
    <w:uiPriority w:val="99"/>
    <w:unhideWhenUsed/>
    <w:rsid w:val="006F23AE"/>
    <w:pPr>
      <w:tabs>
        <w:tab w:val="center" w:pos="4680"/>
        <w:tab w:val="right" w:pos="9360"/>
      </w:tabs>
    </w:pPr>
  </w:style>
  <w:style w:type="character" w:customStyle="1" w:styleId="HeaderChar">
    <w:name w:val="Header Char"/>
    <w:basedOn w:val="DefaultParagraphFont"/>
    <w:link w:val="Header"/>
    <w:uiPriority w:val="99"/>
    <w:rsid w:val="006F23AE"/>
  </w:style>
  <w:style w:type="paragraph" w:styleId="Footer">
    <w:name w:val="footer"/>
    <w:basedOn w:val="Normal"/>
    <w:link w:val="FooterChar"/>
    <w:uiPriority w:val="99"/>
    <w:unhideWhenUsed/>
    <w:rsid w:val="006F23AE"/>
    <w:pPr>
      <w:tabs>
        <w:tab w:val="center" w:pos="4680"/>
        <w:tab w:val="right" w:pos="9360"/>
      </w:tabs>
    </w:pPr>
  </w:style>
  <w:style w:type="character" w:customStyle="1" w:styleId="FooterChar">
    <w:name w:val="Footer Char"/>
    <w:basedOn w:val="DefaultParagraphFont"/>
    <w:link w:val="Footer"/>
    <w:uiPriority w:val="99"/>
    <w:rsid w:val="006F23AE"/>
  </w:style>
  <w:style w:type="character" w:styleId="Hyperlink">
    <w:name w:val="Hyperlink"/>
    <w:basedOn w:val="DefaultParagraphFont"/>
    <w:uiPriority w:val="99"/>
    <w:unhideWhenUsed/>
    <w:rsid w:val="00952E32"/>
    <w:rPr>
      <w:color w:val="0563C1" w:themeColor="hyperlink"/>
      <w:u w:val="single"/>
    </w:rPr>
  </w:style>
  <w:style w:type="character" w:styleId="CommentReference">
    <w:name w:val="annotation reference"/>
    <w:basedOn w:val="DefaultParagraphFont"/>
    <w:semiHidden/>
    <w:unhideWhenUsed/>
    <w:rsid w:val="00224DFD"/>
    <w:rPr>
      <w:sz w:val="16"/>
      <w:szCs w:val="16"/>
    </w:rPr>
  </w:style>
  <w:style w:type="paragraph" w:styleId="CommentText">
    <w:name w:val="annotation text"/>
    <w:basedOn w:val="Normal"/>
    <w:link w:val="CommentTextChar"/>
    <w:unhideWhenUsed/>
    <w:rsid w:val="00224DFD"/>
    <w:rPr>
      <w:sz w:val="20"/>
      <w:szCs w:val="20"/>
    </w:rPr>
  </w:style>
  <w:style w:type="character" w:customStyle="1" w:styleId="CommentTextChar">
    <w:name w:val="Comment Text Char"/>
    <w:basedOn w:val="DefaultParagraphFont"/>
    <w:link w:val="CommentText"/>
    <w:rsid w:val="00224DFD"/>
    <w:rPr>
      <w:sz w:val="20"/>
      <w:szCs w:val="20"/>
    </w:rPr>
  </w:style>
  <w:style w:type="paragraph" w:styleId="CommentSubject">
    <w:name w:val="annotation subject"/>
    <w:basedOn w:val="CommentText"/>
    <w:next w:val="CommentText"/>
    <w:link w:val="CommentSubjectChar"/>
    <w:uiPriority w:val="99"/>
    <w:semiHidden/>
    <w:unhideWhenUsed/>
    <w:rsid w:val="00224DFD"/>
    <w:rPr>
      <w:bCs/>
    </w:rPr>
  </w:style>
  <w:style w:type="character" w:customStyle="1" w:styleId="CommentSubjectChar">
    <w:name w:val="Comment Subject Char"/>
    <w:basedOn w:val="CommentTextChar"/>
    <w:link w:val="CommentSubject"/>
    <w:uiPriority w:val="99"/>
    <w:semiHidden/>
    <w:rsid w:val="00224DFD"/>
    <w:rPr>
      <w:bCs/>
      <w:sz w:val="20"/>
      <w:szCs w:val="20"/>
    </w:rPr>
  </w:style>
  <w:style w:type="paragraph" w:styleId="BalloonText">
    <w:name w:val="Balloon Text"/>
    <w:basedOn w:val="Normal"/>
    <w:link w:val="BalloonTextChar"/>
    <w:uiPriority w:val="99"/>
    <w:semiHidden/>
    <w:unhideWhenUsed/>
    <w:rsid w:val="00224DF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4DFD"/>
    <w:rPr>
      <w:rFonts w:ascii="Segoe UI" w:hAnsi="Segoe UI" w:cs="Segoe UI"/>
      <w:sz w:val="18"/>
      <w:szCs w:val="18"/>
    </w:rPr>
  </w:style>
  <w:style w:type="paragraph" w:styleId="NoSpacing">
    <w:name w:val="No Spacing"/>
    <w:uiPriority w:val="1"/>
    <w:qFormat/>
    <w:rsid w:val="00BA2AF8"/>
    <w:rPr>
      <w:rFonts w:asciiTheme="minorHAnsi" w:hAnsiTheme="minorHAnsi" w:cstheme="minorBidi"/>
      <w:b/>
      <w:sz w:val="22"/>
      <w:szCs w:val="22"/>
    </w:rPr>
  </w:style>
  <w:style w:type="table" w:styleId="TableGrid">
    <w:name w:val="Table Grid"/>
    <w:basedOn w:val="TableNormal"/>
    <w:uiPriority w:val="39"/>
    <w:rsid w:val="001330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E55AA"/>
    <w:pPr>
      <w:autoSpaceDE w:val="0"/>
      <w:autoSpaceDN w:val="0"/>
      <w:adjustRightInd w:val="0"/>
    </w:pPr>
    <w:rPr>
      <w:rFonts w:ascii="Bell MT" w:hAnsi="Bell MT" w:cs="Bell MT"/>
      <w:b/>
      <w:color w:val="000000"/>
    </w:rPr>
  </w:style>
  <w:style w:type="character" w:customStyle="1" w:styleId="Heading2Char">
    <w:name w:val="Heading 2 Char"/>
    <w:aliases w:val="H2-Sec. Head Char"/>
    <w:basedOn w:val="DefaultParagraphFont"/>
    <w:link w:val="Heading2"/>
    <w:rsid w:val="003C4B8B"/>
    <w:rPr>
      <w:rFonts w:asciiTheme="minorHAnsi" w:eastAsia="Times New Roman" w:hAnsiTheme="minorHAnsi"/>
      <w:b/>
      <w:szCs w:val="20"/>
      <w:u w:val="single"/>
    </w:rPr>
  </w:style>
  <w:style w:type="paragraph" w:customStyle="1" w:styleId="SL-FlLftSgl">
    <w:name w:val="SL-Fl Lft Sgl"/>
    <w:basedOn w:val="Normal"/>
    <w:rsid w:val="003C4B8B"/>
    <w:pPr>
      <w:spacing w:line="240" w:lineRule="atLeast"/>
    </w:pPr>
    <w:rPr>
      <w:rFonts w:asciiTheme="minorHAnsi" w:eastAsia="Times New Roman" w:hAnsiTheme="minorHAnsi"/>
      <w:sz w:val="22"/>
      <w:szCs w:val="20"/>
    </w:rPr>
  </w:style>
  <w:style w:type="character" w:customStyle="1" w:styleId="Heading1Char">
    <w:name w:val="Heading 1 Char"/>
    <w:basedOn w:val="DefaultParagraphFont"/>
    <w:link w:val="Heading1"/>
    <w:uiPriority w:val="9"/>
    <w:rsid w:val="003C4B8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b.northwestern.edu/news/2017/good-clinical-practice-gcp-trainin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305335-7044-4E2F-A5D8-E068CE659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945</Words>
  <Characters>5389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E Heffernan</dc:creator>
  <cp:keywords/>
  <dc:description/>
  <cp:lastModifiedBy>Priya Rakesh Tripathi</cp:lastModifiedBy>
  <cp:revision>11</cp:revision>
  <dcterms:created xsi:type="dcterms:W3CDTF">2019-06-28T23:19:00Z</dcterms:created>
  <dcterms:modified xsi:type="dcterms:W3CDTF">2019-09-10T19:59:00Z</dcterms:modified>
</cp:coreProperties>
</file>