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DA847" w14:textId="008FB4D4" w:rsidR="00EA4D06" w:rsidRPr="009625BE" w:rsidRDefault="00924645" w:rsidP="00EA4D06">
      <w:pPr>
        <w:spacing w:after="0" w:line="360" w:lineRule="auto"/>
        <w:jc w:val="center"/>
        <w:rPr>
          <w:b/>
          <w:i/>
          <w:color w:val="FF0000"/>
          <w:u w:val="single"/>
        </w:rPr>
      </w:pPr>
      <w:r w:rsidRPr="009625BE">
        <w:rPr>
          <w:b/>
          <w:u w:val="single"/>
        </w:rPr>
        <w:t>C</w:t>
      </w:r>
      <w:r w:rsidR="00636F67">
        <w:rPr>
          <w:b/>
          <w:u w:val="single"/>
        </w:rPr>
        <w:t>orrective and Preventive</w:t>
      </w:r>
      <w:r w:rsidR="00662CB5">
        <w:rPr>
          <w:b/>
          <w:u w:val="single"/>
        </w:rPr>
        <w:t xml:space="preserve"> Action (CAPA) Plan</w:t>
      </w:r>
      <w:r w:rsidRPr="009625BE">
        <w:rPr>
          <w:b/>
          <w:u w:val="single"/>
        </w:rPr>
        <w:t xml:space="preserve"> </w:t>
      </w:r>
      <w:r w:rsidR="009A18C4" w:rsidRPr="009625BE">
        <w:rPr>
          <w:b/>
          <w:u w:val="single"/>
        </w:rPr>
        <w:t>Self-</w:t>
      </w:r>
      <w:r w:rsidRPr="009625BE">
        <w:rPr>
          <w:b/>
          <w:u w:val="single"/>
        </w:rPr>
        <w:t>Assessment</w:t>
      </w:r>
    </w:p>
    <w:p w14:paraId="5A4911CC" w14:textId="6C2AAD2E" w:rsidR="0077549B" w:rsidRPr="009625BE" w:rsidRDefault="00B63506" w:rsidP="00EF3B4C">
      <w:pPr>
        <w:spacing w:after="0" w:line="240" w:lineRule="auto"/>
        <w:rPr>
          <w:iCs/>
        </w:rPr>
      </w:pPr>
      <w:r w:rsidRPr="009625BE">
        <w:rPr>
          <w:b/>
          <w:bCs/>
          <w:iCs/>
        </w:rPr>
        <w:t>Introduction:</w:t>
      </w:r>
      <w:r w:rsidRPr="009625BE">
        <w:rPr>
          <w:iCs/>
        </w:rPr>
        <w:t xml:space="preserve"> </w:t>
      </w:r>
      <w:r w:rsidR="006C3DAD">
        <w:rPr>
          <w:iCs/>
        </w:rPr>
        <w:t>A</w:t>
      </w:r>
      <w:r w:rsidR="008C123C" w:rsidRPr="009625BE">
        <w:rPr>
          <w:iCs/>
        </w:rPr>
        <w:t xml:space="preserve"> </w:t>
      </w:r>
      <w:r w:rsidR="008E3CBE">
        <w:rPr>
          <w:iCs/>
        </w:rPr>
        <w:t>Corrective and Preventive Action (</w:t>
      </w:r>
      <w:r w:rsidR="008C123C" w:rsidRPr="009625BE">
        <w:rPr>
          <w:iCs/>
        </w:rPr>
        <w:t>CAPA</w:t>
      </w:r>
      <w:r w:rsidR="008E3CBE">
        <w:rPr>
          <w:iCs/>
        </w:rPr>
        <w:t>)</w:t>
      </w:r>
      <w:r w:rsidR="008C123C">
        <w:rPr>
          <w:iCs/>
        </w:rPr>
        <w:t xml:space="preserve"> Plan</w:t>
      </w:r>
      <w:r w:rsidR="008C123C" w:rsidRPr="009625BE">
        <w:rPr>
          <w:iCs/>
        </w:rPr>
        <w:t xml:space="preserve"> Self-Assessment is</w:t>
      </w:r>
      <w:r w:rsidR="008C123C">
        <w:rPr>
          <w:iCs/>
        </w:rPr>
        <w:t xml:space="preserve"> </w:t>
      </w:r>
      <w:r w:rsidR="00EE08CD">
        <w:rPr>
          <w:iCs/>
        </w:rPr>
        <w:t xml:space="preserve">a </w:t>
      </w:r>
      <w:r w:rsidR="006205CD">
        <w:rPr>
          <w:iCs/>
        </w:rPr>
        <w:t xml:space="preserve">type of </w:t>
      </w:r>
      <w:r w:rsidR="006C2C96">
        <w:rPr>
          <w:iCs/>
        </w:rPr>
        <w:t xml:space="preserve">quality assurance (QA) self-review </w:t>
      </w:r>
      <w:r w:rsidR="008C123C" w:rsidRPr="009625BE">
        <w:rPr>
          <w:iCs/>
        </w:rPr>
        <w:t>P</w:t>
      </w:r>
      <w:r w:rsidR="008E3CBE">
        <w:rPr>
          <w:iCs/>
        </w:rPr>
        <w:t xml:space="preserve">rincipal </w:t>
      </w:r>
      <w:r w:rsidR="008C123C" w:rsidRPr="009625BE">
        <w:rPr>
          <w:iCs/>
        </w:rPr>
        <w:t>I</w:t>
      </w:r>
      <w:r w:rsidR="008E3CBE">
        <w:rPr>
          <w:iCs/>
        </w:rPr>
        <w:t>nvestigator</w:t>
      </w:r>
      <w:r w:rsidR="008C123C" w:rsidRPr="009625BE">
        <w:rPr>
          <w:iCs/>
        </w:rPr>
        <w:t>s</w:t>
      </w:r>
      <w:r w:rsidR="008E3CBE">
        <w:rPr>
          <w:iCs/>
        </w:rPr>
        <w:t xml:space="preserve"> (PIs)</w:t>
      </w:r>
      <w:r w:rsidR="008C123C" w:rsidRPr="009625BE">
        <w:rPr>
          <w:iCs/>
        </w:rPr>
        <w:t xml:space="preserve"> </w:t>
      </w:r>
      <w:r w:rsidR="00F717DD">
        <w:rPr>
          <w:iCs/>
        </w:rPr>
        <w:t>may complete</w:t>
      </w:r>
      <w:r w:rsidR="007B0297">
        <w:rPr>
          <w:iCs/>
        </w:rPr>
        <w:t xml:space="preserve"> to </w:t>
      </w:r>
      <w:r w:rsidR="00337AC7">
        <w:rPr>
          <w:iCs/>
        </w:rPr>
        <w:t>assess</w:t>
      </w:r>
      <w:r w:rsidR="006C2C96">
        <w:rPr>
          <w:iCs/>
        </w:rPr>
        <w:t xml:space="preserve"> their adherence to and the effectiveness of their </w:t>
      </w:r>
      <w:hyperlink r:id="rId11" w:history="1">
        <w:r w:rsidR="006C2C96" w:rsidRPr="00E34B50">
          <w:rPr>
            <w:rStyle w:val="Hyperlink"/>
            <w:iCs/>
          </w:rPr>
          <w:t>CAPA plan</w:t>
        </w:r>
      </w:hyperlink>
      <w:r w:rsidR="0042395F">
        <w:rPr>
          <w:iCs/>
        </w:rPr>
        <w:t xml:space="preserve">. </w:t>
      </w:r>
      <w:r w:rsidR="00513FCD">
        <w:rPr>
          <w:iCs/>
        </w:rPr>
        <w:t>This</w:t>
      </w:r>
      <w:r w:rsidR="00E13BD8">
        <w:rPr>
          <w:iCs/>
        </w:rPr>
        <w:t xml:space="preserve"> form is a</w:t>
      </w:r>
      <w:r w:rsidR="006C2C96">
        <w:rPr>
          <w:iCs/>
        </w:rPr>
        <w:t xml:space="preserve"> </w:t>
      </w:r>
      <w:r w:rsidR="00EE08CD">
        <w:rPr>
          <w:iCs/>
        </w:rPr>
        <w:t>tool</w:t>
      </w:r>
      <w:r w:rsidR="008C123C" w:rsidRPr="009625BE">
        <w:rPr>
          <w:iCs/>
        </w:rPr>
        <w:t xml:space="preserve"> </w:t>
      </w:r>
      <w:r w:rsidR="00E13BD8">
        <w:rPr>
          <w:iCs/>
        </w:rPr>
        <w:t xml:space="preserve">that PIs </w:t>
      </w:r>
      <w:r w:rsidR="00797056">
        <w:rPr>
          <w:iCs/>
        </w:rPr>
        <w:t xml:space="preserve">may use as a framework </w:t>
      </w:r>
      <w:r w:rsidR="008C123C" w:rsidRPr="009625BE">
        <w:rPr>
          <w:iCs/>
        </w:rPr>
        <w:t xml:space="preserve">to conduct, organize, </w:t>
      </w:r>
      <w:r w:rsidR="008C123C">
        <w:rPr>
          <w:iCs/>
        </w:rPr>
        <w:t>and</w:t>
      </w:r>
      <w:r w:rsidR="008C123C" w:rsidRPr="009625BE">
        <w:rPr>
          <w:iCs/>
        </w:rPr>
        <w:t xml:space="preserve"> report on the</w:t>
      </w:r>
      <w:r w:rsidR="00F1681A">
        <w:rPr>
          <w:iCs/>
        </w:rPr>
        <w:t xml:space="preserve"> implementation</w:t>
      </w:r>
      <w:r w:rsidR="008C123C" w:rsidRPr="009625BE">
        <w:rPr>
          <w:iCs/>
        </w:rPr>
        <w:t xml:space="preserve"> of their CAPA plan.</w:t>
      </w:r>
      <w:r w:rsidR="008C123C">
        <w:rPr>
          <w:iCs/>
        </w:rPr>
        <w:t xml:space="preserve"> </w:t>
      </w:r>
      <w:r w:rsidR="00117614">
        <w:rPr>
          <w:iCs/>
        </w:rPr>
        <w:t xml:space="preserve">PIs </w:t>
      </w:r>
      <w:r w:rsidR="00121E77">
        <w:rPr>
          <w:iCs/>
        </w:rPr>
        <w:t xml:space="preserve">may also use this form when the </w:t>
      </w:r>
      <w:r w:rsidR="00A65175" w:rsidRPr="009625BE">
        <w:rPr>
          <w:iCs/>
        </w:rPr>
        <w:t>IRB request</w:t>
      </w:r>
      <w:r w:rsidR="00DC2393">
        <w:rPr>
          <w:iCs/>
        </w:rPr>
        <w:t>s</w:t>
      </w:r>
      <w:r w:rsidR="00A65175" w:rsidRPr="009625BE">
        <w:rPr>
          <w:iCs/>
        </w:rPr>
        <w:t xml:space="preserve"> a PI </w:t>
      </w:r>
      <w:r w:rsidR="00FD7DCA" w:rsidRPr="009625BE">
        <w:rPr>
          <w:iCs/>
        </w:rPr>
        <w:t>conduct</w:t>
      </w:r>
      <w:r w:rsidR="00A65175" w:rsidRPr="009625BE">
        <w:rPr>
          <w:iCs/>
        </w:rPr>
        <w:t xml:space="preserve"> a self-review to report on their</w:t>
      </w:r>
      <w:r w:rsidR="003B7783">
        <w:rPr>
          <w:iCs/>
        </w:rPr>
        <w:t xml:space="preserve"> implementation and</w:t>
      </w:r>
      <w:r w:rsidR="00A65175" w:rsidRPr="009625BE">
        <w:rPr>
          <w:iCs/>
        </w:rPr>
        <w:t xml:space="preserve"> adherence to their </w:t>
      </w:r>
      <w:r w:rsidR="00F9122B">
        <w:rPr>
          <w:iCs/>
        </w:rPr>
        <w:t>CAPA</w:t>
      </w:r>
      <w:r w:rsidR="00A65175" w:rsidRPr="009625BE">
        <w:rPr>
          <w:iCs/>
        </w:rPr>
        <w:t xml:space="preserve"> plan described in </w:t>
      </w:r>
      <w:r w:rsidR="000F5F7A">
        <w:rPr>
          <w:iCs/>
        </w:rPr>
        <w:t>a</w:t>
      </w:r>
      <w:r w:rsidR="00A65175" w:rsidRPr="009625BE">
        <w:rPr>
          <w:iCs/>
        </w:rPr>
        <w:t xml:space="preserve"> reportable new information (RNI) </w:t>
      </w:r>
      <w:r w:rsidR="00A65175">
        <w:t>submission.</w:t>
      </w:r>
      <w:r w:rsidR="00A65175" w:rsidRPr="009625BE">
        <w:rPr>
          <w:iCs/>
        </w:rPr>
        <w:t xml:space="preserve"> </w:t>
      </w:r>
    </w:p>
    <w:p w14:paraId="3863493C" w14:textId="77777777" w:rsidR="004301D2" w:rsidRPr="009625BE" w:rsidRDefault="004301D2" w:rsidP="00EF3B4C">
      <w:pPr>
        <w:spacing w:after="0" w:line="240" w:lineRule="auto"/>
        <w:rPr>
          <w:b/>
          <w:bCs/>
          <w:iCs/>
        </w:rPr>
      </w:pPr>
    </w:p>
    <w:p w14:paraId="6AC30F75" w14:textId="2E9D2CF7" w:rsidR="007E0036" w:rsidRDefault="0006601E" w:rsidP="008543C8">
      <w:pPr>
        <w:spacing w:after="0" w:line="240" w:lineRule="auto"/>
        <w:rPr>
          <w:iCs/>
        </w:rPr>
      </w:pPr>
      <w:r>
        <w:rPr>
          <w:b/>
          <w:bCs/>
          <w:iCs/>
        </w:rPr>
        <w:t>Instructions</w:t>
      </w:r>
      <w:r w:rsidRPr="009625BE">
        <w:rPr>
          <w:b/>
          <w:bCs/>
          <w:iCs/>
        </w:rPr>
        <w:t>:</w:t>
      </w:r>
      <w:r w:rsidRPr="009625BE">
        <w:rPr>
          <w:iCs/>
        </w:rPr>
        <w:t xml:space="preserve"> </w:t>
      </w:r>
      <w:r w:rsidR="000C6C5F">
        <w:rPr>
          <w:iCs/>
        </w:rPr>
        <w:t xml:space="preserve">A </w:t>
      </w:r>
      <w:r w:rsidR="00AA5C3B">
        <w:rPr>
          <w:iCs/>
        </w:rPr>
        <w:t>robust</w:t>
      </w:r>
      <w:r w:rsidR="000C6C5F">
        <w:rPr>
          <w:iCs/>
        </w:rPr>
        <w:t xml:space="preserve"> CAPA plan typically </w:t>
      </w:r>
      <w:r w:rsidR="008D4C14">
        <w:rPr>
          <w:iCs/>
        </w:rPr>
        <w:t>consists</w:t>
      </w:r>
      <w:r w:rsidR="000C6C5F">
        <w:rPr>
          <w:iCs/>
        </w:rPr>
        <w:t xml:space="preserve"> of more than one CAPA plan point. </w:t>
      </w:r>
      <w:r w:rsidR="00E838DB" w:rsidRPr="009625BE">
        <w:rPr>
          <w:iCs/>
        </w:rPr>
        <w:t xml:space="preserve">Within </w:t>
      </w:r>
      <w:r w:rsidR="002129D5">
        <w:rPr>
          <w:iCs/>
        </w:rPr>
        <w:t>this</w:t>
      </w:r>
      <w:r w:rsidR="002129D5" w:rsidRPr="009625BE">
        <w:rPr>
          <w:iCs/>
        </w:rPr>
        <w:t xml:space="preserve"> </w:t>
      </w:r>
      <w:r w:rsidR="00E838DB" w:rsidRPr="009625BE">
        <w:rPr>
          <w:iCs/>
        </w:rPr>
        <w:t xml:space="preserve">CAPA </w:t>
      </w:r>
      <w:r w:rsidR="00662CB5">
        <w:rPr>
          <w:iCs/>
        </w:rPr>
        <w:t>P</w:t>
      </w:r>
      <w:r w:rsidR="00E838DB" w:rsidRPr="009625BE">
        <w:rPr>
          <w:iCs/>
        </w:rPr>
        <w:t xml:space="preserve">lan </w:t>
      </w:r>
      <w:r w:rsidR="00662CB5">
        <w:rPr>
          <w:iCs/>
        </w:rPr>
        <w:t>S</w:t>
      </w:r>
      <w:r w:rsidR="00E838DB" w:rsidRPr="009625BE">
        <w:rPr>
          <w:iCs/>
        </w:rPr>
        <w:t>elf-</w:t>
      </w:r>
      <w:r w:rsidR="00276443">
        <w:rPr>
          <w:iCs/>
        </w:rPr>
        <w:t>A</w:t>
      </w:r>
      <w:r w:rsidR="00E838DB" w:rsidRPr="009625BE">
        <w:rPr>
          <w:iCs/>
        </w:rPr>
        <w:t xml:space="preserve">ssessment, the PI should provide a description </w:t>
      </w:r>
      <w:r w:rsidR="000E7604">
        <w:rPr>
          <w:iCs/>
        </w:rPr>
        <w:t xml:space="preserve">of </w:t>
      </w:r>
      <w:r w:rsidR="002F21D1">
        <w:rPr>
          <w:iCs/>
        </w:rPr>
        <w:t xml:space="preserve">each CAPA plan point </w:t>
      </w:r>
      <w:r w:rsidR="00E838DB" w:rsidRPr="009625BE">
        <w:rPr>
          <w:iCs/>
        </w:rPr>
        <w:t>and</w:t>
      </w:r>
      <w:r w:rsidR="00685633">
        <w:rPr>
          <w:iCs/>
        </w:rPr>
        <w:t xml:space="preserve"> outline</w:t>
      </w:r>
      <w:r w:rsidR="00E838DB" w:rsidRPr="009625BE">
        <w:rPr>
          <w:iCs/>
        </w:rPr>
        <w:t xml:space="preserve"> supporting documentation to demonstrate how they have adhered to (or altered, if applicable) </w:t>
      </w:r>
      <w:r w:rsidR="002F21D1">
        <w:rPr>
          <w:iCs/>
        </w:rPr>
        <w:t>the</w:t>
      </w:r>
      <w:r w:rsidR="00E838DB" w:rsidRPr="009625BE">
        <w:rPr>
          <w:iCs/>
        </w:rPr>
        <w:t xml:space="preserve"> CAPA plan point. </w:t>
      </w:r>
      <w:r w:rsidR="00DC75A0" w:rsidRPr="00DC75A0">
        <w:rPr>
          <w:iCs/>
        </w:rPr>
        <w:t xml:space="preserve">Complete the </w:t>
      </w:r>
      <w:r w:rsidR="00DC75A0">
        <w:rPr>
          <w:iCs/>
        </w:rPr>
        <w:t>CAPA plan assessment</w:t>
      </w:r>
      <w:r w:rsidR="00213244">
        <w:rPr>
          <w:iCs/>
        </w:rPr>
        <w:t xml:space="preserve"> </w:t>
      </w:r>
      <w:r w:rsidR="003B3774">
        <w:rPr>
          <w:iCs/>
        </w:rPr>
        <w:t xml:space="preserve">beginning </w:t>
      </w:r>
      <w:r w:rsidR="00213244">
        <w:rPr>
          <w:iCs/>
        </w:rPr>
        <w:t xml:space="preserve">on page </w:t>
      </w:r>
      <w:r w:rsidR="00253CAD">
        <w:rPr>
          <w:iCs/>
        </w:rPr>
        <w:t>2</w:t>
      </w:r>
      <w:r w:rsidR="00DC75A0" w:rsidRPr="00DC75A0">
        <w:rPr>
          <w:iCs/>
        </w:rPr>
        <w:t xml:space="preserve"> for each CAPA plan point.</w:t>
      </w:r>
      <w:r w:rsidR="00B25C00">
        <w:rPr>
          <w:iCs/>
        </w:rPr>
        <w:t xml:space="preserve"> </w:t>
      </w:r>
      <w:r w:rsidR="007B153A" w:rsidRPr="009625BE">
        <w:rPr>
          <w:iCs/>
        </w:rPr>
        <w:t>The p</w:t>
      </w:r>
      <w:r w:rsidR="009A18C4" w:rsidRPr="009625BE">
        <w:rPr>
          <w:iCs/>
        </w:rPr>
        <w:t>urple</w:t>
      </w:r>
      <w:r w:rsidR="00AD30C9" w:rsidRPr="009625BE">
        <w:rPr>
          <w:iCs/>
        </w:rPr>
        <w:t xml:space="preserve"> text </w:t>
      </w:r>
      <w:r w:rsidR="007B153A" w:rsidRPr="009625BE">
        <w:rPr>
          <w:iCs/>
        </w:rPr>
        <w:t xml:space="preserve">in the body of this document </w:t>
      </w:r>
      <w:r w:rsidR="00AD30C9" w:rsidRPr="009625BE">
        <w:rPr>
          <w:iCs/>
        </w:rPr>
        <w:t>provides</w:t>
      </w:r>
      <w:r w:rsidR="00CD43A2" w:rsidRPr="009625BE">
        <w:rPr>
          <w:iCs/>
        </w:rPr>
        <w:t xml:space="preserve"> specific</w:t>
      </w:r>
      <w:r w:rsidR="00AD30C9" w:rsidRPr="009625BE">
        <w:rPr>
          <w:iCs/>
        </w:rPr>
        <w:t xml:space="preserve"> instruction </w:t>
      </w:r>
      <w:r w:rsidR="00CD43A2" w:rsidRPr="009625BE">
        <w:rPr>
          <w:iCs/>
        </w:rPr>
        <w:t xml:space="preserve">for each </w:t>
      </w:r>
      <w:r w:rsidR="00DA001E" w:rsidRPr="009625BE">
        <w:rPr>
          <w:iCs/>
        </w:rPr>
        <w:t>fie</w:t>
      </w:r>
      <w:r w:rsidR="00253CAD">
        <w:rPr>
          <w:iCs/>
        </w:rPr>
        <w:t>l</w:t>
      </w:r>
      <w:r w:rsidR="00DA001E" w:rsidRPr="009625BE">
        <w:rPr>
          <w:iCs/>
        </w:rPr>
        <w:t xml:space="preserve">d </w:t>
      </w:r>
      <w:r w:rsidR="00AD30C9" w:rsidRPr="009625BE">
        <w:rPr>
          <w:iCs/>
        </w:rPr>
        <w:t>and is meant to be deleted</w:t>
      </w:r>
      <w:r w:rsidR="007B153A" w:rsidRPr="009625BE">
        <w:rPr>
          <w:iCs/>
        </w:rPr>
        <w:t>.</w:t>
      </w:r>
      <w:r w:rsidR="00AB1456">
        <w:rPr>
          <w:iCs/>
        </w:rPr>
        <w:t xml:space="preserve"> A</w:t>
      </w:r>
      <w:r w:rsidR="00AB1456" w:rsidRPr="00DC75A0">
        <w:rPr>
          <w:iCs/>
        </w:rPr>
        <w:t>n example of a CAPA plan point assessment</w:t>
      </w:r>
      <w:r w:rsidR="00AB1456">
        <w:rPr>
          <w:iCs/>
        </w:rPr>
        <w:t xml:space="preserve"> is provided</w:t>
      </w:r>
      <w:r w:rsidR="00AB1456" w:rsidRPr="00DC75A0">
        <w:rPr>
          <w:iCs/>
        </w:rPr>
        <w:t xml:space="preserve"> in </w:t>
      </w:r>
      <w:hyperlink w:anchor="Appendix_I" w:history="1">
        <w:r w:rsidR="006A3925">
          <w:rPr>
            <w:rStyle w:val="Hyperlink"/>
            <w:iCs/>
          </w:rPr>
          <w:t>Appendix I</w:t>
        </w:r>
      </w:hyperlink>
      <w:r w:rsidR="00AB1456" w:rsidRPr="00DC75A0">
        <w:rPr>
          <w:iCs/>
        </w:rPr>
        <w:t xml:space="preserve"> of this document</w:t>
      </w:r>
      <w:r w:rsidR="00134660">
        <w:rPr>
          <w:iCs/>
        </w:rPr>
        <w:t xml:space="preserve">, and instructions on how to add CAPA </w:t>
      </w:r>
      <w:r w:rsidR="00CD31AE">
        <w:rPr>
          <w:iCs/>
        </w:rPr>
        <w:t>point section</w:t>
      </w:r>
      <w:r w:rsidR="004C50D1">
        <w:rPr>
          <w:iCs/>
        </w:rPr>
        <w:t>s</w:t>
      </w:r>
      <w:r w:rsidR="00CD31AE">
        <w:rPr>
          <w:iCs/>
        </w:rPr>
        <w:t xml:space="preserve"> </w:t>
      </w:r>
      <w:r w:rsidR="00134660">
        <w:rPr>
          <w:iCs/>
        </w:rPr>
        <w:t xml:space="preserve">can be found in </w:t>
      </w:r>
      <w:hyperlink w:anchor="Appendix_II" w:history="1">
        <w:r w:rsidR="00134660" w:rsidRPr="00B25C00">
          <w:rPr>
            <w:rStyle w:val="Hyperlink"/>
            <w:iCs/>
          </w:rPr>
          <w:t>Appendix II</w:t>
        </w:r>
      </w:hyperlink>
      <w:r w:rsidR="00134660">
        <w:rPr>
          <w:iCs/>
        </w:rPr>
        <w:t>.</w:t>
      </w:r>
    </w:p>
    <w:p w14:paraId="3DA8E90B" w14:textId="77777777" w:rsidR="007E0036" w:rsidRDefault="007E0036" w:rsidP="00612295">
      <w:pPr>
        <w:spacing w:after="0" w:line="240" w:lineRule="auto"/>
        <w:rPr>
          <w:iCs/>
        </w:rPr>
      </w:pPr>
    </w:p>
    <w:p w14:paraId="38875A05" w14:textId="4A3F2140" w:rsidR="004301D2" w:rsidRPr="004301D2" w:rsidRDefault="007E0036" w:rsidP="00EF3B4C">
      <w:pPr>
        <w:spacing w:after="0" w:line="240" w:lineRule="auto"/>
        <w:rPr>
          <w:iCs/>
          <w:sz w:val="24"/>
          <w:szCs w:val="24"/>
        </w:rPr>
      </w:pPr>
      <w:r>
        <w:rPr>
          <w:iCs/>
        </w:rPr>
        <w:t>E</w:t>
      </w:r>
      <w:r w:rsidRPr="007E0036">
        <w:rPr>
          <w:iCs/>
        </w:rPr>
        <w:t xml:space="preserve">mail </w:t>
      </w:r>
      <w:hyperlink r:id="rId12" w:tgtFrame="_blank" w:history="1">
        <w:r w:rsidRPr="007E0036">
          <w:rPr>
            <w:rStyle w:val="Hyperlink"/>
            <w:iCs/>
          </w:rPr>
          <w:t>irbcompliance@northwestern.edu</w:t>
        </w:r>
      </w:hyperlink>
      <w:r w:rsidRPr="007E0036">
        <w:rPr>
          <w:iCs/>
        </w:rPr>
        <w:t xml:space="preserve"> if you have any questions.</w:t>
      </w:r>
    </w:p>
    <w:p w14:paraId="6CE600E2" w14:textId="77777777" w:rsidR="008543C8" w:rsidRPr="004301D2" w:rsidRDefault="008543C8" w:rsidP="00EF3B4C">
      <w:pPr>
        <w:spacing w:after="0" w:line="240" w:lineRule="auto"/>
        <w:rPr>
          <w:iCs/>
          <w:sz w:val="24"/>
          <w:szCs w:val="24"/>
        </w:rPr>
      </w:pPr>
    </w:p>
    <w:tbl>
      <w:tblPr>
        <w:tblStyle w:val="TableGrid"/>
        <w:tblW w:w="10795" w:type="dxa"/>
        <w:shd w:val="clear" w:color="auto" w:fill="E4E0EE"/>
        <w:tblLook w:val="04A0" w:firstRow="1" w:lastRow="0" w:firstColumn="1" w:lastColumn="0" w:noHBand="0" w:noVBand="1"/>
      </w:tblPr>
      <w:tblGrid>
        <w:gridCol w:w="2965"/>
        <w:gridCol w:w="7830"/>
      </w:tblGrid>
      <w:tr w:rsidR="00A02913" w14:paraId="2FF6EFCD" w14:textId="77777777" w:rsidTr="003E4525">
        <w:tc>
          <w:tcPr>
            <w:tcW w:w="2965" w:type="dxa"/>
            <w:shd w:val="clear" w:color="auto" w:fill="E4E0EE"/>
          </w:tcPr>
          <w:p w14:paraId="52930D37" w14:textId="20EBC2DC" w:rsidR="0021646D" w:rsidRPr="00E83EF6" w:rsidRDefault="0021646D" w:rsidP="00654D36">
            <w:pPr>
              <w:pStyle w:val="NoSpacing"/>
              <w:rPr>
                <w:b/>
              </w:rPr>
            </w:pPr>
            <w:r w:rsidRPr="00E83EF6">
              <w:rPr>
                <w:b/>
              </w:rPr>
              <w:t>P</w:t>
            </w:r>
            <w:r w:rsidR="00DF3720" w:rsidRPr="00E83EF6">
              <w:rPr>
                <w:b/>
              </w:rPr>
              <w:t xml:space="preserve">rincipal </w:t>
            </w:r>
            <w:r w:rsidRPr="00E83EF6">
              <w:rPr>
                <w:b/>
              </w:rPr>
              <w:t>I</w:t>
            </w:r>
            <w:r w:rsidR="00DF3720" w:rsidRPr="00E83EF6">
              <w:rPr>
                <w:b/>
              </w:rPr>
              <w:t>nvestigator (PI)</w:t>
            </w:r>
            <w:r w:rsidRPr="00E83EF6">
              <w:rPr>
                <w:b/>
              </w:rPr>
              <w:t>:</w:t>
            </w:r>
          </w:p>
        </w:tc>
        <w:tc>
          <w:tcPr>
            <w:tcW w:w="7830" w:type="dxa"/>
            <w:shd w:val="clear" w:color="auto" w:fill="E4E0EE"/>
          </w:tcPr>
          <w:p w14:paraId="6E6EE93E" w14:textId="69C9B9AD" w:rsidR="0021646D" w:rsidRPr="00E83EF6" w:rsidRDefault="00000000" w:rsidP="00654D36">
            <w:pPr>
              <w:pStyle w:val="NoSpacing"/>
              <w:rPr>
                <w:b/>
              </w:rPr>
            </w:pPr>
            <w:sdt>
              <w:sdtPr>
                <w:id w:val="-161550206"/>
                <w:placeholder>
                  <w:docPart w:val="807C91A1DC6B4AFEA732D2E27F125781"/>
                </w:placeholder>
                <w:showingPlcHdr/>
              </w:sdtPr>
              <w:sdtContent>
                <w:r w:rsidR="001B2DEE" w:rsidRPr="0052540B">
                  <w:rPr>
                    <w:rStyle w:val="PlaceholderText"/>
                    <w:color w:val="7030A0"/>
                  </w:rPr>
                  <w:t>Provide the PI’s first and last name.</w:t>
                </w:r>
              </w:sdtContent>
            </w:sdt>
            <w:r w:rsidR="00A8271A" w:rsidRPr="00E83EF6">
              <w:fldChar w:fldCharType="begin"/>
            </w:r>
            <w:r w:rsidR="00A8271A" w:rsidRPr="00E83EF6">
              <w:instrText xml:space="preserve"> FILLIN  "List the PI's first and last name."  \* MERGEFORMAT </w:instrText>
            </w:r>
            <w:r w:rsidR="00A8271A" w:rsidRPr="00E83EF6">
              <w:fldChar w:fldCharType="separate"/>
            </w:r>
            <w:r w:rsidR="00A8271A" w:rsidRPr="00E83EF6">
              <w:fldChar w:fldCharType="end"/>
            </w:r>
            <w:r w:rsidR="00A8271A" w:rsidRPr="00E83EF6">
              <w:fldChar w:fldCharType="begin"/>
            </w:r>
            <w:r w:rsidR="00A8271A" w:rsidRPr="00E83EF6">
              <w:instrText xml:space="preserve"> FILLIN  "List the PI's first and last name"  \* MERGEFORMAT </w:instrText>
            </w:r>
            <w:r w:rsidR="00A8271A" w:rsidRPr="00E83EF6">
              <w:fldChar w:fldCharType="end"/>
            </w:r>
          </w:p>
        </w:tc>
      </w:tr>
      <w:tr w:rsidR="00A02913" w14:paraId="2F2332E5" w14:textId="77777777" w:rsidTr="003E4525">
        <w:tc>
          <w:tcPr>
            <w:tcW w:w="2965" w:type="dxa"/>
            <w:shd w:val="clear" w:color="auto" w:fill="E4E0EE"/>
          </w:tcPr>
          <w:p w14:paraId="7DA0D72E" w14:textId="3F4FD5A9" w:rsidR="00167F26" w:rsidRPr="00E83EF6" w:rsidRDefault="00167F26" w:rsidP="00167F26">
            <w:pPr>
              <w:pStyle w:val="NoSpacing"/>
              <w:rPr>
                <w:b/>
                <w:szCs w:val="24"/>
              </w:rPr>
            </w:pPr>
            <w:r w:rsidRPr="00E83EF6">
              <w:rPr>
                <w:b/>
              </w:rPr>
              <w:t>RNI Number</w:t>
            </w:r>
            <w:r w:rsidR="003E39AB" w:rsidRPr="00E83EF6">
              <w:rPr>
                <w:b/>
              </w:rPr>
              <w:t>, if applicable</w:t>
            </w:r>
            <w:r w:rsidRPr="00E83EF6">
              <w:rPr>
                <w:b/>
              </w:rPr>
              <w:t>:</w:t>
            </w:r>
          </w:p>
        </w:tc>
        <w:tc>
          <w:tcPr>
            <w:tcW w:w="7830" w:type="dxa"/>
            <w:shd w:val="clear" w:color="auto" w:fill="E4E0EE"/>
          </w:tcPr>
          <w:sdt>
            <w:sdtPr>
              <w:id w:val="1145477070"/>
              <w:placeholder>
                <w:docPart w:val="75770137A78A40EA8A18FD03847BC1F0"/>
              </w:placeholder>
              <w:showingPlcHdr/>
            </w:sdtPr>
            <w:sdtContent>
              <w:p w14:paraId="1E6BF859" w14:textId="7E77A229" w:rsidR="00167F26" w:rsidRPr="00E83EF6" w:rsidRDefault="0061141A" w:rsidP="00167F26">
                <w:pPr>
                  <w:pStyle w:val="NoSpacing"/>
                  <w:rPr>
                    <w:szCs w:val="24"/>
                  </w:rPr>
                </w:pPr>
                <w:r w:rsidRPr="0052540B">
                  <w:rPr>
                    <w:color w:val="7030A0"/>
                  </w:rPr>
                  <w:t>Provide the RNI submission number (e.g., RNI00001234) associated with the CAPA plan. Write “N/A” if not applicable.</w:t>
                </w:r>
              </w:p>
            </w:sdtContent>
          </w:sdt>
        </w:tc>
      </w:tr>
      <w:tr w:rsidR="00A02913" w14:paraId="02E38A71" w14:textId="77777777" w:rsidTr="003E4525">
        <w:tc>
          <w:tcPr>
            <w:tcW w:w="2965" w:type="dxa"/>
            <w:shd w:val="clear" w:color="auto" w:fill="E4E0EE"/>
          </w:tcPr>
          <w:p w14:paraId="2F5A641D" w14:textId="53424609" w:rsidR="00167F26" w:rsidRPr="00E83EF6" w:rsidRDefault="00167F26" w:rsidP="00167F26">
            <w:pPr>
              <w:pStyle w:val="NoSpacing"/>
              <w:rPr>
                <w:b/>
                <w:szCs w:val="24"/>
              </w:rPr>
            </w:pPr>
            <w:r w:rsidRPr="00E83EF6">
              <w:rPr>
                <w:b/>
              </w:rPr>
              <w:t>Associated STU Number</w:t>
            </w:r>
            <w:r w:rsidR="007B153A" w:rsidRPr="00E83EF6">
              <w:rPr>
                <w:b/>
              </w:rPr>
              <w:t>(s)</w:t>
            </w:r>
            <w:r w:rsidRPr="00E83EF6">
              <w:rPr>
                <w:b/>
              </w:rPr>
              <w:t>:</w:t>
            </w:r>
          </w:p>
        </w:tc>
        <w:tc>
          <w:tcPr>
            <w:tcW w:w="7830" w:type="dxa"/>
            <w:shd w:val="clear" w:color="auto" w:fill="E4E0EE"/>
          </w:tcPr>
          <w:sdt>
            <w:sdtPr>
              <w:rPr>
                <w:szCs w:val="24"/>
              </w:rPr>
              <w:id w:val="1542706941"/>
              <w:placeholder>
                <w:docPart w:val="BC8734FDF8AF4C0DAC25343ABE5FD5FD"/>
              </w:placeholder>
              <w:showingPlcHdr/>
            </w:sdtPr>
            <w:sdtContent>
              <w:p w14:paraId="39BF81CE" w14:textId="570EBC9E" w:rsidR="00167F26" w:rsidRPr="00E83EF6" w:rsidRDefault="00024713" w:rsidP="00167F26">
                <w:pPr>
                  <w:pStyle w:val="NoSpacing"/>
                  <w:rPr>
                    <w:szCs w:val="24"/>
                  </w:rPr>
                </w:pPr>
                <w:r w:rsidRPr="0052540B">
                  <w:rPr>
                    <w:color w:val="7030A0"/>
                    <w:szCs w:val="24"/>
                  </w:rPr>
                  <w:t>Provide the IRB # of the study or studies associated with the CAPA plan.</w:t>
                </w:r>
              </w:p>
            </w:sdtContent>
          </w:sdt>
        </w:tc>
      </w:tr>
      <w:tr w:rsidR="00A02913" w14:paraId="61CE0410" w14:textId="77777777" w:rsidTr="003E4525">
        <w:tc>
          <w:tcPr>
            <w:tcW w:w="2965" w:type="dxa"/>
            <w:shd w:val="clear" w:color="auto" w:fill="E4E0EE"/>
          </w:tcPr>
          <w:p w14:paraId="641AF258" w14:textId="48E82417" w:rsidR="00167F26" w:rsidRPr="00E83EF6" w:rsidRDefault="00167F26" w:rsidP="00167F26">
            <w:pPr>
              <w:pStyle w:val="NoSpacing"/>
              <w:rPr>
                <w:b/>
              </w:rPr>
            </w:pPr>
            <w:r w:rsidRPr="00E83EF6">
              <w:rPr>
                <w:b/>
                <w:szCs w:val="24"/>
              </w:rPr>
              <w:t>Full Research Study Title</w:t>
            </w:r>
            <w:r w:rsidR="007B153A" w:rsidRPr="00E83EF6">
              <w:rPr>
                <w:b/>
                <w:szCs w:val="24"/>
              </w:rPr>
              <w:t>(s)</w:t>
            </w:r>
            <w:r w:rsidRPr="00E83EF6">
              <w:rPr>
                <w:b/>
                <w:szCs w:val="24"/>
              </w:rPr>
              <w:t>:</w:t>
            </w:r>
          </w:p>
        </w:tc>
        <w:tc>
          <w:tcPr>
            <w:tcW w:w="7830" w:type="dxa"/>
            <w:shd w:val="clear" w:color="auto" w:fill="E4E0EE"/>
          </w:tcPr>
          <w:sdt>
            <w:sdtPr>
              <w:rPr>
                <w:szCs w:val="24"/>
              </w:rPr>
              <w:id w:val="140005250"/>
              <w:placeholder>
                <w:docPart w:val="641994AE321148C2806BF483CCC7236A"/>
              </w:placeholder>
              <w:showingPlcHdr/>
            </w:sdtPr>
            <w:sdtContent>
              <w:p w14:paraId="78D0154C" w14:textId="215E8DD5" w:rsidR="00167F26" w:rsidRPr="00E83EF6" w:rsidRDefault="00EA2A78" w:rsidP="00167F26">
                <w:pPr>
                  <w:pStyle w:val="NoSpacing"/>
                </w:pPr>
                <w:r w:rsidRPr="00EA2A78">
                  <w:rPr>
                    <w:rStyle w:val="PlaceholderText"/>
                    <w:color w:val="7030A0"/>
                  </w:rPr>
                  <w:t>List full study title(s).</w:t>
                </w:r>
              </w:p>
            </w:sdtContent>
          </w:sdt>
        </w:tc>
      </w:tr>
      <w:tr w:rsidR="00A02913" w14:paraId="7DB64375" w14:textId="77777777" w:rsidTr="003E4525">
        <w:tc>
          <w:tcPr>
            <w:tcW w:w="2965" w:type="dxa"/>
            <w:shd w:val="clear" w:color="auto" w:fill="E4E0EE"/>
          </w:tcPr>
          <w:p w14:paraId="71134428" w14:textId="357DEFFC" w:rsidR="00167F26" w:rsidRPr="00E83EF6" w:rsidRDefault="00167F26" w:rsidP="00167F26">
            <w:pPr>
              <w:pStyle w:val="NoSpacing"/>
              <w:rPr>
                <w:b/>
              </w:rPr>
            </w:pPr>
            <w:r w:rsidRPr="00E83EF6">
              <w:rPr>
                <w:b/>
              </w:rPr>
              <w:t xml:space="preserve">Date </w:t>
            </w:r>
            <w:r w:rsidR="00496BAF" w:rsidRPr="00E83EF6">
              <w:rPr>
                <w:b/>
              </w:rPr>
              <w:t>PI Became</w:t>
            </w:r>
            <w:r w:rsidR="00CF1216" w:rsidRPr="00E83EF6">
              <w:rPr>
                <w:b/>
              </w:rPr>
              <w:t xml:space="preserve"> Aware</w:t>
            </w:r>
            <w:r w:rsidR="00496BAF" w:rsidRPr="00E83EF6">
              <w:rPr>
                <w:b/>
              </w:rPr>
              <w:t xml:space="preserve"> </w:t>
            </w:r>
            <w:r w:rsidRPr="00E83EF6">
              <w:rPr>
                <w:b/>
              </w:rPr>
              <w:t xml:space="preserve">of the </w:t>
            </w:r>
            <w:r w:rsidR="007E7F7F" w:rsidRPr="00E83EF6">
              <w:rPr>
                <w:b/>
              </w:rPr>
              <w:t>Event</w:t>
            </w:r>
            <w:r w:rsidRPr="00E83EF6">
              <w:rPr>
                <w:b/>
              </w:rPr>
              <w:t>:</w:t>
            </w:r>
          </w:p>
        </w:tc>
        <w:tc>
          <w:tcPr>
            <w:tcW w:w="7830" w:type="dxa"/>
            <w:shd w:val="clear" w:color="auto" w:fill="E4E0EE"/>
          </w:tcPr>
          <w:sdt>
            <w:sdtPr>
              <w:id w:val="1805739855"/>
              <w:placeholder>
                <w:docPart w:val="27597D3E5D744983B3C470CA962A7461"/>
              </w:placeholder>
              <w:showingPlcHdr/>
            </w:sdtPr>
            <w:sdtContent>
              <w:p w14:paraId="0B2AA2DA" w14:textId="4A46F43F" w:rsidR="00167F26" w:rsidRPr="00E83EF6" w:rsidRDefault="00EA2A78" w:rsidP="00167F26">
                <w:pPr>
                  <w:pStyle w:val="NoSpacing"/>
                </w:pPr>
                <w:r w:rsidRPr="00C03770">
                  <w:rPr>
                    <w:rStyle w:val="PlaceholderText"/>
                    <w:color w:val="7030A0"/>
                  </w:rPr>
                  <w:t xml:space="preserve">Indicate the date the PI </w:t>
                </w:r>
                <w:r w:rsidR="00C03770" w:rsidRPr="00C03770">
                  <w:rPr>
                    <w:rStyle w:val="PlaceholderText"/>
                    <w:color w:val="7030A0"/>
                  </w:rPr>
                  <w:t>and research team became aware of the event for which the CAPA plan was developed.</w:t>
                </w:r>
              </w:p>
            </w:sdtContent>
          </w:sdt>
        </w:tc>
      </w:tr>
      <w:tr w:rsidR="00A02913" w14:paraId="6ABE4149" w14:textId="77777777" w:rsidTr="003E4525">
        <w:tc>
          <w:tcPr>
            <w:tcW w:w="2965" w:type="dxa"/>
            <w:shd w:val="clear" w:color="auto" w:fill="E4E0EE"/>
          </w:tcPr>
          <w:p w14:paraId="361B013F" w14:textId="37E32D45" w:rsidR="00167F26" w:rsidRPr="00E83EF6" w:rsidRDefault="00167F26" w:rsidP="00167F26">
            <w:pPr>
              <w:pStyle w:val="NoSpacing"/>
              <w:rPr>
                <w:b/>
              </w:rPr>
            </w:pPr>
            <w:r w:rsidRPr="00E83EF6">
              <w:rPr>
                <w:b/>
              </w:rPr>
              <w:t xml:space="preserve">Date of </w:t>
            </w:r>
            <w:r w:rsidR="000522E6" w:rsidRPr="00E83EF6">
              <w:rPr>
                <w:b/>
              </w:rPr>
              <w:t xml:space="preserve">CAPA Plan </w:t>
            </w:r>
            <w:r w:rsidRPr="00E83EF6">
              <w:rPr>
                <w:b/>
              </w:rPr>
              <w:t>Implementation:</w:t>
            </w:r>
          </w:p>
        </w:tc>
        <w:tc>
          <w:tcPr>
            <w:tcW w:w="7830" w:type="dxa"/>
            <w:shd w:val="clear" w:color="auto" w:fill="E4E0EE"/>
          </w:tcPr>
          <w:sdt>
            <w:sdtPr>
              <w:id w:val="-1821575373"/>
              <w:placeholder>
                <w:docPart w:val="394F4E6AA38B4999A68F782AE57D403C"/>
              </w:placeholder>
              <w:showingPlcHdr/>
            </w:sdtPr>
            <w:sdtContent>
              <w:p w14:paraId="450BA4CE" w14:textId="29FF7EF7" w:rsidR="00167F26" w:rsidRPr="00E83EF6" w:rsidRDefault="00185F19" w:rsidP="00167F26">
                <w:pPr>
                  <w:pStyle w:val="NoSpacing"/>
                </w:pPr>
                <w:r w:rsidRPr="00185F19">
                  <w:rPr>
                    <w:color w:val="7030A0"/>
                  </w:rPr>
                  <w:t>Specify the start date the PI and research team implemented the CAPA plan.</w:t>
                </w:r>
              </w:p>
            </w:sdtContent>
          </w:sdt>
        </w:tc>
      </w:tr>
      <w:tr w:rsidR="00A02913" w14:paraId="63FD54AC" w14:textId="77777777" w:rsidTr="003E4525">
        <w:tc>
          <w:tcPr>
            <w:tcW w:w="2965" w:type="dxa"/>
            <w:shd w:val="clear" w:color="auto" w:fill="E4E0EE"/>
          </w:tcPr>
          <w:p w14:paraId="3C2DDB2F" w14:textId="3070870C" w:rsidR="00167F26" w:rsidRPr="00E83EF6" w:rsidRDefault="00167F26" w:rsidP="00167F26">
            <w:pPr>
              <w:pStyle w:val="NoSpacing"/>
              <w:rPr>
                <w:b/>
              </w:rPr>
            </w:pPr>
            <w:r w:rsidRPr="00E83EF6">
              <w:rPr>
                <w:b/>
              </w:rPr>
              <w:t xml:space="preserve">Date of </w:t>
            </w:r>
            <w:r w:rsidR="00A12B63" w:rsidRPr="00E83EF6">
              <w:rPr>
                <w:b/>
              </w:rPr>
              <w:t>t</w:t>
            </w:r>
            <w:r w:rsidR="00B03278" w:rsidRPr="00E83EF6">
              <w:rPr>
                <w:b/>
              </w:rPr>
              <w:t xml:space="preserve">his </w:t>
            </w:r>
            <w:r w:rsidRPr="00E83EF6">
              <w:rPr>
                <w:b/>
              </w:rPr>
              <w:t>Assessment:</w:t>
            </w:r>
          </w:p>
        </w:tc>
        <w:tc>
          <w:tcPr>
            <w:tcW w:w="7830" w:type="dxa"/>
            <w:shd w:val="clear" w:color="auto" w:fill="E4E0EE"/>
          </w:tcPr>
          <w:sdt>
            <w:sdtPr>
              <w:id w:val="-1157678466"/>
              <w:placeholder>
                <w:docPart w:val="E8EBE15195F6443C81E90DE3C70EC1DC"/>
              </w:placeholder>
              <w:showingPlcHdr/>
            </w:sdtPr>
            <w:sdtContent>
              <w:p w14:paraId="463E6D8B" w14:textId="0294F8CB" w:rsidR="00167F26" w:rsidRPr="00E83EF6" w:rsidRDefault="00185F19" w:rsidP="00167F26">
                <w:pPr>
                  <w:pStyle w:val="NoSpacing"/>
                </w:pPr>
                <w:r w:rsidRPr="00185F19">
                  <w:rPr>
                    <w:color w:val="7030A0"/>
                  </w:rPr>
                  <w:t>Indicate when the PI conducted this CAPA plan self-assessment.</w:t>
                </w:r>
              </w:p>
            </w:sdtContent>
          </w:sdt>
        </w:tc>
      </w:tr>
    </w:tbl>
    <w:p w14:paraId="72AE62E2" w14:textId="77777777" w:rsidR="00924645" w:rsidRPr="00924645" w:rsidRDefault="00924645" w:rsidP="00924645">
      <w:pPr>
        <w:spacing w:after="0" w:line="240" w:lineRule="auto"/>
      </w:pPr>
    </w:p>
    <w:p w14:paraId="27145AA2" w14:textId="77777777" w:rsidR="00924645" w:rsidRPr="004C50D1" w:rsidRDefault="00924645" w:rsidP="00924645">
      <w:pPr>
        <w:spacing w:after="0" w:line="240" w:lineRule="auto"/>
        <w:rPr>
          <w:b/>
          <w:u w:val="single"/>
        </w:rPr>
      </w:pPr>
      <w:r w:rsidRPr="004C50D1">
        <w:rPr>
          <w:b/>
          <w:u w:val="single"/>
        </w:rPr>
        <w:t>Background:</w:t>
      </w:r>
    </w:p>
    <w:sdt>
      <w:sdtPr>
        <w:id w:val="-353806146"/>
        <w:placeholder>
          <w:docPart w:val="16E71DC53C704C2C86F73F5F39F7316A"/>
        </w:placeholder>
        <w:showingPlcHdr/>
      </w:sdtPr>
      <w:sdtContent>
        <w:p w14:paraId="2B652D9B" w14:textId="7C5FABE6" w:rsidR="00990A20" w:rsidRPr="004C50D1" w:rsidRDefault="00E0537C" w:rsidP="00551ECC">
          <w:pPr>
            <w:autoSpaceDE w:val="0"/>
            <w:autoSpaceDN w:val="0"/>
            <w:adjustRightInd w:val="0"/>
            <w:spacing w:after="0" w:line="240" w:lineRule="auto"/>
          </w:pPr>
          <w:r w:rsidRPr="00E0537C">
            <w:rPr>
              <w:color w:val="7030A0"/>
            </w:rPr>
            <w:t>Provide a brief summary of the event, including dates, that triggered the need for a CAPA plan.</w:t>
          </w:r>
        </w:p>
      </w:sdtContent>
    </w:sdt>
    <w:p w14:paraId="3A811AAA" w14:textId="77777777" w:rsidR="00551ECC" w:rsidRPr="004C50D1" w:rsidRDefault="00551ECC" w:rsidP="00924645">
      <w:pPr>
        <w:autoSpaceDE w:val="0"/>
        <w:autoSpaceDN w:val="0"/>
        <w:adjustRightInd w:val="0"/>
        <w:spacing w:after="0" w:line="240" w:lineRule="auto"/>
        <w:rPr>
          <w:rFonts w:ascii="Calibri" w:hAnsi="Calibri" w:cs="Calibri"/>
          <w:b/>
          <w:u w:val="single"/>
        </w:rPr>
      </w:pPr>
    </w:p>
    <w:p w14:paraId="4F869E05" w14:textId="77777777" w:rsidR="00551ECC" w:rsidRPr="004C50D1" w:rsidRDefault="00551ECC" w:rsidP="00924645">
      <w:pPr>
        <w:autoSpaceDE w:val="0"/>
        <w:autoSpaceDN w:val="0"/>
        <w:adjustRightInd w:val="0"/>
        <w:spacing w:after="0" w:line="240" w:lineRule="auto"/>
        <w:rPr>
          <w:rFonts w:ascii="Calibri" w:hAnsi="Calibri" w:cs="Calibri"/>
          <w:b/>
          <w:u w:val="single"/>
        </w:rPr>
      </w:pPr>
    </w:p>
    <w:p w14:paraId="27E67277" w14:textId="44758529" w:rsidR="00C1364C" w:rsidRPr="004C50D1" w:rsidRDefault="00C1364C" w:rsidP="00924645">
      <w:pPr>
        <w:autoSpaceDE w:val="0"/>
        <w:autoSpaceDN w:val="0"/>
        <w:adjustRightInd w:val="0"/>
        <w:spacing w:after="0" w:line="240" w:lineRule="auto"/>
        <w:rPr>
          <w:rFonts w:ascii="Calibri" w:hAnsi="Calibri" w:cs="Calibri"/>
          <w:b/>
          <w:u w:val="single"/>
        </w:rPr>
      </w:pPr>
      <w:r w:rsidRPr="004C50D1">
        <w:rPr>
          <w:rFonts w:ascii="Calibri" w:hAnsi="Calibri" w:cs="Calibri"/>
          <w:b/>
          <w:u w:val="single"/>
        </w:rPr>
        <w:t xml:space="preserve">Current </w:t>
      </w:r>
      <w:r w:rsidR="00A12B63" w:rsidRPr="004C50D1">
        <w:rPr>
          <w:rFonts w:ascii="Calibri" w:hAnsi="Calibri" w:cs="Calibri"/>
          <w:b/>
          <w:u w:val="single"/>
        </w:rPr>
        <w:t>Study Status</w:t>
      </w:r>
      <w:r w:rsidRPr="004C50D1">
        <w:rPr>
          <w:rFonts w:ascii="Calibri" w:hAnsi="Calibri" w:cs="Calibri"/>
          <w:b/>
          <w:u w:val="single"/>
        </w:rPr>
        <w:t>:</w:t>
      </w:r>
    </w:p>
    <w:sdt>
      <w:sdtPr>
        <w:rPr>
          <w:rFonts w:ascii="Calibri" w:hAnsi="Calibri" w:cs="Calibri"/>
        </w:rPr>
        <w:id w:val="426691704"/>
        <w:placeholder>
          <w:docPart w:val="005F0888B61C4A098CC37B14937884C3"/>
        </w:placeholder>
        <w:showingPlcHdr/>
      </w:sdtPr>
      <w:sdtEndPr>
        <w:rPr>
          <w:rFonts w:asciiTheme="minorHAnsi" w:hAnsiTheme="minorHAnsi" w:cstheme="minorBidi"/>
          <w:b/>
          <w:u w:val="single"/>
        </w:rPr>
      </w:sdtEndPr>
      <w:sdtContent>
        <w:p w14:paraId="02F8CAE0" w14:textId="17D91FAB" w:rsidR="00AD30C9" w:rsidRPr="004C50D1" w:rsidRDefault="00E0537C" w:rsidP="00AD30C9">
          <w:pPr>
            <w:autoSpaceDE w:val="0"/>
            <w:autoSpaceDN w:val="0"/>
            <w:adjustRightInd w:val="0"/>
            <w:spacing w:after="0" w:line="240" w:lineRule="auto"/>
            <w:rPr>
              <w:b/>
              <w:u w:val="single"/>
            </w:rPr>
          </w:pPr>
          <w:r w:rsidRPr="00E0537C">
            <w:rPr>
              <w:rFonts w:ascii="Calibri" w:hAnsi="Calibri" w:cs="Calibri"/>
              <w:color w:val="7030A0"/>
            </w:rPr>
            <w:t>Provide the current study status (i.e., if the study is open, still enrolling, closed to enrollment, etc.)</w:t>
          </w:r>
        </w:p>
      </w:sdtContent>
    </w:sdt>
    <w:p w14:paraId="1D8BAFFF" w14:textId="77777777" w:rsidR="00990A20" w:rsidRPr="004C50D1" w:rsidRDefault="00990A20" w:rsidP="00AD30C9">
      <w:pPr>
        <w:autoSpaceDE w:val="0"/>
        <w:autoSpaceDN w:val="0"/>
        <w:adjustRightInd w:val="0"/>
        <w:spacing w:after="0" w:line="240" w:lineRule="auto"/>
        <w:rPr>
          <w:b/>
          <w:u w:val="single"/>
        </w:rPr>
      </w:pPr>
    </w:p>
    <w:p w14:paraId="283BCC2E" w14:textId="77777777" w:rsidR="00551ECC" w:rsidRPr="004C50D1" w:rsidRDefault="00551ECC" w:rsidP="00AD30C9">
      <w:pPr>
        <w:autoSpaceDE w:val="0"/>
        <w:autoSpaceDN w:val="0"/>
        <w:adjustRightInd w:val="0"/>
        <w:spacing w:after="0" w:line="240" w:lineRule="auto"/>
        <w:rPr>
          <w:b/>
          <w:u w:val="single"/>
        </w:rPr>
      </w:pPr>
    </w:p>
    <w:p w14:paraId="4E4AF954" w14:textId="12823D72" w:rsidR="003A083E" w:rsidRDefault="003A083E">
      <w:pPr>
        <w:rPr>
          <w:b/>
          <w:u w:val="single"/>
        </w:rPr>
      </w:pPr>
      <w:r>
        <w:rPr>
          <w:b/>
          <w:u w:val="single"/>
        </w:rPr>
        <w:br w:type="page"/>
      </w:r>
    </w:p>
    <w:p w14:paraId="0030AA8C" w14:textId="09281A27" w:rsidR="00751C94" w:rsidRPr="00EF3B4C" w:rsidRDefault="00751C94" w:rsidP="00EF3B4C">
      <w:pPr>
        <w:rPr>
          <w:b/>
          <w:u w:val="single"/>
        </w:rPr>
      </w:pPr>
    </w:p>
    <w:sdt>
      <w:sdtPr>
        <w:rPr>
          <w:b/>
          <w:bCs/>
        </w:rPr>
        <w:alias w:val="CAPA Plan Point Assessment"/>
        <w:tag w:val="CAPA Plan Point Assessment"/>
        <w:id w:val="-420879892"/>
        <w15:repeatingSection>
          <w15:sectionTitle w:val="CAPA Plan Point Assessment"/>
        </w15:repeatingSection>
      </w:sdtPr>
      <w:sdtEndPr>
        <w:rPr>
          <w:b w:val="0"/>
          <w:bCs w:val="0"/>
        </w:rPr>
      </w:sdtEndPr>
      <w:sdtContent>
        <w:sdt>
          <w:sdtPr>
            <w:rPr>
              <w:b/>
              <w:bCs/>
            </w:rPr>
            <w:id w:val="-1681115594"/>
            <w:placeholder>
              <w:docPart w:val="44CAF5869AAE46859FD29A870041F0BF"/>
            </w:placeholder>
            <w15:repeatingSectionItem/>
          </w:sdtPr>
          <w:sdtEndPr>
            <w:rPr>
              <w:b w:val="0"/>
              <w:bCs w:val="0"/>
            </w:rPr>
          </w:sdtEndPr>
          <w:sdtContent>
            <w:p w14:paraId="08E34D76" w14:textId="62751F05" w:rsidR="007C0058" w:rsidRPr="00672EF4" w:rsidRDefault="007C0058" w:rsidP="0042151C">
              <w:pPr>
                <w:pStyle w:val="ListParagraph"/>
                <w:numPr>
                  <w:ilvl w:val="0"/>
                  <w:numId w:val="27"/>
                </w:numPr>
              </w:pPr>
              <w:r w:rsidRPr="00672EF4">
                <w:rPr>
                  <w:b/>
                  <w:bCs/>
                </w:rPr>
                <w:t xml:space="preserve">Summarize the CAPA plan point. </w:t>
              </w:r>
              <w:r w:rsidRPr="00672EF4">
                <w:rPr>
                  <w:b/>
                  <w:bCs/>
                </w:rPr>
                <w:br/>
              </w:r>
              <w:sdt>
                <w:sdtPr>
                  <w:id w:val="22689355"/>
                  <w:placeholder>
                    <w:docPart w:val="90F46D17B09A4CD4AC0A67C643992886"/>
                  </w:placeholder>
                  <w:showingPlcHdr/>
                </w:sdtPr>
                <w:sdtContent>
                  <w:r w:rsidRPr="008F2CC6">
                    <w:rPr>
                      <w:color w:val="7030A0"/>
                    </w:rPr>
                    <w:t>Provide a brief summary of a CAPA plan point.</w:t>
                  </w:r>
                </w:sdtContent>
              </w:sdt>
            </w:p>
            <w:p w14:paraId="131F4E3C" w14:textId="77777777" w:rsidR="007C0058" w:rsidRPr="00672EF4" w:rsidRDefault="007C0058" w:rsidP="0042151C">
              <w:pPr>
                <w:pStyle w:val="ListParagraph"/>
                <w:ind w:left="360"/>
              </w:pPr>
            </w:p>
            <w:p w14:paraId="33090746" w14:textId="5473396E" w:rsidR="007C0058" w:rsidRPr="00672EF4" w:rsidRDefault="007C0058" w:rsidP="0042151C">
              <w:pPr>
                <w:pStyle w:val="ListParagraph"/>
                <w:numPr>
                  <w:ilvl w:val="1"/>
                  <w:numId w:val="27"/>
                </w:numPr>
              </w:pPr>
              <w:r w:rsidRPr="00672EF4">
                <w:rPr>
                  <w:b/>
                  <w:bCs/>
                </w:rPr>
                <w:t>Describe how and when you implemented and adhered to the CAPA plan point.</w:t>
              </w:r>
              <w:r w:rsidRPr="00672EF4">
                <w:rPr>
                  <w:b/>
                  <w:bCs/>
                </w:rPr>
                <w:br/>
              </w:r>
              <w:sdt>
                <w:sdtPr>
                  <w:id w:val="568855644"/>
                  <w:placeholder>
                    <w:docPart w:val="7D6DF5BDA3A94E669B8FDCB4C36A8CD8"/>
                  </w:placeholder>
                  <w:showingPlcHdr/>
                </w:sdtPr>
                <w:sdtContent>
                  <w:r w:rsidR="00A61841" w:rsidRPr="00E27A70">
                    <w:rPr>
                      <w:rStyle w:val="PlaceholderText"/>
                      <w:color w:val="7030A0"/>
                    </w:rPr>
                    <w:t>Provide a description of how and when, including dates, you implemented and adhered to the CAPA plan point summarized above.</w:t>
                  </w:r>
                </w:sdtContent>
              </w:sdt>
            </w:p>
            <w:p w14:paraId="7C68DA19" w14:textId="77777777" w:rsidR="007C0058" w:rsidRPr="00672EF4" w:rsidRDefault="007C0058" w:rsidP="0042151C">
              <w:pPr>
                <w:pStyle w:val="ListParagraph"/>
                <w:ind w:left="1080"/>
              </w:pPr>
            </w:p>
            <w:p w14:paraId="5D83F0D5" w14:textId="5292B387" w:rsidR="007C0058" w:rsidRPr="00672EF4" w:rsidRDefault="007C0058" w:rsidP="0042151C">
              <w:pPr>
                <w:pStyle w:val="ListParagraph"/>
                <w:numPr>
                  <w:ilvl w:val="1"/>
                  <w:numId w:val="27"/>
                </w:numPr>
              </w:pPr>
              <w:r w:rsidRPr="00672EF4">
                <w:rPr>
                  <w:b/>
                  <w:bCs/>
                  <w:szCs w:val="28"/>
                </w:rPr>
                <w:t>Describe how the research team (i.e., method and frequency) evaluated the effectiveness of the CAPA plan point.</w:t>
              </w:r>
              <w:r w:rsidRPr="00672EF4">
                <w:rPr>
                  <w:b/>
                  <w:bCs/>
                  <w:szCs w:val="28"/>
                </w:rPr>
                <w:br/>
              </w:r>
              <w:sdt>
                <w:sdtPr>
                  <w:id w:val="2100360847"/>
                  <w:placeholder>
                    <w:docPart w:val="46F46D96544B41CE9F695BED8AEDE77F"/>
                  </w:placeholder>
                  <w:showingPlcHdr/>
                </w:sdtPr>
                <w:sdtContent>
                  <w:r w:rsidRPr="00933441">
                    <w:rPr>
                      <w:rStyle w:val="PlaceholderText"/>
                      <w:color w:val="7030A0"/>
                    </w:rPr>
                    <w:t>Provide a description of how the research team, including the roles of the staff involved and dates, evaluated the effectiveness of the CAPA plan point.</w:t>
                  </w:r>
                </w:sdtContent>
              </w:sdt>
            </w:p>
            <w:p w14:paraId="29BB100B" w14:textId="77777777" w:rsidR="007C0058" w:rsidRPr="00672EF4" w:rsidRDefault="007C0058" w:rsidP="0042151C">
              <w:pPr>
                <w:pStyle w:val="ListParagraph"/>
                <w:ind w:left="1080"/>
                <w:rPr>
                  <w:b/>
                  <w:bCs/>
                  <w:szCs w:val="28"/>
                </w:rPr>
              </w:pPr>
            </w:p>
            <w:p w14:paraId="086348B8" w14:textId="77777777" w:rsidR="007C0058" w:rsidRPr="00672EF4" w:rsidRDefault="007C0058" w:rsidP="0042151C">
              <w:pPr>
                <w:pStyle w:val="ListParagraph"/>
                <w:numPr>
                  <w:ilvl w:val="1"/>
                  <w:numId w:val="27"/>
                </w:numPr>
                <w:rPr>
                  <w:b/>
                  <w:bCs/>
                </w:rPr>
              </w:pPr>
              <w:r w:rsidRPr="00672EF4">
                <w:rPr>
                  <w:b/>
                  <w:bCs/>
                </w:rPr>
                <w:t xml:space="preserve">Did the CAPA adequately address the root cause of the issue identified? </w:t>
              </w:r>
              <w:r w:rsidRPr="00672EF4">
                <w:rPr>
                  <w:b/>
                  <w:bCs/>
                </w:rPr>
                <w:br/>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YES – Skip the next question and repeat the assessment for the next CAPA plan point.    </w:t>
              </w:r>
              <w:r w:rsidRPr="00672EF4">
                <w:rPr>
                  <w:b/>
                  <w:bCs/>
                </w:rPr>
                <w:br/>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NO – Complete the next question and repeat the assessment for the next CAPA plan point. </w:t>
              </w:r>
            </w:p>
            <w:p w14:paraId="63E982B3" w14:textId="77777777" w:rsidR="007C0058" w:rsidRPr="00672EF4" w:rsidRDefault="007C0058" w:rsidP="0042151C">
              <w:pPr>
                <w:pStyle w:val="ListParagraph"/>
                <w:ind w:left="1080"/>
                <w:rPr>
                  <w:b/>
                  <w:bCs/>
                </w:rPr>
              </w:pPr>
            </w:p>
            <w:p w14:paraId="1047EE4A" w14:textId="4B1FEB72" w:rsidR="007C0058" w:rsidRPr="00672EF4" w:rsidRDefault="007C0058" w:rsidP="0042151C">
              <w:pPr>
                <w:pStyle w:val="ListParagraph"/>
                <w:numPr>
                  <w:ilvl w:val="1"/>
                  <w:numId w:val="27"/>
                </w:numPr>
              </w:pPr>
              <w:r w:rsidRPr="00672EF4">
                <w:rPr>
                  <w:b/>
                  <w:bCs/>
                </w:rPr>
                <w:t xml:space="preserve">If the CAPA did not adequately address the root cause of the issue, what is the new CAPA (i.e., how have you modified or will you modify the CAPA to more effectively address the root cause of the issue identified)? </w:t>
              </w:r>
              <w:r w:rsidRPr="00672EF4">
                <w:rPr>
                  <w:b/>
                  <w:bCs/>
                </w:rPr>
                <w:br/>
              </w:r>
              <w:sdt>
                <w:sdtPr>
                  <w:id w:val="1007792114"/>
                  <w:placeholder>
                    <w:docPart w:val="26737A7723204C4396F1FABB4C1BE013"/>
                  </w:placeholder>
                  <w:showingPlcHdr/>
                </w:sdtPr>
                <w:sdtContent>
                  <w:r w:rsidRPr="00B77C27">
                    <w:rPr>
                      <w:rStyle w:val="PlaceholderText"/>
                      <w:color w:val="7030A0"/>
                    </w:rPr>
                    <w:t>Explain why the CAPA did not adequately address the root cause of the issue and describe how you have modified or will modify the CAPA to be more effective at addressing the root cause of the issue.</w:t>
                  </w:r>
                </w:sdtContent>
              </w:sdt>
            </w:p>
            <w:p w14:paraId="328D3785" w14:textId="77777777" w:rsidR="007C0058" w:rsidRPr="00672EF4" w:rsidRDefault="007C0058" w:rsidP="0042151C">
              <w:pPr>
                <w:pStyle w:val="ListParagraph"/>
                <w:ind w:left="1080"/>
                <w:rPr>
                  <w:b/>
                  <w:bCs/>
                </w:rPr>
              </w:pPr>
            </w:p>
            <w:p w14:paraId="6E97AA5A" w14:textId="77777777" w:rsidR="007C0058" w:rsidRPr="00672EF4" w:rsidRDefault="007C0058" w:rsidP="0042151C">
              <w:pPr>
                <w:pStyle w:val="ListParagraph"/>
                <w:numPr>
                  <w:ilvl w:val="2"/>
                  <w:numId w:val="27"/>
                </w:numPr>
                <w:rPr>
                  <w:b/>
                  <w:bCs/>
                </w:rPr>
              </w:pPr>
              <w:r w:rsidRPr="00672EF4">
                <w:rPr>
                  <w:b/>
                  <w:bCs/>
                </w:rPr>
                <w:t xml:space="preserve">Is the new CAPA… </w:t>
              </w:r>
              <w:r w:rsidRPr="00672EF4">
                <w:rPr>
                  <w:b/>
                  <w:bCs/>
                </w:rPr>
                <w:br/>
                <w:t xml:space="preserve">Specific? </w:t>
              </w:r>
              <w:r w:rsidRPr="00672EF4">
                <w:rPr>
                  <w:b/>
                  <w:bCs/>
                </w:rPr>
                <w:tab/>
              </w:r>
              <w:r w:rsidRPr="00672EF4">
                <w:rPr>
                  <w:b/>
                  <w:bCs/>
                </w:rPr>
                <w:tab/>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YES    </w:t>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NO </w:t>
              </w:r>
              <w:r w:rsidRPr="00672EF4">
                <w:rPr>
                  <w:b/>
                  <w:bCs/>
                </w:rPr>
                <w:br/>
                <w:t>Measurable?</w:t>
              </w:r>
              <w:r w:rsidRPr="00672EF4">
                <w:rPr>
                  <w:b/>
                  <w:bCs/>
                </w:rPr>
                <w:tab/>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YES    </w:t>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NO </w:t>
              </w:r>
              <w:r w:rsidRPr="00672EF4">
                <w:rPr>
                  <w:b/>
                  <w:bCs/>
                </w:rPr>
                <w:br/>
                <w:t>Achievable?</w:t>
              </w:r>
              <w:r w:rsidRPr="00672EF4">
                <w:rPr>
                  <w:b/>
                  <w:bCs/>
                </w:rPr>
                <w:tab/>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YES    </w:t>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NO </w:t>
              </w:r>
              <w:r w:rsidRPr="00672EF4">
                <w:rPr>
                  <w:b/>
                  <w:bCs/>
                </w:rPr>
                <w:br/>
                <w:t>Realistic?</w:t>
              </w:r>
              <w:r w:rsidRPr="00672EF4">
                <w:rPr>
                  <w:b/>
                  <w:bCs/>
                </w:rPr>
                <w:tab/>
              </w:r>
              <w:r w:rsidRPr="00672EF4">
                <w:rPr>
                  <w:b/>
                  <w:bCs/>
                </w:rPr>
                <w:tab/>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YES    </w:t>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NO </w:t>
              </w:r>
              <w:r w:rsidRPr="00672EF4">
                <w:rPr>
                  <w:b/>
                  <w:bCs/>
                </w:rPr>
                <w:br/>
                <w:t>Time-bound?</w:t>
              </w:r>
              <w:r w:rsidRPr="00672EF4">
                <w:rPr>
                  <w:b/>
                  <w:bCs/>
                </w:rPr>
                <w:tab/>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YES    </w:t>
              </w:r>
              <w:r w:rsidRPr="00672EF4">
                <w:rPr>
                  <w:b/>
                  <w:bCs/>
                </w:rPr>
                <w:fldChar w:fldCharType="begin">
                  <w:ffData>
                    <w:name w:val="Check3"/>
                    <w:enabled/>
                    <w:calcOnExit w:val="0"/>
                    <w:checkBox>
                      <w:sizeAuto/>
                      <w:default w:val="0"/>
                    </w:checkBox>
                  </w:ffData>
                </w:fldChar>
              </w:r>
              <w:r w:rsidRPr="00672EF4">
                <w:rPr>
                  <w:b/>
                  <w:bCs/>
                </w:rPr>
                <w:instrText xml:space="preserve"> FORMCHECKBOX </w:instrText>
              </w:r>
              <w:r w:rsidRPr="00672EF4">
                <w:rPr>
                  <w:b/>
                  <w:bCs/>
                </w:rPr>
              </w:r>
              <w:r w:rsidRPr="00672EF4">
                <w:rPr>
                  <w:b/>
                  <w:bCs/>
                </w:rPr>
                <w:fldChar w:fldCharType="separate"/>
              </w:r>
              <w:r w:rsidRPr="00672EF4">
                <w:rPr>
                  <w:b/>
                  <w:bCs/>
                </w:rPr>
                <w:fldChar w:fldCharType="end"/>
              </w:r>
              <w:r w:rsidRPr="00672EF4">
                <w:rPr>
                  <w:b/>
                  <w:bCs/>
                </w:rPr>
                <w:t xml:space="preserve">   NO </w:t>
              </w:r>
              <w:r w:rsidRPr="00672EF4">
                <w:rPr>
                  <w:b/>
                  <w:bCs/>
                </w:rPr>
                <w:br/>
              </w:r>
            </w:p>
            <w:p w14:paraId="4E64DE89" w14:textId="02605479" w:rsidR="007C0058" w:rsidRPr="005E7C46" w:rsidRDefault="007C0058" w:rsidP="0042151C">
              <w:pPr>
                <w:pStyle w:val="ListParagraph"/>
                <w:numPr>
                  <w:ilvl w:val="2"/>
                  <w:numId w:val="27"/>
                </w:numPr>
              </w:pPr>
              <w:r w:rsidRPr="00672EF4">
                <w:rPr>
                  <w:b/>
                  <w:bCs/>
                </w:rPr>
                <w:t>How will you evaluate the new CAPA for its effectiveness?</w:t>
              </w:r>
              <w:r w:rsidRPr="00672EF4">
                <w:br/>
              </w:r>
              <w:sdt>
                <w:sdtPr>
                  <w:id w:val="1170669375"/>
                  <w:placeholder>
                    <w:docPart w:val="DC251BC1200B45A597D0E1F373B6C226"/>
                  </w:placeholder>
                  <w:showingPlcHdr/>
                </w:sdtPr>
                <w:sdtContent>
                  <w:r w:rsidRPr="007C0058">
                    <w:rPr>
                      <w:rStyle w:val="PlaceholderText"/>
                      <w:color w:val="7030A0"/>
                    </w:rPr>
                    <w:t>Describe how you plan to evaluate the new CAPA for whether it is working as intended to address the root cause of the issue.</w:t>
                  </w:r>
                </w:sdtContent>
              </w:sdt>
            </w:p>
          </w:sdtContent>
        </w:sdt>
      </w:sdtContent>
    </w:sdt>
    <w:p w14:paraId="03DE658D" w14:textId="77777777" w:rsidR="0042151C" w:rsidRDefault="0042151C" w:rsidP="0042151C">
      <w:pPr>
        <w:pStyle w:val="ListParagraph"/>
        <w:ind w:left="1800"/>
      </w:pPr>
    </w:p>
    <w:p w14:paraId="5778A079" w14:textId="0719EE9A" w:rsidR="00017C5F" w:rsidRPr="0042151C" w:rsidRDefault="00017C5F" w:rsidP="0042151C">
      <w:pPr>
        <w:rPr>
          <w:b/>
        </w:rPr>
      </w:pPr>
    </w:p>
    <w:p w14:paraId="04360D5B" w14:textId="77777777" w:rsidR="00546ABE" w:rsidRDefault="00546ABE">
      <w:r>
        <w:rPr>
          <w:b/>
          <w:bCs/>
        </w:rPr>
        <w:br w:type="page"/>
      </w:r>
    </w:p>
    <w:tbl>
      <w:tblPr>
        <w:tblStyle w:val="ListTable4"/>
        <w:tblW w:w="10720" w:type="dxa"/>
        <w:jc w:val="center"/>
        <w:tblBorders>
          <w:top w:val="single" w:sz="4" w:space="0" w:color="5B3B8C"/>
          <w:left w:val="single" w:sz="4" w:space="0" w:color="5B3B8C"/>
          <w:bottom w:val="single" w:sz="4" w:space="0" w:color="5B3B8C"/>
          <w:right w:val="single" w:sz="4" w:space="0" w:color="5B3B8C"/>
          <w:insideH w:val="single" w:sz="4" w:space="0" w:color="5B3B8C"/>
          <w:insideV w:val="single" w:sz="4" w:space="0" w:color="5B3B8C"/>
        </w:tblBorders>
        <w:tblLook w:val="04A0" w:firstRow="1" w:lastRow="0" w:firstColumn="1" w:lastColumn="0" w:noHBand="0" w:noVBand="1"/>
      </w:tblPr>
      <w:tblGrid>
        <w:gridCol w:w="10720"/>
      </w:tblGrid>
      <w:tr w:rsidR="00A02913" w:rsidRPr="00042AFA" w14:paraId="4BCBB304" w14:textId="7777777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720" w:type="dxa"/>
            <w:shd w:val="clear" w:color="auto" w:fill="5B3B8C"/>
          </w:tcPr>
          <w:p w14:paraId="2E7EA6A4" w14:textId="7E7F7B72" w:rsidR="00156F48" w:rsidRPr="00AE6DEC" w:rsidRDefault="006C6D5D">
            <w:pPr>
              <w:jc w:val="center"/>
              <w:rPr>
                <w:szCs w:val="28"/>
              </w:rPr>
            </w:pPr>
            <w:bookmarkStart w:id="0" w:name="Appendix_I"/>
            <w:r>
              <w:rPr>
                <w:szCs w:val="28"/>
              </w:rPr>
              <w:lastRenderedPageBreak/>
              <w:t>Appendix</w:t>
            </w:r>
            <w:r w:rsidR="006A3925">
              <w:rPr>
                <w:szCs w:val="28"/>
              </w:rPr>
              <w:t xml:space="preserve"> I</w:t>
            </w:r>
            <w:bookmarkEnd w:id="0"/>
            <w:r>
              <w:rPr>
                <w:szCs w:val="28"/>
              </w:rPr>
              <w:t xml:space="preserve">: </w:t>
            </w:r>
            <w:r w:rsidR="00156F48">
              <w:rPr>
                <w:szCs w:val="28"/>
              </w:rPr>
              <w:t>Example</w:t>
            </w:r>
            <w:r>
              <w:rPr>
                <w:szCs w:val="28"/>
              </w:rPr>
              <w:t xml:space="preserve"> of a CAPA Plan Point </w:t>
            </w:r>
            <w:r w:rsidR="002960E8">
              <w:rPr>
                <w:szCs w:val="28"/>
              </w:rPr>
              <w:t>Assessment</w:t>
            </w:r>
          </w:p>
        </w:tc>
      </w:tr>
      <w:tr w:rsidR="005963B9" w:rsidRPr="00042AFA" w14:paraId="07BD25CC"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720" w:type="dxa"/>
            <w:tcBorders>
              <w:bottom w:val="single" w:sz="4" w:space="0" w:color="auto"/>
            </w:tcBorders>
          </w:tcPr>
          <w:p w14:paraId="609F7C0D" w14:textId="6B94FCB2" w:rsidR="00156F48" w:rsidRPr="00EF3B4C" w:rsidRDefault="00156F48">
            <w:pPr>
              <w:pStyle w:val="Default"/>
              <w:rPr>
                <w:b w:val="0"/>
                <w:bCs w:val="0"/>
                <w:i/>
                <w:iCs/>
                <w:color w:val="auto"/>
                <w:sz w:val="22"/>
                <w:szCs w:val="22"/>
              </w:rPr>
            </w:pPr>
            <w:r>
              <w:rPr>
                <w:b w:val="0"/>
                <w:bCs w:val="0"/>
                <w:i/>
                <w:iCs/>
                <w:color w:val="auto"/>
                <w:sz w:val="22"/>
                <w:szCs w:val="22"/>
              </w:rPr>
              <w:t xml:space="preserve">Background information: A new hire on the research team performed research activities prior to the study team receiving IRB approval to add the new hire to the </w:t>
            </w:r>
            <w:r w:rsidR="0088290D">
              <w:rPr>
                <w:b w:val="0"/>
                <w:bCs w:val="0"/>
                <w:i/>
                <w:iCs/>
                <w:color w:val="auto"/>
                <w:sz w:val="22"/>
                <w:szCs w:val="22"/>
              </w:rPr>
              <w:t>eIRB+ study team list</w:t>
            </w:r>
            <w:r>
              <w:rPr>
                <w:b w:val="0"/>
                <w:bCs w:val="0"/>
                <w:i/>
                <w:iCs/>
                <w:color w:val="auto"/>
                <w:sz w:val="22"/>
                <w:szCs w:val="22"/>
              </w:rPr>
              <w:t xml:space="preserve">. </w:t>
            </w:r>
            <w:r w:rsidR="00043A9B" w:rsidRPr="00EF3B4C">
              <w:rPr>
                <w:i/>
                <w:sz w:val="22"/>
                <w:szCs w:val="22"/>
              </w:rPr>
              <w:t xml:space="preserve">Refer to the </w:t>
            </w:r>
            <w:hyperlink r:id="rId13" w:history="1">
              <w:r w:rsidR="00043A9B" w:rsidRPr="00EF3B4C">
                <w:rPr>
                  <w:rStyle w:val="Hyperlink"/>
                  <w:i/>
                  <w:sz w:val="22"/>
                  <w:szCs w:val="22"/>
                </w:rPr>
                <w:t>CAPA Plans webpage</w:t>
              </w:r>
            </w:hyperlink>
            <w:r w:rsidR="00043A9B" w:rsidRPr="00043A9B">
              <w:rPr>
                <w:b w:val="0"/>
                <w:bCs w:val="0"/>
                <w:i/>
                <w:color w:val="auto"/>
                <w:sz w:val="22"/>
                <w:szCs w:val="22"/>
              </w:rPr>
              <w:t xml:space="preserve"> for the full</w:t>
            </w:r>
            <w:r w:rsidR="00E67E15">
              <w:rPr>
                <w:b w:val="0"/>
                <w:bCs w:val="0"/>
                <w:i/>
                <w:color w:val="auto"/>
                <w:sz w:val="22"/>
                <w:szCs w:val="22"/>
              </w:rPr>
              <w:t xml:space="preserve"> description of the</w:t>
            </w:r>
            <w:r w:rsidR="00043A9B" w:rsidRPr="00043A9B">
              <w:rPr>
                <w:b w:val="0"/>
                <w:bCs w:val="0"/>
                <w:i/>
                <w:color w:val="auto"/>
                <w:sz w:val="22"/>
                <w:szCs w:val="22"/>
              </w:rPr>
              <w:t xml:space="preserve"> CAPA plan</w:t>
            </w:r>
            <w:r w:rsidR="00043A9B" w:rsidRPr="00043A9B">
              <w:rPr>
                <w:b w:val="0"/>
                <w:bCs w:val="0"/>
                <w:i/>
                <w:iCs/>
                <w:color w:val="auto"/>
                <w:sz w:val="22"/>
                <w:szCs w:val="22"/>
              </w:rPr>
              <w:t xml:space="preserve"> </w:t>
            </w:r>
            <w:r w:rsidR="00F06FC5">
              <w:rPr>
                <w:b w:val="0"/>
                <w:bCs w:val="0"/>
                <w:i/>
                <w:iCs/>
                <w:color w:val="auto"/>
                <w:sz w:val="22"/>
                <w:szCs w:val="22"/>
              </w:rPr>
              <w:t>example</w:t>
            </w:r>
            <w:r w:rsidR="00E67E15">
              <w:rPr>
                <w:b w:val="0"/>
                <w:bCs w:val="0"/>
                <w:i/>
                <w:iCs/>
                <w:color w:val="auto"/>
                <w:sz w:val="22"/>
                <w:szCs w:val="22"/>
              </w:rPr>
              <w:t xml:space="preserve"> at the bottom of the webpage</w:t>
            </w:r>
            <w:r w:rsidR="00043A9B" w:rsidRPr="00043A9B">
              <w:rPr>
                <w:b w:val="0"/>
                <w:bCs w:val="0"/>
                <w:i/>
                <w:color w:val="auto"/>
                <w:sz w:val="22"/>
                <w:szCs w:val="22"/>
              </w:rPr>
              <w:t>.</w:t>
            </w:r>
          </w:p>
          <w:p w14:paraId="6166EDEA" w14:textId="77777777" w:rsidR="00156F48" w:rsidRDefault="00156F48">
            <w:pPr>
              <w:pStyle w:val="Default"/>
              <w:rPr>
                <w:i/>
                <w:iCs/>
                <w:color w:val="auto"/>
                <w:sz w:val="22"/>
                <w:szCs w:val="22"/>
              </w:rPr>
            </w:pPr>
          </w:p>
          <w:p w14:paraId="44C21920" w14:textId="77777777" w:rsidR="00156F48" w:rsidRDefault="00156F48">
            <w:pPr>
              <w:pStyle w:val="Default"/>
              <w:rPr>
                <w:i/>
                <w:iCs/>
                <w:color w:val="auto"/>
                <w:sz w:val="22"/>
                <w:szCs w:val="22"/>
              </w:rPr>
            </w:pPr>
            <w:r>
              <w:rPr>
                <w:b w:val="0"/>
                <w:bCs w:val="0"/>
                <w:i/>
                <w:iCs/>
                <w:color w:val="auto"/>
                <w:sz w:val="22"/>
                <w:szCs w:val="22"/>
              </w:rPr>
              <w:t>The CAPA plan points are:</w:t>
            </w:r>
          </w:p>
          <w:p w14:paraId="654AC8C6" w14:textId="2A541E6D" w:rsidR="00156F48" w:rsidRPr="009A5245" w:rsidRDefault="00156F48" w:rsidP="00156F48">
            <w:pPr>
              <w:pStyle w:val="Default"/>
              <w:numPr>
                <w:ilvl w:val="0"/>
                <w:numId w:val="20"/>
              </w:numPr>
              <w:rPr>
                <w:i/>
                <w:iCs/>
                <w:color w:val="auto"/>
                <w:sz w:val="22"/>
                <w:szCs w:val="22"/>
              </w:rPr>
            </w:pPr>
            <w:r>
              <w:rPr>
                <w:b w:val="0"/>
                <w:bCs w:val="0"/>
                <w:i/>
                <w:iCs/>
                <w:color w:val="auto"/>
                <w:sz w:val="22"/>
                <w:szCs w:val="22"/>
              </w:rPr>
              <w:t xml:space="preserve">Review the study history, IRB-approved </w:t>
            </w:r>
            <w:r w:rsidR="0041768E">
              <w:rPr>
                <w:b w:val="0"/>
                <w:bCs w:val="0"/>
                <w:i/>
                <w:iCs/>
                <w:color w:val="auto"/>
                <w:sz w:val="22"/>
                <w:szCs w:val="22"/>
              </w:rPr>
              <w:t>study team member list</w:t>
            </w:r>
            <w:r>
              <w:rPr>
                <w:b w:val="0"/>
                <w:bCs w:val="0"/>
                <w:i/>
                <w:iCs/>
                <w:color w:val="auto"/>
                <w:sz w:val="22"/>
                <w:szCs w:val="22"/>
              </w:rPr>
              <w:t>, and study team history.</w:t>
            </w:r>
            <w:r>
              <w:rPr>
                <w:i/>
                <w:iCs/>
                <w:color w:val="auto"/>
                <w:sz w:val="22"/>
                <w:szCs w:val="22"/>
              </w:rPr>
              <w:t xml:space="preserve"> </w:t>
            </w:r>
            <w:r w:rsidRPr="009A5245">
              <w:rPr>
                <w:b w:val="0"/>
                <w:bCs w:val="0"/>
                <w:i/>
                <w:iCs/>
                <w:color w:val="auto"/>
                <w:sz w:val="22"/>
                <w:szCs w:val="22"/>
              </w:rPr>
              <w:t>Identify the number of occurrences where an unapproved member of the study team participated in the research. Document the events in a note-to-file (NTF)</w:t>
            </w:r>
            <w:r w:rsidR="005659CD">
              <w:rPr>
                <w:b w:val="0"/>
                <w:bCs w:val="0"/>
                <w:i/>
                <w:iCs/>
                <w:color w:val="auto"/>
                <w:sz w:val="22"/>
                <w:szCs w:val="22"/>
              </w:rPr>
              <w:t xml:space="preserve">, </w:t>
            </w:r>
            <w:r w:rsidR="00CC07EE">
              <w:rPr>
                <w:b w:val="0"/>
                <w:bCs w:val="0"/>
                <w:i/>
                <w:iCs/>
                <w:color w:val="auto"/>
                <w:sz w:val="22"/>
                <w:szCs w:val="22"/>
              </w:rPr>
              <w:t xml:space="preserve">use the </w:t>
            </w:r>
            <w:r w:rsidR="00075196">
              <w:rPr>
                <w:b w:val="0"/>
                <w:bCs w:val="0"/>
                <w:i/>
                <w:iCs/>
                <w:color w:val="auto"/>
                <w:sz w:val="22"/>
                <w:szCs w:val="22"/>
              </w:rPr>
              <w:t>Incident Assessment Tool to determine</w:t>
            </w:r>
            <w:r w:rsidR="008A267B">
              <w:rPr>
                <w:b w:val="0"/>
                <w:bCs w:val="0"/>
                <w:i/>
                <w:iCs/>
                <w:color w:val="auto"/>
                <w:sz w:val="22"/>
                <w:szCs w:val="22"/>
              </w:rPr>
              <w:t xml:space="preserve"> IRB reportability</w:t>
            </w:r>
            <w:r w:rsidR="0005067A">
              <w:rPr>
                <w:b w:val="0"/>
                <w:bCs w:val="0"/>
                <w:i/>
                <w:iCs/>
                <w:color w:val="auto"/>
                <w:sz w:val="22"/>
                <w:szCs w:val="22"/>
              </w:rPr>
              <w:t>,</w:t>
            </w:r>
            <w:r w:rsidRPr="009A5245">
              <w:rPr>
                <w:b w:val="0"/>
                <w:bCs w:val="0"/>
                <w:i/>
                <w:iCs/>
                <w:color w:val="auto"/>
                <w:sz w:val="22"/>
                <w:szCs w:val="22"/>
              </w:rPr>
              <w:t xml:space="preserve"> and store the NTF in the study regulatory record.</w:t>
            </w:r>
          </w:p>
          <w:p w14:paraId="01054035" w14:textId="7246FB6F" w:rsidR="00156F48" w:rsidRPr="00156445" w:rsidRDefault="00156F48" w:rsidP="00156F48">
            <w:pPr>
              <w:pStyle w:val="Default"/>
              <w:numPr>
                <w:ilvl w:val="0"/>
                <w:numId w:val="20"/>
              </w:numPr>
              <w:rPr>
                <w:i/>
                <w:iCs/>
                <w:color w:val="auto"/>
                <w:sz w:val="22"/>
                <w:szCs w:val="22"/>
              </w:rPr>
            </w:pPr>
            <w:r>
              <w:rPr>
                <w:b w:val="0"/>
                <w:bCs w:val="0"/>
                <w:i/>
                <w:iCs/>
                <w:color w:val="auto"/>
                <w:sz w:val="22"/>
                <w:szCs w:val="22"/>
              </w:rPr>
              <w:t xml:space="preserve">Create a standardized operating procedure (SOP) for new hire onboarding and </w:t>
            </w:r>
            <w:r w:rsidR="00A3639D">
              <w:rPr>
                <w:b w:val="0"/>
                <w:bCs w:val="0"/>
                <w:i/>
                <w:iCs/>
                <w:color w:val="auto"/>
                <w:sz w:val="22"/>
                <w:szCs w:val="22"/>
              </w:rPr>
              <w:t xml:space="preserve">a </w:t>
            </w:r>
            <w:r>
              <w:rPr>
                <w:b w:val="0"/>
                <w:bCs w:val="0"/>
                <w:i/>
                <w:iCs/>
                <w:color w:val="auto"/>
                <w:sz w:val="22"/>
                <w:szCs w:val="22"/>
              </w:rPr>
              <w:t>supporting checklist.</w:t>
            </w:r>
            <w:r>
              <w:rPr>
                <w:i/>
                <w:iCs/>
                <w:color w:val="auto"/>
                <w:sz w:val="22"/>
                <w:szCs w:val="22"/>
              </w:rPr>
              <w:t xml:space="preserve"> </w:t>
            </w:r>
            <w:r w:rsidRPr="00CC74CE">
              <w:rPr>
                <w:b w:val="0"/>
                <w:bCs w:val="0"/>
                <w:i/>
                <w:iCs/>
                <w:color w:val="auto"/>
                <w:sz w:val="22"/>
                <w:szCs w:val="22"/>
              </w:rPr>
              <w:t xml:space="preserve">Document </w:t>
            </w:r>
            <w:r>
              <w:rPr>
                <w:b w:val="0"/>
                <w:bCs w:val="0"/>
                <w:i/>
                <w:iCs/>
                <w:color w:val="auto"/>
                <w:sz w:val="22"/>
                <w:szCs w:val="22"/>
              </w:rPr>
              <w:t>the implementation start date of the new process</w:t>
            </w:r>
            <w:r w:rsidRPr="00CC74CE">
              <w:rPr>
                <w:b w:val="0"/>
                <w:bCs w:val="0"/>
                <w:i/>
                <w:iCs/>
                <w:color w:val="auto"/>
                <w:sz w:val="22"/>
                <w:szCs w:val="22"/>
              </w:rPr>
              <w:t xml:space="preserve"> in an NTF and store the NTF in the study regulatory record.</w:t>
            </w:r>
            <w:r>
              <w:rPr>
                <w:i/>
                <w:iCs/>
                <w:color w:val="auto"/>
                <w:sz w:val="22"/>
                <w:szCs w:val="22"/>
              </w:rPr>
              <w:t xml:space="preserve"> </w:t>
            </w:r>
            <w:r w:rsidRPr="00156445">
              <w:rPr>
                <w:b w:val="0"/>
                <w:bCs w:val="0"/>
                <w:i/>
                <w:iCs/>
                <w:color w:val="auto"/>
                <w:sz w:val="22"/>
                <w:szCs w:val="22"/>
              </w:rPr>
              <w:t>Review the implementation of the new process after each of the next three new hires and document the result of the reviews in an NTF to be placed in the study regulatory record. If the new process is effective, perform the review on an annual basis to ensure continued compliance and effectiveness. If the process requires revision, make the revision, document the changes in an NTF to be stored in the study regulatory record, and repeat the review process for the next three new hires.</w:t>
            </w:r>
          </w:p>
          <w:p w14:paraId="6C54AEA7" w14:textId="10371183" w:rsidR="00156F48" w:rsidRPr="00196445" w:rsidRDefault="00156F48">
            <w:pPr>
              <w:pStyle w:val="Default"/>
              <w:rPr>
                <w:b w:val="0"/>
                <w:bCs w:val="0"/>
                <w:i/>
                <w:iCs/>
              </w:rPr>
            </w:pPr>
          </w:p>
        </w:tc>
      </w:tr>
      <w:tr w:rsidR="00A02913" w:rsidRPr="00042AFA" w14:paraId="54020747" w14:textId="77777777">
        <w:trPr>
          <w:jc w:val="center"/>
        </w:trPr>
        <w:tc>
          <w:tcPr>
            <w:cnfStyle w:val="001000000000" w:firstRow="0" w:lastRow="0" w:firstColumn="1" w:lastColumn="0" w:oddVBand="0" w:evenVBand="0" w:oddHBand="0" w:evenHBand="0" w:firstRowFirstColumn="0" w:firstRowLastColumn="0" w:lastRowFirstColumn="0" w:lastRowLastColumn="0"/>
            <w:tcW w:w="10720" w:type="dxa"/>
            <w:tcBorders>
              <w:top w:val="single" w:sz="4" w:space="0" w:color="auto"/>
              <w:left w:val="single" w:sz="4" w:space="0" w:color="auto"/>
              <w:bottom w:val="single" w:sz="4" w:space="0" w:color="auto"/>
              <w:right w:val="single" w:sz="4" w:space="0" w:color="auto"/>
            </w:tcBorders>
            <w:shd w:val="clear" w:color="auto" w:fill="E7E6E6" w:themeFill="background2"/>
          </w:tcPr>
          <w:p w14:paraId="2D1DCB4C" w14:textId="77777777" w:rsidR="00A229B3" w:rsidRDefault="00156F48">
            <w:pPr>
              <w:rPr>
                <w:b w:val="0"/>
                <w:bCs w:val="0"/>
                <w:szCs w:val="28"/>
              </w:rPr>
            </w:pPr>
            <w:r>
              <w:rPr>
                <w:szCs w:val="28"/>
              </w:rPr>
              <w:t>Summarize the CAPA plan point</w:t>
            </w:r>
            <w:r w:rsidR="00A229B3">
              <w:rPr>
                <w:szCs w:val="28"/>
              </w:rPr>
              <w:t>.</w:t>
            </w:r>
            <w:r>
              <w:rPr>
                <w:szCs w:val="28"/>
              </w:rPr>
              <w:t xml:space="preserve"> </w:t>
            </w:r>
          </w:p>
          <w:p w14:paraId="7E5FB096" w14:textId="69A33B61" w:rsidR="00156F48" w:rsidRPr="00196445" w:rsidRDefault="00156F48">
            <w:pPr>
              <w:rPr>
                <w:b w:val="0"/>
                <w:bCs w:val="0"/>
                <w:color w:val="808080" w:themeColor="background1" w:themeShade="80"/>
                <w:szCs w:val="28"/>
              </w:rPr>
            </w:pPr>
            <w:r w:rsidRPr="00196445">
              <w:rPr>
                <w:b w:val="0"/>
                <w:bCs w:val="0"/>
                <w:i/>
                <w:color w:val="525252" w:themeColor="accent3" w:themeShade="80"/>
                <w:szCs w:val="28"/>
              </w:rPr>
              <w:t>Create a</w:t>
            </w:r>
            <w:r w:rsidR="00C00C65">
              <w:rPr>
                <w:b w:val="0"/>
                <w:bCs w:val="0"/>
                <w:i/>
                <w:color w:val="525252" w:themeColor="accent3" w:themeShade="80"/>
                <w:szCs w:val="28"/>
              </w:rPr>
              <w:t>n</w:t>
            </w:r>
            <w:r w:rsidRPr="00196445">
              <w:rPr>
                <w:b w:val="0"/>
                <w:bCs w:val="0"/>
                <w:i/>
                <w:color w:val="525252" w:themeColor="accent3" w:themeShade="80"/>
                <w:szCs w:val="28"/>
              </w:rPr>
              <w:t xml:space="preserve"> </w:t>
            </w:r>
            <w:r w:rsidRPr="00E8446B">
              <w:rPr>
                <w:b w:val="0"/>
                <w:bCs w:val="0"/>
                <w:i/>
                <w:color w:val="525252" w:themeColor="accent3" w:themeShade="80"/>
                <w:szCs w:val="28"/>
              </w:rPr>
              <w:t>SOP</w:t>
            </w:r>
            <w:r w:rsidRPr="00196445">
              <w:rPr>
                <w:b w:val="0"/>
                <w:bCs w:val="0"/>
                <w:i/>
                <w:color w:val="525252" w:themeColor="accent3" w:themeShade="80"/>
                <w:szCs w:val="28"/>
              </w:rPr>
              <w:t xml:space="preserve"> for new hire onboarding and </w:t>
            </w:r>
            <w:r w:rsidR="00C00C65">
              <w:rPr>
                <w:b w:val="0"/>
                <w:bCs w:val="0"/>
                <w:i/>
                <w:color w:val="525252" w:themeColor="accent3" w:themeShade="80"/>
                <w:szCs w:val="28"/>
              </w:rPr>
              <w:t xml:space="preserve">a </w:t>
            </w:r>
            <w:r w:rsidRPr="00196445">
              <w:rPr>
                <w:b w:val="0"/>
                <w:bCs w:val="0"/>
                <w:i/>
                <w:color w:val="525252" w:themeColor="accent3" w:themeShade="80"/>
                <w:szCs w:val="28"/>
              </w:rPr>
              <w:t>supporting checklist. Document the implementation start date of the new process in an NTF and store the NTF in the study regulatory record. Review the implementation of the new process after each of the next three new hires and document the result of the reviews in an NTF to be placed in the study regulatory record. If the new process is effective, perform the review on an annual basis to ensure continued compliance and effectiveness. If the process requires revision, make the revision, document the changes in an NTF to be stored in the study regulatory record, and repeat the review process for the next three new hires.</w:t>
            </w:r>
          </w:p>
          <w:p w14:paraId="38067483" w14:textId="77777777" w:rsidR="00156F48" w:rsidRDefault="00156F48">
            <w:pPr>
              <w:rPr>
                <w:b w:val="0"/>
                <w:bCs w:val="0"/>
                <w:szCs w:val="28"/>
              </w:rPr>
            </w:pPr>
          </w:p>
          <w:p w14:paraId="6AB08F8B" w14:textId="77777777" w:rsidR="00156F48" w:rsidRDefault="00156F48">
            <w:pPr>
              <w:rPr>
                <w:b w:val="0"/>
                <w:bCs w:val="0"/>
                <w:szCs w:val="28"/>
              </w:rPr>
            </w:pPr>
            <w:r>
              <w:rPr>
                <w:szCs w:val="28"/>
              </w:rPr>
              <w:t>Describe how and when you have implemented and adhered to the CAPA plan point.</w:t>
            </w:r>
          </w:p>
          <w:p w14:paraId="127FAC0E" w14:textId="03B94C5A" w:rsidR="00156F48" w:rsidRDefault="00156F48">
            <w:pPr>
              <w:rPr>
                <w:szCs w:val="28"/>
              </w:rPr>
            </w:pPr>
            <w:r>
              <w:rPr>
                <w:b w:val="0"/>
                <w:bCs w:val="0"/>
                <w:i/>
                <w:iCs/>
                <w:color w:val="525252" w:themeColor="accent3" w:themeShade="80"/>
                <w:szCs w:val="28"/>
              </w:rPr>
              <w:t xml:space="preserve">The PI and research manager created the SOP for new hire onboarding on February 1, 2025, and the supporting checklist on February 8, 2025. </w:t>
            </w:r>
            <w:r w:rsidR="002B5F2C">
              <w:rPr>
                <w:b w:val="0"/>
                <w:bCs w:val="0"/>
                <w:i/>
                <w:iCs/>
                <w:color w:val="525252" w:themeColor="accent3" w:themeShade="80"/>
                <w:szCs w:val="28"/>
              </w:rPr>
              <w:t xml:space="preserve">On February 10, 2025, the </w:t>
            </w:r>
            <w:r w:rsidR="00E85B7C">
              <w:rPr>
                <w:b w:val="0"/>
                <w:bCs w:val="0"/>
                <w:i/>
                <w:iCs/>
                <w:color w:val="525252" w:themeColor="accent3" w:themeShade="80"/>
                <w:szCs w:val="28"/>
              </w:rPr>
              <w:t xml:space="preserve">research manager introduced the new </w:t>
            </w:r>
            <w:r w:rsidR="00256BDE">
              <w:rPr>
                <w:b w:val="0"/>
                <w:bCs w:val="0"/>
                <w:i/>
                <w:iCs/>
                <w:color w:val="525252" w:themeColor="accent3" w:themeShade="80"/>
                <w:szCs w:val="28"/>
              </w:rPr>
              <w:t>hire onboarding process</w:t>
            </w:r>
            <w:r w:rsidR="00E85B7C">
              <w:rPr>
                <w:b w:val="0"/>
                <w:bCs w:val="0"/>
                <w:i/>
                <w:iCs/>
                <w:color w:val="525252" w:themeColor="accent3" w:themeShade="80"/>
                <w:szCs w:val="28"/>
              </w:rPr>
              <w:t xml:space="preserve"> and </w:t>
            </w:r>
            <w:r w:rsidR="00256BDE">
              <w:rPr>
                <w:b w:val="0"/>
                <w:bCs w:val="0"/>
                <w:i/>
                <w:iCs/>
                <w:color w:val="525252" w:themeColor="accent3" w:themeShade="80"/>
                <w:szCs w:val="28"/>
              </w:rPr>
              <w:t xml:space="preserve">corresponding </w:t>
            </w:r>
            <w:r w:rsidR="00E85B7C">
              <w:rPr>
                <w:b w:val="0"/>
                <w:bCs w:val="0"/>
                <w:i/>
                <w:iCs/>
                <w:color w:val="525252" w:themeColor="accent3" w:themeShade="80"/>
                <w:szCs w:val="28"/>
              </w:rPr>
              <w:t xml:space="preserve">checklist to the study team at the team meeting, as documented in the team meeting minutes, </w:t>
            </w:r>
            <w:r w:rsidR="000A5A2E">
              <w:rPr>
                <w:b w:val="0"/>
                <w:bCs w:val="0"/>
                <w:i/>
                <w:iCs/>
                <w:color w:val="525252" w:themeColor="accent3" w:themeShade="80"/>
                <w:szCs w:val="28"/>
              </w:rPr>
              <w:t xml:space="preserve">and stated that the process is effective from that </w:t>
            </w:r>
            <w:r w:rsidR="001B0586">
              <w:rPr>
                <w:b w:val="0"/>
                <w:bCs w:val="0"/>
                <w:i/>
                <w:iCs/>
                <w:color w:val="525252" w:themeColor="accent3" w:themeShade="80"/>
                <w:szCs w:val="28"/>
              </w:rPr>
              <w:t>day</w:t>
            </w:r>
            <w:r w:rsidR="000A5A2E">
              <w:rPr>
                <w:b w:val="0"/>
                <w:bCs w:val="0"/>
                <w:i/>
                <w:iCs/>
                <w:color w:val="525252" w:themeColor="accent3" w:themeShade="80"/>
                <w:szCs w:val="28"/>
              </w:rPr>
              <w:t xml:space="preserve"> forward. A copy of the meeting minutes </w:t>
            </w:r>
            <w:r>
              <w:rPr>
                <w:b w:val="0"/>
                <w:bCs w:val="0"/>
                <w:i/>
                <w:iCs/>
                <w:color w:val="525252" w:themeColor="accent3" w:themeShade="80"/>
                <w:szCs w:val="28"/>
              </w:rPr>
              <w:t>document</w:t>
            </w:r>
            <w:r w:rsidR="000A5A2E">
              <w:rPr>
                <w:b w:val="0"/>
                <w:bCs w:val="0"/>
                <w:i/>
                <w:iCs/>
                <w:color w:val="525252" w:themeColor="accent3" w:themeShade="80"/>
                <w:szCs w:val="28"/>
              </w:rPr>
              <w:t>ing</w:t>
            </w:r>
            <w:r>
              <w:rPr>
                <w:b w:val="0"/>
                <w:bCs w:val="0"/>
                <w:i/>
                <w:iCs/>
                <w:color w:val="525252" w:themeColor="accent3" w:themeShade="80"/>
                <w:szCs w:val="28"/>
              </w:rPr>
              <w:t xml:space="preserve"> the</w:t>
            </w:r>
            <w:r w:rsidR="001B75B3">
              <w:rPr>
                <w:b w:val="0"/>
                <w:bCs w:val="0"/>
                <w:i/>
                <w:iCs/>
                <w:color w:val="525252" w:themeColor="accent3" w:themeShade="80"/>
                <w:szCs w:val="28"/>
              </w:rPr>
              <w:t xml:space="preserve"> </w:t>
            </w:r>
            <w:r>
              <w:rPr>
                <w:b w:val="0"/>
                <w:bCs w:val="0"/>
                <w:i/>
                <w:iCs/>
                <w:color w:val="525252" w:themeColor="accent3" w:themeShade="80"/>
                <w:szCs w:val="28"/>
              </w:rPr>
              <w:t xml:space="preserve">implementation </w:t>
            </w:r>
            <w:r w:rsidR="001B0586">
              <w:rPr>
                <w:b w:val="0"/>
                <w:bCs w:val="0"/>
                <w:i/>
                <w:iCs/>
                <w:color w:val="525252" w:themeColor="accent3" w:themeShade="80"/>
                <w:szCs w:val="28"/>
              </w:rPr>
              <w:t xml:space="preserve">of the process </w:t>
            </w:r>
            <w:r w:rsidR="001B75B3">
              <w:rPr>
                <w:b w:val="0"/>
                <w:bCs w:val="0"/>
                <w:i/>
                <w:iCs/>
                <w:color w:val="525252" w:themeColor="accent3" w:themeShade="80"/>
                <w:szCs w:val="28"/>
              </w:rPr>
              <w:t xml:space="preserve">was </w:t>
            </w:r>
            <w:r w:rsidR="00347CD5">
              <w:rPr>
                <w:b w:val="0"/>
                <w:bCs w:val="0"/>
                <w:i/>
                <w:iCs/>
                <w:color w:val="525252" w:themeColor="accent3" w:themeShade="80"/>
                <w:szCs w:val="28"/>
              </w:rPr>
              <w:t>attached to the NTF and stored</w:t>
            </w:r>
            <w:r w:rsidR="001B75B3">
              <w:rPr>
                <w:b w:val="0"/>
                <w:bCs w:val="0"/>
                <w:i/>
                <w:iCs/>
                <w:color w:val="525252" w:themeColor="accent3" w:themeShade="80"/>
                <w:szCs w:val="28"/>
              </w:rPr>
              <w:t xml:space="preserve"> in the study regulatory record</w:t>
            </w:r>
            <w:r>
              <w:rPr>
                <w:b w:val="0"/>
                <w:bCs w:val="0"/>
                <w:i/>
                <w:iCs/>
                <w:color w:val="525252" w:themeColor="accent3" w:themeShade="80"/>
                <w:szCs w:val="28"/>
              </w:rPr>
              <w:t xml:space="preserve">. </w:t>
            </w:r>
          </w:p>
          <w:p w14:paraId="46F83F6C" w14:textId="77777777" w:rsidR="00156F48" w:rsidRDefault="00156F48">
            <w:pPr>
              <w:rPr>
                <w:b w:val="0"/>
                <w:bCs w:val="0"/>
                <w:szCs w:val="28"/>
              </w:rPr>
            </w:pPr>
          </w:p>
          <w:p w14:paraId="3CA5DDC3" w14:textId="77777777" w:rsidR="00156F48" w:rsidRDefault="00156F48">
            <w:pPr>
              <w:rPr>
                <w:b w:val="0"/>
                <w:bCs w:val="0"/>
                <w:szCs w:val="28"/>
              </w:rPr>
            </w:pPr>
            <w:r>
              <w:rPr>
                <w:szCs w:val="28"/>
              </w:rPr>
              <w:t>Describe how the research team (i.e., method and frequency) evaluated the effectiveness of the CAPA plan point.</w:t>
            </w:r>
          </w:p>
          <w:p w14:paraId="42395F47" w14:textId="0162DA1F" w:rsidR="00156F48" w:rsidRDefault="00156F48">
            <w:pPr>
              <w:rPr>
                <w:b w:val="0"/>
                <w:bCs w:val="0"/>
                <w:szCs w:val="28"/>
              </w:rPr>
            </w:pPr>
            <w:r>
              <w:rPr>
                <w:b w:val="0"/>
                <w:bCs w:val="0"/>
                <w:i/>
                <w:iCs/>
                <w:color w:val="525252" w:themeColor="accent3" w:themeShade="80"/>
                <w:szCs w:val="28"/>
              </w:rPr>
              <w:t xml:space="preserve">The PI and research manager are to review the implementation of the new hire onboarding process and associated checklist after each of the next three hires and document the result of the reviews in a NTF to be placed in the study regulatory record. After the implementation began on February 10, 2025, the study team had one new hire in November 2025. The PI and research manager </w:t>
            </w:r>
            <w:r w:rsidR="00041AEF">
              <w:rPr>
                <w:b w:val="0"/>
                <w:bCs w:val="0"/>
                <w:i/>
                <w:iCs/>
                <w:color w:val="525252" w:themeColor="accent3" w:themeShade="80"/>
                <w:szCs w:val="28"/>
              </w:rPr>
              <w:t xml:space="preserve">used the checklist to </w:t>
            </w:r>
            <w:r w:rsidR="00B82D2E">
              <w:rPr>
                <w:b w:val="0"/>
                <w:bCs w:val="0"/>
                <w:i/>
                <w:iCs/>
                <w:color w:val="525252" w:themeColor="accent3" w:themeShade="80"/>
                <w:szCs w:val="28"/>
              </w:rPr>
              <w:t xml:space="preserve">train the new hire, and they formally </w:t>
            </w:r>
            <w:r>
              <w:rPr>
                <w:b w:val="0"/>
                <w:bCs w:val="0"/>
                <w:i/>
                <w:iCs/>
                <w:color w:val="525252" w:themeColor="accent3" w:themeShade="80"/>
                <w:szCs w:val="28"/>
              </w:rPr>
              <w:t>reviewed the</w:t>
            </w:r>
            <w:r w:rsidR="00B82D2E">
              <w:rPr>
                <w:b w:val="0"/>
                <w:bCs w:val="0"/>
                <w:i/>
                <w:iCs/>
                <w:color w:val="525252" w:themeColor="accent3" w:themeShade="80"/>
                <w:szCs w:val="28"/>
              </w:rPr>
              <w:t xml:space="preserve"> results of the</w:t>
            </w:r>
            <w:r>
              <w:rPr>
                <w:b w:val="0"/>
                <w:bCs w:val="0"/>
                <w:i/>
                <w:iCs/>
                <w:color w:val="525252" w:themeColor="accent3" w:themeShade="80"/>
                <w:szCs w:val="28"/>
              </w:rPr>
              <w:t xml:space="preserve"> new hire onboarding process and checklist in January 2026</w:t>
            </w:r>
            <w:r w:rsidR="00E50E4F">
              <w:rPr>
                <w:b w:val="0"/>
                <w:bCs w:val="0"/>
                <w:i/>
                <w:iCs/>
                <w:color w:val="525252" w:themeColor="accent3" w:themeShade="80"/>
                <w:szCs w:val="28"/>
              </w:rPr>
              <w:t>, after they completed all tasks listed in the checklist</w:t>
            </w:r>
            <w:r w:rsidR="00E854C8">
              <w:rPr>
                <w:b w:val="0"/>
                <w:bCs w:val="0"/>
                <w:i/>
                <w:iCs/>
                <w:color w:val="525252" w:themeColor="accent3" w:themeShade="80"/>
                <w:szCs w:val="28"/>
              </w:rPr>
              <w:t xml:space="preserve"> for this hire</w:t>
            </w:r>
            <w:r>
              <w:rPr>
                <w:b w:val="0"/>
                <w:bCs w:val="0"/>
                <w:i/>
                <w:iCs/>
                <w:color w:val="525252" w:themeColor="accent3" w:themeShade="80"/>
                <w:szCs w:val="28"/>
              </w:rPr>
              <w:t xml:space="preserve">. </w:t>
            </w:r>
          </w:p>
          <w:p w14:paraId="2E08EDAD" w14:textId="77777777" w:rsidR="00156F48" w:rsidRDefault="00156F48">
            <w:pPr>
              <w:rPr>
                <w:b w:val="0"/>
                <w:bCs w:val="0"/>
                <w:szCs w:val="28"/>
              </w:rPr>
            </w:pPr>
          </w:p>
          <w:p w14:paraId="2792D93F" w14:textId="7B56E515" w:rsidR="00156F48" w:rsidRDefault="00156F48">
            <w:pPr>
              <w:rPr>
                <w:szCs w:val="28"/>
              </w:rPr>
            </w:pPr>
            <w:r>
              <w:rPr>
                <w:szCs w:val="28"/>
              </w:rPr>
              <w:t>Did the CAPA adequately address the root cause of the issue identified?</w:t>
            </w:r>
            <w:r>
              <w:rPr>
                <w:szCs w:val="28"/>
              </w:rPr>
              <w:br/>
            </w:r>
            <w:r>
              <w:fldChar w:fldCharType="begin">
                <w:ffData>
                  <w:name w:val=""/>
                  <w:enabled/>
                  <w:calcOnExit w:val="0"/>
                  <w:checkBox>
                    <w:sizeAuto/>
                    <w:default w:val="0"/>
                  </w:checkBox>
                </w:ffData>
              </w:fldChar>
            </w:r>
            <w:r>
              <w:instrText xml:space="preserve"> FORMCHECKBOX </w:instrText>
            </w:r>
            <w:r>
              <w:fldChar w:fldCharType="separate"/>
            </w:r>
            <w:r>
              <w:fldChar w:fldCharType="end"/>
            </w:r>
            <w:r w:rsidRPr="00D14923">
              <w:t xml:space="preserve">  </w:t>
            </w:r>
            <w:r w:rsidRPr="003D2607">
              <w:t xml:space="preserve">YES </w:t>
            </w:r>
            <w:r w:rsidR="003D2607" w:rsidRPr="003D2607">
              <w:t xml:space="preserve">– Skip the next three questions and repeat the assessment for the next CAPA plan point.    </w:t>
            </w:r>
            <w:r w:rsidRPr="003D2607">
              <w:t xml:space="preserve">   </w:t>
            </w:r>
            <w:r w:rsidR="003D2607" w:rsidRPr="003D2607">
              <w:br/>
            </w:r>
            <w:r w:rsidRPr="003D2607">
              <w:fldChar w:fldCharType="begin">
                <w:ffData>
                  <w:name w:val=""/>
                  <w:enabled/>
                  <w:calcOnExit w:val="0"/>
                  <w:checkBox>
                    <w:sizeAuto/>
                    <w:default w:val="1"/>
                  </w:checkBox>
                </w:ffData>
              </w:fldChar>
            </w:r>
            <w:r w:rsidRPr="003D2607">
              <w:instrText xml:space="preserve"> FORMCHECKBOX </w:instrText>
            </w:r>
            <w:r w:rsidRPr="003D2607">
              <w:fldChar w:fldCharType="separate"/>
            </w:r>
            <w:r w:rsidRPr="003D2607">
              <w:fldChar w:fldCharType="end"/>
            </w:r>
            <w:r w:rsidRPr="003D2607">
              <w:t xml:space="preserve">  NO</w:t>
            </w:r>
            <w:r w:rsidR="003D2607" w:rsidRPr="003D2607">
              <w:t xml:space="preserve"> – Complete the next three questions and repeat the assessment for the next CAPA plan point.</w:t>
            </w:r>
          </w:p>
          <w:p w14:paraId="47A4FFBB" w14:textId="77777777" w:rsidR="00156F48" w:rsidRDefault="00156F48">
            <w:pPr>
              <w:rPr>
                <w:b w:val="0"/>
                <w:bCs w:val="0"/>
                <w:szCs w:val="28"/>
              </w:rPr>
            </w:pPr>
          </w:p>
          <w:p w14:paraId="1FF38B77" w14:textId="7EF6DD96" w:rsidR="00156F48" w:rsidRDefault="00156F48">
            <w:pPr>
              <w:rPr>
                <w:i/>
                <w:iCs/>
                <w:color w:val="525252" w:themeColor="accent3" w:themeShade="80"/>
                <w:szCs w:val="28"/>
              </w:rPr>
            </w:pPr>
            <w:r>
              <w:rPr>
                <w:szCs w:val="28"/>
              </w:rPr>
              <w:t xml:space="preserve">If </w:t>
            </w:r>
            <w:r w:rsidR="00C732E7" w:rsidRPr="00C732E7">
              <w:rPr>
                <w:szCs w:val="28"/>
              </w:rPr>
              <w:t>the CAPA did not adequately address the root cause of the issue</w:t>
            </w:r>
            <w:r>
              <w:rPr>
                <w:szCs w:val="28"/>
              </w:rPr>
              <w:t xml:space="preserve">, what is the new CAPA (i.e., how have you modified or will you modify the CAPA to more effectively address the root cause of the issue identified)? </w:t>
            </w:r>
            <w:r>
              <w:rPr>
                <w:szCs w:val="28"/>
              </w:rPr>
              <w:br/>
            </w:r>
            <w:r w:rsidRPr="00196445">
              <w:rPr>
                <w:b w:val="0"/>
                <w:bCs w:val="0"/>
                <w:i/>
                <w:iCs/>
                <w:color w:val="525252" w:themeColor="accent3" w:themeShade="80"/>
                <w:szCs w:val="28"/>
              </w:rPr>
              <w:lastRenderedPageBreak/>
              <w:t xml:space="preserve">The </w:t>
            </w:r>
            <w:r>
              <w:rPr>
                <w:b w:val="0"/>
                <w:bCs w:val="0"/>
                <w:i/>
                <w:iCs/>
                <w:color w:val="525252" w:themeColor="accent3" w:themeShade="80"/>
                <w:szCs w:val="28"/>
              </w:rPr>
              <w:t xml:space="preserve">new hire onboarding checklist that was implemented in February 2025 neglected to account for role-specific onboarding procedures, so the PI and research manager added role-specific onboarding procedures for the various positions within the research team. </w:t>
            </w:r>
          </w:p>
          <w:p w14:paraId="5D3A2899" w14:textId="77777777" w:rsidR="00156F48" w:rsidRDefault="00156F48">
            <w:pPr>
              <w:rPr>
                <w:b w:val="0"/>
                <w:bCs w:val="0"/>
                <w:szCs w:val="28"/>
              </w:rPr>
            </w:pPr>
            <w:r>
              <w:rPr>
                <w:szCs w:val="28"/>
              </w:rPr>
              <w:br/>
              <w:t xml:space="preserve">Is the new CAPA… </w:t>
            </w:r>
          </w:p>
          <w:p w14:paraId="1B3463A7" w14:textId="77777777" w:rsidR="00156F48" w:rsidRPr="00196445" w:rsidRDefault="00156F48">
            <w:r w:rsidRPr="002E0721">
              <w:t xml:space="preserve">Specific? </w:t>
            </w:r>
            <w:r w:rsidRPr="002E0721">
              <w:tab/>
            </w:r>
            <w:r>
              <w:fldChar w:fldCharType="begin">
                <w:ffData>
                  <w:name w:val=""/>
                  <w:enabled/>
                  <w:calcOnExit w:val="0"/>
                  <w:checkBox>
                    <w:sizeAuto/>
                    <w:default w:val="1"/>
                  </w:checkBox>
                </w:ffData>
              </w:fldChar>
            </w:r>
            <w:r>
              <w:instrText xml:space="preserve"> FORMCHECKBOX </w:instrText>
            </w:r>
            <w:r>
              <w:fldChar w:fldCharType="separate"/>
            </w:r>
            <w:r>
              <w:fldChar w:fldCharType="end"/>
            </w:r>
            <w:r w:rsidRPr="002E0721">
              <w:t xml:space="preserve">  YES    </w:t>
            </w:r>
            <w:r w:rsidRPr="002E0721">
              <w:fldChar w:fldCharType="begin">
                <w:ffData>
                  <w:name w:val="Check3"/>
                  <w:enabled/>
                  <w:calcOnExit w:val="0"/>
                  <w:checkBox>
                    <w:sizeAuto/>
                    <w:default w:val="0"/>
                  </w:checkBox>
                </w:ffData>
              </w:fldChar>
            </w:r>
            <w:r w:rsidRPr="002E0721">
              <w:instrText xml:space="preserve"> FORMCHECKBOX </w:instrText>
            </w:r>
            <w:r w:rsidRPr="002E0721">
              <w:fldChar w:fldCharType="separate"/>
            </w:r>
            <w:r w:rsidRPr="002E0721">
              <w:fldChar w:fldCharType="end"/>
            </w:r>
            <w:r w:rsidRPr="002E0721">
              <w:t xml:space="preserve">   NO </w:t>
            </w:r>
            <w:r w:rsidRPr="002E0721">
              <w:br/>
              <w:t>Measurable?</w:t>
            </w:r>
            <w:r w:rsidRPr="002E0721">
              <w:tab/>
            </w:r>
            <w:r>
              <w:fldChar w:fldCharType="begin">
                <w:ffData>
                  <w:name w:val=""/>
                  <w:enabled/>
                  <w:calcOnExit w:val="0"/>
                  <w:checkBox>
                    <w:sizeAuto/>
                    <w:default w:val="1"/>
                  </w:checkBox>
                </w:ffData>
              </w:fldChar>
            </w:r>
            <w:r>
              <w:instrText xml:space="preserve"> FORMCHECKBOX </w:instrText>
            </w:r>
            <w:r>
              <w:fldChar w:fldCharType="separate"/>
            </w:r>
            <w:r>
              <w:fldChar w:fldCharType="end"/>
            </w:r>
            <w:r w:rsidRPr="002E0721">
              <w:t xml:space="preserve">  YES    </w:t>
            </w:r>
            <w:r w:rsidRPr="002E0721">
              <w:fldChar w:fldCharType="begin">
                <w:ffData>
                  <w:name w:val="Check3"/>
                  <w:enabled/>
                  <w:calcOnExit w:val="0"/>
                  <w:checkBox>
                    <w:sizeAuto/>
                    <w:default w:val="0"/>
                  </w:checkBox>
                </w:ffData>
              </w:fldChar>
            </w:r>
            <w:r w:rsidRPr="002E0721">
              <w:instrText xml:space="preserve"> FORMCHECKBOX </w:instrText>
            </w:r>
            <w:r w:rsidRPr="002E0721">
              <w:fldChar w:fldCharType="separate"/>
            </w:r>
            <w:r w:rsidRPr="002E0721">
              <w:fldChar w:fldCharType="end"/>
            </w:r>
            <w:r w:rsidRPr="002E0721">
              <w:t xml:space="preserve">   NO </w:t>
            </w:r>
          </w:p>
          <w:p w14:paraId="43DFD0FD" w14:textId="77777777" w:rsidR="00156F48" w:rsidRDefault="00156F48">
            <w:r w:rsidRPr="002E0721">
              <w:t>Achievable?</w:t>
            </w:r>
            <w:r w:rsidRPr="002E0721">
              <w:tab/>
            </w:r>
            <w:r>
              <w:fldChar w:fldCharType="begin">
                <w:ffData>
                  <w:name w:val=""/>
                  <w:enabled/>
                  <w:calcOnExit w:val="0"/>
                  <w:checkBox>
                    <w:sizeAuto/>
                    <w:default w:val="1"/>
                  </w:checkBox>
                </w:ffData>
              </w:fldChar>
            </w:r>
            <w:r>
              <w:instrText xml:space="preserve"> FORMCHECKBOX </w:instrText>
            </w:r>
            <w:r>
              <w:fldChar w:fldCharType="separate"/>
            </w:r>
            <w:r>
              <w:fldChar w:fldCharType="end"/>
            </w:r>
            <w:r w:rsidRPr="002E0721">
              <w:t xml:space="preserve">  YES    </w:t>
            </w:r>
            <w:r w:rsidRPr="002E0721">
              <w:fldChar w:fldCharType="begin">
                <w:ffData>
                  <w:name w:val="Check3"/>
                  <w:enabled/>
                  <w:calcOnExit w:val="0"/>
                  <w:checkBox>
                    <w:sizeAuto/>
                    <w:default w:val="0"/>
                  </w:checkBox>
                </w:ffData>
              </w:fldChar>
            </w:r>
            <w:r w:rsidRPr="002E0721">
              <w:instrText xml:space="preserve"> FORMCHECKBOX </w:instrText>
            </w:r>
            <w:r w:rsidRPr="002E0721">
              <w:fldChar w:fldCharType="separate"/>
            </w:r>
            <w:r w:rsidRPr="002E0721">
              <w:fldChar w:fldCharType="end"/>
            </w:r>
            <w:r w:rsidRPr="002E0721">
              <w:t xml:space="preserve">   NO </w:t>
            </w:r>
            <w:r w:rsidRPr="002E0721">
              <w:br/>
              <w:t>Realistic?</w:t>
            </w:r>
            <w:r w:rsidRPr="002E0721">
              <w:tab/>
            </w:r>
            <w:r>
              <w:fldChar w:fldCharType="begin">
                <w:ffData>
                  <w:name w:val=""/>
                  <w:enabled/>
                  <w:calcOnExit w:val="0"/>
                  <w:checkBox>
                    <w:sizeAuto/>
                    <w:default w:val="1"/>
                  </w:checkBox>
                </w:ffData>
              </w:fldChar>
            </w:r>
            <w:r>
              <w:instrText xml:space="preserve"> FORMCHECKBOX </w:instrText>
            </w:r>
            <w:r>
              <w:fldChar w:fldCharType="separate"/>
            </w:r>
            <w:r>
              <w:fldChar w:fldCharType="end"/>
            </w:r>
            <w:r w:rsidRPr="002E0721">
              <w:t xml:space="preserve">  YES    </w:t>
            </w:r>
            <w:r w:rsidRPr="002E0721">
              <w:fldChar w:fldCharType="begin">
                <w:ffData>
                  <w:name w:val="Check3"/>
                  <w:enabled/>
                  <w:calcOnExit w:val="0"/>
                  <w:checkBox>
                    <w:sizeAuto/>
                    <w:default w:val="0"/>
                  </w:checkBox>
                </w:ffData>
              </w:fldChar>
            </w:r>
            <w:r w:rsidRPr="002E0721">
              <w:instrText xml:space="preserve"> FORMCHECKBOX </w:instrText>
            </w:r>
            <w:r w:rsidRPr="002E0721">
              <w:fldChar w:fldCharType="separate"/>
            </w:r>
            <w:r w:rsidRPr="002E0721">
              <w:fldChar w:fldCharType="end"/>
            </w:r>
            <w:r w:rsidRPr="002E0721">
              <w:t xml:space="preserve">   NO </w:t>
            </w:r>
            <w:r w:rsidRPr="002E0721">
              <w:br/>
              <w:t>Time-bound?</w:t>
            </w:r>
            <w:r>
              <w:rPr>
                <w:b w:val="0"/>
                <w:bCs w:val="0"/>
              </w:rPr>
              <w:tab/>
            </w:r>
            <w:r>
              <w:fldChar w:fldCharType="begin">
                <w:ffData>
                  <w:name w:val=""/>
                  <w:enabled/>
                  <w:calcOnExit w:val="0"/>
                  <w:checkBox>
                    <w:sizeAuto/>
                    <w:default w:val="1"/>
                  </w:checkBox>
                </w:ffData>
              </w:fldChar>
            </w:r>
            <w:r>
              <w:instrText xml:space="preserve"> FORMCHECKBOX </w:instrText>
            </w:r>
            <w:r>
              <w:fldChar w:fldCharType="separate"/>
            </w:r>
            <w:r>
              <w:fldChar w:fldCharType="end"/>
            </w:r>
            <w:r w:rsidRPr="00D14923">
              <w:t xml:space="preserve">  YES    </w:t>
            </w:r>
            <w:r w:rsidRPr="00D14923">
              <w:fldChar w:fldCharType="begin">
                <w:ffData>
                  <w:name w:val="Check3"/>
                  <w:enabled/>
                  <w:calcOnExit w:val="0"/>
                  <w:checkBox>
                    <w:sizeAuto/>
                    <w:default w:val="0"/>
                  </w:checkBox>
                </w:ffData>
              </w:fldChar>
            </w:r>
            <w:r w:rsidRPr="00D14923">
              <w:instrText xml:space="preserve"> FORMCHECKBOX </w:instrText>
            </w:r>
            <w:r w:rsidRPr="00D14923">
              <w:fldChar w:fldCharType="separate"/>
            </w:r>
            <w:r w:rsidRPr="00D14923">
              <w:fldChar w:fldCharType="end"/>
            </w:r>
            <w:r w:rsidRPr="00D14923">
              <w:t xml:space="preserve">   NO</w:t>
            </w:r>
            <w:r w:rsidRPr="00DD526F">
              <w:rPr>
                <w:b w:val="0"/>
                <w:bCs w:val="0"/>
              </w:rPr>
              <w:t xml:space="preserve"> </w:t>
            </w:r>
          </w:p>
          <w:p w14:paraId="7C615325" w14:textId="77777777" w:rsidR="00156F48" w:rsidRDefault="00156F48">
            <w:pPr>
              <w:rPr>
                <w:szCs w:val="28"/>
              </w:rPr>
            </w:pPr>
          </w:p>
          <w:p w14:paraId="3CBFBF75" w14:textId="77777777" w:rsidR="00156F48" w:rsidRDefault="00156F48">
            <w:pPr>
              <w:rPr>
                <w:b w:val="0"/>
                <w:bCs w:val="0"/>
                <w:szCs w:val="28"/>
              </w:rPr>
            </w:pPr>
            <w:r>
              <w:rPr>
                <w:szCs w:val="28"/>
              </w:rPr>
              <w:t>How will you evaluate the new CAPA for its effectiveness?</w:t>
            </w:r>
          </w:p>
          <w:p w14:paraId="2320BFA7" w14:textId="77777777" w:rsidR="00156F48" w:rsidRPr="00196445" w:rsidRDefault="00156F48">
            <w:pPr>
              <w:rPr>
                <w:b w:val="0"/>
                <w:bCs w:val="0"/>
                <w:i/>
                <w:iCs/>
                <w:color w:val="525252" w:themeColor="accent3" w:themeShade="80"/>
                <w:szCs w:val="28"/>
              </w:rPr>
            </w:pPr>
            <w:r w:rsidRPr="00196445">
              <w:rPr>
                <w:b w:val="0"/>
                <w:bCs w:val="0"/>
                <w:i/>
                <w:iCs/>
                <w:color w:val="525252" w:themeColor="accent3" w:themeShade="80"/>
                <w:szCs w:val="28"/>
              </w:rPr>
              <w:t xml:space="preserve">The PI and research manager will </w:t>
            </w:r>
            <w:r>
              <w:rPr>
                <w:b w:val="0"/>
                <w:bCs w:val="0"/>
                <w:i/>
                <w:iCs/>
                <w:color w:val="525252" w:themeColor="accent3" w:themeShade="80"/>
                <w:szCs w:val="28"/>
              </w:rPr>
              <w:t xml:space="preserve">repeat the </w:t>
            </w:r>
            <w:r w:rsidRPr="00196445">
              <w:rPr>
                <w:b w:val="0"/>
                <w:bCs w:val="0"/>
                <w:i/>
                <w:iCs/>
                <w:color w:val="525252" w:themeColor="accent3" w:themeShade="80"/>
                <w:szCs w:val="28"/>
              </w:rPr>
              <w:t xml:space="preserve">review </w:t>
            </w:r>
            <w:r>
              <w:rPr>
                <w:b w:val="0"/>
                <w:bCs w:val="0"/>
                <w:i/>
                <w:iCs/>
                <w:color w:val="525252" w:themeColor="accent3" w:themeShade="80"/>
                <w:szCs w:val="28"/>
              </w:rPr>
              <w:t xml:space="preserve">of </w:t>
            </w:r>
            <w:r w:rsidRPr="00196445">
              <w:rPr>
                <w:b w:val="0"/>
                <w:bCs w:val="0"/>
                <w:i/>
                <w:iCs/>
                <w:color w:val="525252" w:themeColor="accent3" w:themeShade="80"/>
                <w:szCs w:val="28"/>
              </w:rPr>
              <w:t>the implementation of the</w:t>
            </w:r>
            <w:r>
              <w:rPr>
                <w:b w:val="0"/>
                <w:bCs w:val="0"/>
                <w:i/>
                <w:iCs/>
                <w:color w:val="525252" w:themeColor="accent3" w:themeShade="80"/>
                <w:szCs w:val="28"/>
              </w:rPr>
              <w:t xml:space="preserve"> revised checklist</w:t>
            </w:r>
            <w:r w:rsidRPr="00196445">
              <w:rPr>
                <w:b w:val="0"/>
                <w:bCs w:val="0"/>
                <w:i/>
                <w:iCs/>
                <w:color w:val="525252" w:themeColor="accent3" w:themeShade="80"/>
                <w:szCs w:val="28"/>
              </w:rPr>
              <w:t xml:space="preserve"> after each of the next three new hires and document the result of the reviews in an NTF to be placed in the study regulatory record. If the </w:t>
            </w:r>
            <w:r>
              <w:rPr>
                <w:b w:val="0"/>
                <w:bCs w:val="0"/>
                <w:i/>
                <w:iCs/>
                <w:color w:val="525252" w:themeColor="accent3" w:themeShade="80"/>
                <w:szCs w:val="28"/>
              </w:rPr>
              <w:t>revised checklist</w:t>
            </w:r>
            <w:r w:rsidRPr="00196445">
              <w:rPr>
                <w:b w:val="0"/>
                <w:bCs w:val="0"/>
                <w:i/>
                <w:iCs/>
                <w:color w:val="525252" w:themeColor="accent3" w:themeShade="80"/>
                <w:szCs w:val="28"/>
              </w:rPr>
              <w:t xml:space="preserve"> is effective, </w:t>
            </w:r>
            <w:r>
              <w:rPr>
                <w:b w:val="0"/>
                <w:bCs w:val="0"/>
                <w:i/>
                <w:iCs/>
                <w:color w:val="525252" w:themeColor="accent3" w:themeShade="80"/>
                <w:szCs w:val="28"/>
              </w:rPr>
              <w:t xml:space="preserve">then the review will be </w:t>
            </w:r>
            <w:r w:rsidRPr="00196445">
              <w:rPr>
                <w:b w:val="0"/>
                <w:bCs w:val="0"/>
                <w:i/>
                <w:iCs/>
                <w:color w:val="525252" w:themeColor="accent3" w:themeShade="80"/>
                <w:szCs w:val="28"/>
              </w:rPr>
              <w:t>perform</w:t>
            </w:r>
            <w:r>
              <w:rPr>
                <w:b w:val="0"/>
                <w:bCs w:val="0"/>
                <w:i/>
                <w:iCs/>
                <w:color w:val="525252" w:themeColor="accent3" w:themeShade="80"/>
                <w:szCs w:val="28"/>
              </w:rPr>
              <w:t>ed</w:t>
            </w:r>
            <w:r w:rsidRPr="00196445">
              <w:rPr>
                <w:b w:val="0"/>
                <w:bCs w:val="0"/>
                <w:i/>
                <w:iCs/>
                <w:color w:val="525252" w:themeColor="accent3" w:themeShade="80"/>
                <w:szCs w:val="28"/>
              </w:rPr>
              <w:t xml:space="preserve"> on an annual basis to ensure continued compliance and effectiveness. If the process </w:t>
            </w:r>
            <w:r>
              <w:rPr>
                <w:b w:val="0"/>
                <w:bCs w:val="0"/>
                <w:i/>
                <w:iCs/>
                <w:color w:val="525252" w:themeColor="accent3" w:themeShade="80"/>
                <w:szCs w:val="28"/>
              </w:rPr>
              <w:t xml:space="preserve">or checklist </w:t>
            </w:r>
            <w:r w:rsidRPr="00196445">
              <w:rPr>
                <w:b w:val="0"/>
                <w:bCs w:val="0"/>
                <w:i/>
                <w:iCs/>
                <w:color w:val="525252" w:themeColor="accent3" w:themeShade="80"/>
                <w:szCs w:val="28"/>
              </w:rPr>
              <w:t xml:space="preserve">requires revision, </w:t>
            </w:r>
            <w:r>
              <w:rPr>
                <w:b w:val="0"/>
                <w:bCs w:val="0"/>
                <w:i/>
                <w:iCs/>
                <w:color w:val="525252" w:themeColor="accent3" w:themeShade="80"/>
                <w:szCs w:val="28"/>
              </w:rPr>
              <w:t xml:space="preserve">the PI and research manager will </w:t>
            </w:r>
            <w:r w:rsidRPr="00196445">
              <w:rPr>
                <w:b w:val="0"/>
                <w:bCs w:val="0"/>
                <w:i/>
                <w:iCs/>
                <w:color w:val="525252" w:themeColor="accent3" w:themeShade="80"/>
                <w:szCs w:val="28"/>
              </w:rPr>
              <w:t xml:space="preserve">make </w:t>
            </w:r>
            <w:r>
              <w:rPr>
                <w:b w:val="0"/>
                <w:bCs w:val="0"/>
                <w:i/>
                <w:iCs/>
                <w:color w:val="525252" w:themeColor="accent3" w:themeShade="80"/>
                <w:szCs w:val="28"/>
              </w:rPr>
              <w:t xml:space="preserve">necessary </w:t>
            </w:r>
            <w:r w:rsidRPr="00196445">
              <w:rPr>
                <w:b w:val="0"/>
                <w:bCs w:val="0"/>
                <w:i/>
                <w:iCs/>
                <w:color w:val="525252" w:themeColor="accent3" w:themeShade="80"/>
                <w:szCs w:val="28"/>
              </w:rPr>
              <w:t>revision</w:t>
            </w:r>
            <w:r>
              <w:rPr>
                <w:b w:val="0"/>
                <w:bCs w:val="0"/>
                <w:i/>
                <w:iCs/>
                <w:color w:val="525252" w:themeColor="accent3" w:themeShade="80"/>
                <w:szCs w:val="28"/>
              </w:rPr>
              <w:t>s</w:t>
            </w:r>
            <w:r w:rsidRPr="00196445">
              <w:rPr>
                <w:b w:val="0"/>
                <w:bCs w:val="0"/>
                <w:i/>
                <w:iCs/>
                <w:color w:val="525252" w:themeColor="accent3" w:themeShade="80"/>
                <w:szCs w:val="28"/>
              </w:rPr>
              <w:t>, document the changes in an NTF to be stored in the study regulatory record, and repeat the review process for the next three new hires</w:t>
            </w:r>
            <w:r>
              <w:rPr>
                <w:b w:val="0"/>
                <w:bCs w:val="0"/>
                <w:i/>
                <w:iCs/>
                <w:color w:val="525252" w:themeColor="accent3" w:themeShade="80"/>
                <w:szCs w:val="28"/>
              </w:rPr>
              <w:t xml:space="preserve"> again</w:t>
            </w:r>
            <w:r w:rsidRPr="00196445">
              <w:rPr>
                <w:b w:val="0"/>
                <w:bCs w:val="0"/>
                <w:i/>
                <w:iCs/>
                <w:color w:val="525252" w:themeColor="accent3" w:themeShade="80"/>
                <w:szCs w:val="28"/>
              </w:rPr>
              <w:t>.</w:t>
            </w:r>
          </w:p>
          <w:p w14:paraId="3A651C78" w14:textId="77777777" w:rsidR="00156F48" w:rsidRDefault="00156F48">
            <w:pPr>
              <w:rPr>
                <w:szCs w:val="28"/>
              </w:rPr>
            </w:pPr>
          </w:p>
        </w:tc>
      </w:tr>
    </w:tbl>
    <w:p w14:paraId="6C5EA81E" w14:textId="77777777" w:rsidR="00156F48" w:rsidRDefault="00156F48" w:rsidP="00156F48">
      <w:pPr>
        <w:rPr>
          <w:b/>
          <w:bCs/>
        </w:rPr>
      </w:pPr>
    </w:p>
    <w:p w14:paraId="66F56C0C" w14:textId="77777777" w:rsidR="006229E6" w:rsidRDefault="006A3925" w:rsidP="006A3925">
      <w:pPr>
        <w:autoSpaceDE w:val="0"/>
        <w:autoSpaceDN w:val="0"/>
        <w:adjustRightInd w:val="0"/>
        <w:spacing w:after="0" w:line="240" w:lineRule="auto"/>
        <w:rPr>
          <w:b/>
          <w:bCs/>
          <w:iCs/>
        </w:rPr>
      </w:pPr>
      <w:bookmarkStart w:id="1" w:name="Appendix_II"/>
      <w:r>
        <w:rPr>
          <w:b/>
          <w:bCs/>
        </w:rPr>
        <w:t>Appendix II</w:t>
      </w:r>
      <w:bookmarkEnd w:id="1"/>
      <w:r>
        <w:rPr>
          <w:b/>
          <w:bCs/>
        </w:rPr>
        <w:t xml:space="preserve">: </w:t>
      </w:r>
      <w:r w:rsidRPr="0068022C">
        <w:rPr>
          <w:b/>
          <w:bCs/>
          <w:iCs/>
        </w:rPr>
        <w:t>How To Add a New CAPA Plan Point Assessment</w:t>
      </w:r>
      <w:r w:rsidR="006229E6">
        <w:rPr>
          <w:b/>
          <w:bCs/>
          <w:iCs/>
        </w:rPr>
        <w:t xml:space="preserve"> </w:t>
      </w:r>
    </w:p>
    <w:p w14:paraId="0D6F3B0A" w14:textId="77777777" w:rsidR="006229E6" w:rsidRDefault="006229E6" w:rsidP="006A3925">
      <w:pPr>
        <w:autoSpaceDE w:val="0"/>
        <w:autoSpaceDN w:val="0"/>
        <w:adjustRightInd w:val="0"/>
        <w:spacing w:after="0" w:line="240" w:lineRule="auto"/>
        <w:rPr>
          <w:iCs/>
        </w:rPr>
      </w:pPr>
    </w:p>
    <w:p w14:paraId="1368B07E" w14:textId="078ED432" w:rsidR="006A3925" w:rsidRDefault="006229E6" w:rsidP="006A3925">
      <w:pPr>
        <w:autoSpaceDE w:val="0"/>
        <w:autoSpaceDN w:val="0"/>
        <w:adjustRightInd w:val="0"/>
        <w:spacing w:after="0" w:line="240" w:lineRule="auto"/>
        <w:rPr>
          <w:iCs/>
        </w:rPr>
      </w:pPr>
      <w:r>
        <w:rPr>
          <w:iCs/>
        </w:rPr>
        <w:t>C</w:t>
      </w:r>
      <w:r w:rsidR="006A3925">
        <w:rPr>
          <w:iCs/>
        </w:rPr>
        <w:t xml:space="preserve">lick on the plus sign in the lower right corner of each CAPA </w:t>
      </w:r>
      <w:proofErr w:type="gramStart"/>
      <w:r w:rsidR="006A3925">
        <w:rPr>
          <w:iCs/>
        </w:rPr>
        <w:t>plan point</w:t>
      </w:r>
      <w:proofErr w:type="gramEnd"/>
      <w:r w:rsidR="006A3925">
        <w:rPr>
          <w:iCs/>
        </w:rPr>
        <w:t xml:space="preserve"> assessment box item to add another CAPA </w:t>
      </w:r>
      <w:proofErr w:type="gramStart"/>
      <w:r w:rsidR="006A3925">
        <w:rPr>
          <w:iCs/>
        </w:rPr>
        <w:t>plan point</w:t>
      </w:r>
      <w:proofErr w:type="gramEnd"/>
      <w:r w:rsidR="006A3925">
        <w:rPr>
          <w:iCs/>
        </w:rPr>
        <w:t xml:space="preserve"> assessment, as marked by the red circle in the screenshot below:</w:t>
      </w:r>
      <w:r w:rsidR="006A3925">
        <w:rPr>
          <w:iCs/>
        </w:rPr>
        <w:br/>
      </w:r>
      <w:r w:rsidR="006A3925">
        <w:rPr>
          <w:iCs/>
        </w:rPr>
        <w:br/>
      </w:r>
      <w:r w:rsidR="006A3925">
        <w:rPr>
          <w:noProof/>
        </w:rPr>
        <w:drawing>
          <wp:inline distT="0" distB="0" distL="0" distR="0" wp14:anchorId="1F660A79" wp14:editId="28AC8260">
            <wp:extent cx="6858000" cy="768350"/>
            <wp:effectExtent l="19050" t="19050" r="19050" b="12700"/>
            <wp:docPr id="1506851470" name="Picture 1" descr="Screenshot of the last question of a CAPA Plan Point Assessment, where there is a plus sign in the lower right corner of the assessment box item, marked by a red circle showing where the plus sign 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851470" name="Picture 1" descr="Screenshot of the last question of a CAPA Plan Point Assessment, where there is a plus sign in the lower right corner of the assessment box item, marked by a red circle showing where the plus sign is."/>
                    <pic:cNvPicPr/>
                  </pic:nvPicPr>
                  <pic:blipFill>
                    <a:blip r:embed="rId14"/>
                    <a:stretch>
                      <a:fillRect/>
                    </a:stretch>
                  </pic:blipFill>
                  <pic:spPr>
                    <a:xfrm>
                      <a:off x="0" y="0"/>
                      <a:ext cx="6858000" cy="768350"/>
                    </a:xfrm>
                    <a:prstGeom prst="rect">
                      <a:avLst/>
                    </a:prstGeom>
                    <a:ln w="19050">
                      <a:solidFill>
                        <a:schemeClr val="tx1"/>
                      </a:solidFill>
                    </a:ln>
                  </pic:spPr>
                </pic:pic>
              </a:graphicData>
            </a:graphic>
          </wp:inline>
        </w:drawing>
      </w:r>
    </w:p>
    <w:p w14:paraId="3247901D" w14:textId="77777777" w:rsidR="006A3925" w:rsidRDefault="006A3925" w:rsidP="006A3925">
      <w:pPr>
        <w:autoSpaceDE w:val="0"/>
        <w:autoSpaceDN w:val="0"/>
        <w:adjustRightInd w:val="0"/>
        <w:spacing w:after="0" w:line="240" w:lineRule="auto"/>
        <w:rPr>
          <w:iCs/>
        </w:rPr>
      </w:pPr>
      <w:r>
        <w:rPr>
          <w:iCs/>
        </w:rPr>
        <w:br/>
        <w:t>or right-click on the item to add the CAPA plan point item before or after the one you already entered, as highlighted in yellow in the screenshot below:</w:t>
      </w:r>
    </w:p>
    <w:p w14:paraId="7E70872B" w14:textId="77777777" w:rsidR="006A3925" w:rsidRDefault="006A3925" w:rsidP="006A3925">
      <w:pPr>
        <w:autoSpaceDE w:val="0"/>
        <w:autoSpaceDN w:val="0"/>
        <w:adjustRightInd w:val="0"/>
        <w:spacing w:after="0" w:line="240" w:lineRule="auto"/>
        <w:rPr>
          <w:iCs/>
        </w:rPr>
      </w:pPr>
    </w:p>
    <w:p w14:paraId="3DFE6645" w14:textId="77777777" w:rsidR="006A3925" w:rsidRDefault="006A3925" w:rsidP="006A3925">
      <w:pPr>
        <w:autoSpaceDE w:val="0"/>
        <w:autoSpaceDN w:val="0"/>
        <w:adjustRightInd w:val="0"/>
        <w:spacing w:after="0" w:line="240" w:lineRule="auto"/>
        <w:jc w:val="center"/>
        <w:rPr>
          <w:iCs/>
        </w:rPr>
      </w:pPr>
      <w:r>
        <w:rPr>
          <w:noProof/>
        </w:rPr>
        <w:drawing>
          <wp:inline distT="0" distB="0" distL="0" distR="0" wp14:anchorId="7D125C1C" wp14:editId="4464AA10">
            <wp:extent cx="2997354" cy="1282766"/>
            <wp:effectExtent l="19050" t="19050" r="12700" b="12700"/>
            <wp:docPr id="1003539957" name="Picture 1" descr="Screenshot of a portion of the menu upon right-clicking on a CAPA plan point assessment item, showing where the user can click to Insert CAPA Plan Point Assessment Before or After the item they clicked on, highlighted in yel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39957" name="Picture 1" descr="Screenshot of a portion of the menu upon right-clicking on a CAPA plan point assessment item, showing where the user can click to Insert CAPA Plan Point Assessment Before or After the item they clicked on, highlighted in yellow."/>
                    <pic:cNvPicPr/>
                  </pic:nvPicPr>
                  <pic:blipFill>
                    <a:blip r:embed="rId15"/>
                    <a:stretch>
                      <a:fillRect/>
                    </a:stretch>
                  </pic:blipFill>
                  <pic:spPr>
                    <a:xfrm>
                      <a:off x="0" y="0"/>
                      <a:ext cx="2997354" cy="1282766"/>
                    </a:xfrm>
                    <a:prstGeom prst="rect">
                      <a:avLst/>
                    </a:prstGeom>
                    <a:ln w="19050">
                      <a:solidFill>
                        <a:schemeClr val="tx1"/>
                      </a:solidFill>
                    </a:ln>
                  </pic:spPr>
                </pic:pic>
              </a:graphicData>
            </a:graphic>
          </wp:inline>
        </w:drawing>
      </w:r>
    </w:p>
    <w:p w14:paraId="63A64366" w14:textId="77777777" w:rsidR="006A3925" w:rsidRDefault="006A3925" w:rsidP="006A3925">
      <w:pPr>
        <w:autoSpaceDE w:val="0"/>
        <w:autoSpaceDN w:val="0"/>
        <w:adjustRightInd w:val="0"/>
        <w:spacing w:after="0" w:line="240" w:lineRule="auto"/>
        <w:jc w:val="center"/>
        <w:rPr>
          <w:iCs/>
        </w:rPr>
      </w:pPr>
    </w:p>
    <w:p w14:paraId="48959D98" w14:textId="7C749431" w:rsidR="006A3925" w:rsidRPr="00A31337" w:rsidRDefault="006A3925" w:rsidP="00156F48">
      <w:pPr>
        <w:rPr>
          <w:b/>
        </w:rPr>
      </w:pPr>
    </w:p>
    <w:sectPr w:rsidR="006A3925" w:rsidRPr="00A31337" w:rsidSect="00494BBC">
      <w:headerReference w:type="default" r:id="rId16"/>
      <w:headerReference w:type="firs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42C60" w14:textId="77777777" w:rsidR="00DD0F81" w:rsidRDefault="00DD0F81" w:rsidP="00917E32">
      <w:pPr>
        <w:spacing w:after="0" w:line="240" w:lineRule="auto"/>
      </w:pPr>
      <w:r>
        <w:separator/>
      </w:r>
    </w:p>
  </w:endnote>
  <w:endnote w:type="continuationSeparator" w:id="0">
    <w:p w14:paraId="10038BDE" w14:textId="77777777" w:rsidR="00DD0F81" w:rsidRDefault="00DD0F81" w:rsidP="00917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D8B5E" w14:textId="77777777" w:rsidR="00DD0F81" w:rsidRDefault="00DD0F81" w:rsidP="00917E32">
      <w:pPr>
        <w:spacing w:after="0" w:line="240" w:lineRule="auto"/>
      </w:pPr>
      <w:r>
        <w:separator/>
      </w:r>
    </w:p>
  </w:footnote>
  <w:footnote w:type="continuationSeparator" w:id="0">
    <w:p w14:paraId="059CBC1F" w14:textId="77777777" w:rsidR="00DD0F81" w:rsidRDefault="00DD0F81" w:rsidP="00917E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96" w:type="pct"/>
      <w:tblLook w:val="04A0" w:firstRow="1" w:lastRow="0" w:firstColumn="1" w:lastColumn="0" w:noHBand="0" w:noVBand="1"/>
    </w:tblPr>
    <w:tblGrid>
      <w:gridCol w:w="1336"/>
      <w:gridCol w:w="2108"/>
      <w:gridCol w:w="2964"/>
      <w:gridCol w:w="2141"/>
      <w:gridCol w:w="2232"/>
    </w:tblGrid>
    <w:tr w:rsidR="0003532C" w14:paraId="039F1A88" w14:textId="77777777" w:rsidTr="001F2649">
      <w:trPr>
        <w:trHeight w:val="70"/>
      </w:trPr>
      <w:tc>
        <w:tcPr>
          <w:tcW w:w="603" w:type="pct"/>
          <w:tcBorders>
            <w:top w:val="nil"/>
            <w:left w:val="nil"/>
            <w:bottom w:val="nil"/>
            <w:right w:val="nil"/>
          </w:tcBorders>
          <w:noWrap/>
          <w:vAlign w:val="bottom"/>
          <w:hideMark/>
        </w:tcPr>
        <w:tbl>
          <w:tblPr>
            <w:tblW w:w="0" w:type="auto"/>
            <w:tblCellSpacing w:w="0" w:type="dxa"/>
            <w:tblCellMar>
              <w:left w:w="0" w:type="dxa"/>
              <w:right w:w="0" w:type="dxa"/>
            </w:tblCellMar>
            <w:tblLook w:val="04A0" w:firstRow="1" w:lastRow="0" w:firstColumn="1" w:lastColumn="0" w:noHBand="0" w:noVBand="1"/>
          </w:tblPr>
          <w:tblGrid>
            <w:gridCol w:w="1120"/>
          </w:tblGrid>
          <w:tr w:rsidR="00650589" w14:paraId="2C4285AF" w14:textId="77777777">
            <w:trPr>
              <w:trHeight w:val="330"/>
              <w:tblCellSpacing w:w="0" w:type="dxa"/>
            </w:trPr>
            <w:tc>
              <w:tcPr>
                <w:tcW w:w="1120" w:type="dxa"/>
                <w:tcBorders>
                  <w:top w:val="nil"/>
                  <w:left w:val="nil"/>
                  <w:bottom w:val="nil"/>
                  <w:right w:val="nil"/>
                </w:tcBorders>
                <w:noWrap/>
                <w:vAlign w:val="bottom"/>
                <w:hideMark/>
              </w:tcPr>
              <w:p w14:paraId="7DA7DFD2" w14:textId="77777777" w:rsidR="001F2649" w:rsidRDefault="001F2649" w:rsidP="001F2649">
                <w:pPr>
                  <w:rPr>
                    <w:rFonts w:ascii="Calibri" w:hAnsi="Calibri" w:cs="Calibri"/>
                    <w:color w:val="000000"/>
                  </w:rPr>
                </w:pPr>
              </w:p>
            </w:tc>
          </w:tr>
        </w:tbl>
        <w:p w14:paraId="0F0F50EF" w14:textId="77777777" w:rsidR="001F2649" w:rsidRDefault="001F2649" w:rsidP="001F2649">
          <w:pPr>
            <w:rPr>
              <w:rFonts w:ascii="Calibri" w:hAnsi="Calibri" w:cs="Calibri"/>
              <w:color w:val="000000"/>
            </w:rPr>
          </w:pPr>
        </w:p>
      </w:tc>
      <w:tc>
        <w:tcPr>
          <w:tcW w:w="4397" w:type="pct"/>
          <w:gridSpan w:val="4"/>
          <w:tcBorders>
            <w:top w:val="single" w:sz="8" w:space="0" w:color="auto"/>
            <w:left w:val="single" w:sz="8" w:space="0" w:color="auto"/>
            <w:bottom w:val="single" w:sz="8" w:space="0" w:color="auto"/>
            <w:right w:val="single" w:sz="8" w:space="0" w:color="000000"/>
          </w:tcBorders>
          <w:vAlign w:val="center"/>
          <w:hideMark/>
        </w:tcPr>
        <w:p w14:paraId="59A0A9CE" w14:textId="0378C24B" w:rsidR="001F2649" w:rsidRPr="007E40EE" w:rsidRDefault="001F2649" w:rsidP="00EF3B4C">
          <w:pPr>
            <w:spacing w:before="160"/>
            <w:rPr>
              <w:rFonts w:ascii="Arial" w:hAnsi="Arial" w:cs="Arial"/>
              <w:b/>
              <w:bCs/>
              <w:color w:val="000000"/>
            </w:rPr>
          </w:pPr>
          <w:r>
            <w:rPr>
              <w:rFonts w:ascii="Arial" w:hAnsi="Arial" w:cs="Arial"/>
              <w:b/>
              <w:bCs/>
              <w:color w:val="000000"/>
            </w:rPr>
            <w:t>FORM</w:t>
          </w:r>
          <w:r w:rsidRPr="007E40EE">
            <w:rPr>
              <w:rFonts w:ascii="Arial" w:hAnsi="Arial" w:cs="Arial"/>
              <w:b/>
              <w:bCs/>
              <w:color w:val="000000"/>
            </w:rPr>
            <w:t xml:space="preserve">: </w:t>
          </w:r>
          <w:r>
            <w:rPr>
              <w:rFonts w:ascii="Arial" w:hAnsi="Arial" w:cs="Arial"/>
              <w:bCs/>
              <w:color w:val="000000"/>
            </w:rPr>
            <w:t xml:space="preserve">Corrective and Preventive Action (CAPA) </w:t>
          </w:r>
          <w:r w:rsidR="00662CB5">
            <w:rPr>
              <w:rFonts w:ascii="Arial" w:hAnsi="Arial" w:cs="Arial"/>
              <w:bCs/>
              <w:color w:val="000000"/>
            </w:rPr>
            <w:t xml:space="preserve">Plan </w:t>
          </w:r>
          <w:r>
            <w:rPr>
              <w:rFonts w:ascii="Arial" w:hAnsi="Arial" w:cs="Arial"/>
              <w:bCs/>
              <w:color w:val="000000"/>
            </w:rPr>
            <w:t>Self-Assessment</w:t>
          </w:r>
        </w:p>
      </w:tc>
    </w:tr>
    <w:tr w:rsidR="006370CB" w14:paraId="63F2F7A7" w14:textId="77777777" w:rsidTr="001F2649">
      <w:trPr>
        <w:trHeight w:val="40"/>
      </w:trPr>
      <w:tc>
        <w:tcPr>
          <w:tcW w:w="603" w:type="pct"/>
          <w:tcBorders>
            <w:top w:val="nil"/>
            <w:left w:val="nil"/>
            <w:bottom w:val="nil"/>
            <w:right w:val="nil"/>
          </w:tcBorders>
          <w:noWrap/>
          <w:vAlign w:val="bottom"/>
          <w:hideMark/>
        </w:tcPr>
        <w:p w14:paraId="09C98CF4" w14:textId="77777777" w:rsidR="001F2649" w:rsidRDefault="001F2649" w:rsidP="000E585F">
          <w:pPr>
            <w:spacing w:after="0"/>
            <w:rPr>
              <w:rFonts w:ascii="Arial" w:hAnsi="Arial" w:cs="Arial"/>
              <w:b/>
              <w:bCs/>
              <w:color w:val="000000"/>
            </w:rPr>
          </w:pPr>
        </w:p>
      </w:tc>
      <w:tc>
        <w:tcPr>
          <w:tcW w:w="982" w:type="pct"/>
          <w:tcBorders>
            <w:top w:val="nil"/>
            <w:left w:val="single" w:sz="8" w:space="0" w:color="auto"/>
            <w:bottom w:val="single" w:sz="8" w:space="0" w:color="auto"/>
            <w:right w:val="single" w:sz="8" w:space="0" w:color="auto"/>
          </w:tcBorders>
          <w:vAlign w:val="center"/>
          <w:hideMark/>
        </w:tcPr>
        <w:p w14:paraId="1431334D" w14:textId="77777777" w:rsidR="001F2649" w:rsidRDefault="001F2649" w:rsidP="000E585F">
          <w:pPr>
            <w:spacing w:after="0"/>
            <w:jc w:val="center"/>
            <w:rPr>
              <w:rFonts w:ascii="Arial" w:hAnsi="Arial" w:cs="Arial"/>
              <w:color w:val="000000"/>
              <w:sz w:val="18"/>
              <w:szCs w:val="18"/>
            </w:rPr>
          </w:pPr>
          <w:r>
            <w:rPr>
              <w:rFonts w:ascii="Arial" w:hAnsi="Arial" w:cs="Arial"/>
              <w:color w:val="000000"/>
              <w:sz w:val="18"/>
              <w:szCs w:val="18"/>
            </w:rPr>
            <w:t>NUMBER</w:t>
          </w:r>
        </w:p>
      </w:tc>
      <w:tc>
        <w:tcPr>
          <w:tcW w:w="1379" w:type="pct"/>
          <w:tcBorders>
            <w:top w:val="nil"/>
            <w:left w:val="nil"/>
            <w:bottom w:val="single" w:sz="8" w:space="0" w:color="auto"/>
            <w:right w:val="single" w:sz="8" w:space="0" w:color="auto"/>
          </w:tcBorders>
          <w:vAlign w:val="center"/>
          <w:hideMark/>
        </w:tcPr>
        <w:p w14:paraId="3E89CF77" w14:textId="77777777" w:rsidR="001F2649" w:rsidRDefault="001F2649" w:rsidP="000E585F">
          <w:pPr>
            <w:spacing w:after="0"/>
            <w:jc w:val="center"/>
            <w:rPr>
              <w:rFonts w:ascii="Arial" w:hAnsi="Arial" w:cs="Arial"/>
              <w:color w:val="000000"/>
              <w:sz w:val="18"/>
              <w:szCs w:val="18"/>
            </w:rPr>
          </w:pPr>
          <w:r>
            <w:rPr>
              <w:rFonts w:ascii="Arial" w:hAnsi="Arial" w:cs="Arial"/>
              <w:color w:val="000000"/>
              <w:sz w:val="18"/>
              <w:szCs w:val="18"/>
            </w:rPr>
            <w:t>APPROVED BY</w:t>
          </w:r>
        </w:p>
      </w:tc>
      <w:tc>
        <w:tcPr>
          <w:tcW w:w="997" w:type="pct"/>
          <w:tcBorders>
            <w:top w:val="nil"/>
            <w:left w:val="nil"/>
            <w:bottom w:val="single" w:sz="8" w:space="0" w:color="auto"/>
            <w:right w:val="single" w:sz="8" w:space="0" w:color="auto"/>
          </w:tcBorders>
          <w:vAlign w:val="center"/>
          <w:hideMark/>
        </w:tcPr>
        <w:p w14:paraId="47E8CE70" w14:textId="77777777" w:rsidR="001F2649" w:rsidRDefault="001F2649" w:rsidP="000E585F">
          <w:pPr>
            <w:spacing w:after="0"/>
            <w:jc w:val="center"/>
            <w:rPr>
              <w:rFonts w:ascii="Arial" w:hAnsi="Arial" w:cs="Arial"/>
              <w:color w:val="000000"/>
              <w:sz w:val="18"/>
              <w:szCs w:val="18"/>
            </w:rPr>
          </w:pPr>
          <w:r>
            <w:rPr>
              <w:rFonts w:ascii="Arial" w:hAnsi="Arial" w:cs="Arial"/>
              <w:color w:val="000000"/>
              <w:sz w:val="18"/>
              <w:szCs w:val="18"/>
            </w:rPr>
            <w:t>EFFECTIVE DATE</w:t>
          </w:r>
        </w:p>
      </w:tc>
      <w:tc>
        <w:tcPr>
          <w:tcW w:w="1039" w:type="pct"/>
          <w:tcBorders>
            <w:top w:val="nil"/>
            <w:left w:val="nil"/>
            <w:bottom w:val="single" w:sz="8" w:space="0" w:color="auto"/>
            <w:right w:val="single" w:sz="8" w:space="0" w:color="auto"/>
          </w:tcBorders>
          <w:vAlign w:val="center"/>
          <w:hideMark/>
        </w:tcPr>
        <w:p w14:paraId="49448018" w14:textId="77777777" w:rsidR="001F2649" w:rsidRDefault="001F2649" w:rsidP="000E585F">
          <w:pPr>
            <w:spacing w:after="0"/>
            <w:jc w:val="center"/>
            <w:rPr>
              <w:rFonts w:ascii="Arial" w:hAnsi="Arial" w:cs="Arial"/>
              <w:color w:val="000000"/>
              <w:sz w:val="18"/>
              <w:szCs w:val="18"/>
            </w:rPr>
          </w:pPr>
          <w:r>
            <w:rPr>
              <w:rFonts w:ascii="Arial" w:hAnsi="Arial" w:cs="Arial"/>
              <w:color w:val="000000"/>
              <w:sz w:val="18"/>
              <w:szCs w:val="18"/>
            </w:rPr>
            <w:t>PAGE</w:t>
          </w:r>
        </w:p>
      </w:tc>
    </w:tr>
    <w:tr w:rsidR="006370CB" w14:paraId="00BB42EC" w14:textId="77777777" w:rsidTr="001F2649">
      <w:trPr>
        <w:trHeight w:val="43"/>
      </w:trPr>
      <w:tc>
        <w:tcPr>
          <w:tcW w:w="603" w:type="pct"/>
          <w:tcBorders>
            <w:top w:val="nil"/>
            <w:left w:val="nil"/>
            <w:bottom w:val="nil"/>
            <w:right w:val="nil"/>
          </w:tcBorders>
          <w:noWrap/>
          <w:vAlign w:val="bottom"/>
          <w:hideMark/>
        </w:tcPr>
        <w:p w14:paraId="7B13A0D3" w14:textId="77777777" w:rsidR="001F2649" w:rsidRDefault="001F2649" w:rsidP="000E585F">
          <w:pPr>
            <w:spacing w:after="0"/>
            <w:jc w:val="center"/>
            <w:rPr>
              <w:rFonts w:ascii="Arial" w:hAnsi="Arial" w:cs="Arial"/>
              <w:color w:val="000000"/>
              <w:sz w:val="18"/>
              <w:szCs w:val="18"/>
            </w:rPr>
          </w:pPr>
        </w:p>
      </w:tc>
      <w:tc>
        <w:tcPr>
          <w:tcW w:w="982" w:type="pct"/>
          <w:tcBorders>
            <w:top w:val="nil"/>
            <w:left w:val="single" w:sz="8" w:space="0" w:color="auto"/>
            <w:bottom w:val="single" w:sz="8" w:space="0" w:color="auto"/>
            <w:right w:val="single" w:sz="8" w:space="0" w:color="auto"/>
          </w:tcBorders>
          <w:vAlign w:val="center"/>
          <w:hideMark/>
        </w:tcPr>
        <w:p w14:paraId="3B0DB2B8" w14:textId="2E907D23" w:rsidR="001F2649" w:rsidRDefault="001F2649" w:rsidP="000E585F">
          <w:pPr>
            <w:spacing w:after="0"/>
            <w:jc w:val="center"/>
            <w:rPr>
              <w:rFonts w:ascii="Arial" w:hAnsi="Arial" w:cs="Arial"/>
              <w:color w:val="000000"/>
              <w:sz w:val="18"/>
              <w:szCs w:val="18"/>
            </w:rPr>
          </w:pPr>
          <w:r>
            <w:rPr>
              <w:rFonts w:ascii="Arial" w:hAnsi="Arial" w:cs="Arial"/>
              <w:color w:val="000000"/>
              <w:sz w:val="18"/>
              <w:szCs w:val="18"/>
            </w:rPr>
            <w:t>HRP-</w:t>
          </w:r>
          <w:r w:rsidR="00A60CA7">
            <w:rPr>
              <w:rFonts w:ascii="Arial" w:hAnsi="Arial" w:cs="Arial"/>
              <w:color w:val="000000"/>
              <w:sz w:val="18"/>
              <w:szCs w:val="18"/>
            </w:rPr>
            <w:t>1210</w:t>
          </w:r>
        </w:p>
      </w:tc>
      <w:tc>
        <w:tcPr>
          <w:tcW w:w="1379" w:type="pct"/>
          <w:tcBorders>
            <w:top w:val="nil"/>
            <w:left w:val="nil"/>
            <w:bottom w:val="single" w:sz="8" w:space="0" w:color="auto"/>
            <w:right w:val="single" w:sz="8" w:space="0" w:color="auto"/>
          </w:tcBorders>
          <w:vAlign w:val="center"/>
          <w:hideMark/>
        </w:tcPr>
        <w:p w14:paraId="178DFE42" w14:textId="601BE5F7" w:rsidR="001F2649" w:rsidRDefault="001F2649" w:rsidP="000E585F">
          <w:pPr>
            <w:spacing w:after="0"/>
            <w:jc w:val="center"/>
            <w:rPr>
              <w:rFonts w:ascii="Arial" w:hAnsi="Arial" w:cs="Arial"/>
              <w:color w:val="000000"/>
              <w:sz w:val="18"/>
              <w:szCs w:val="18"/>
            </w:rPr>
          </w:pPr>
          <w:r>
            <w:rPr>
              <w:rFonts w:ascii="Arial" w:hAnsi="Arial" w:cs="Arial"/>
              <w:color w:val="000000"/>
              <w:sz w:val="18"/>
              <w:szCs w:val="18"/>
            </w:rPr>
            <w:t xml:space="preserve">IRB Office, </w:t>
          </w:r>
          <w:r>
            <w:rPr>
              <w:rFonts w:ascii="Arial" w:hAnsi="Arial" w:cs="Arial"/>
              <w:color w:val="000000"/>
              <w:sz w:val="18"/>
              <w:szCs w:val="18"/>
            </w:rPr>
            <w:br/>
            <w:t>Northwestern University</w:t>
          </w:r>
        </w:p>
      </w:tc>
      <w:tc>
        <w:tcPr>
          <w:tcW w:w="997" w:type="pct"/>
          <w:tcBorders>
            <w:top w:val="nil"/>
            <w:left w:val="nil"/>
            <w:bottom w:val="single" w:sz="8" w:space="0" w:color="auto"/>
            <w:right w:val="single" w:sz="8" w:space="0" w:color="auto"/>
          </w:tcBorders>
          <w:vAlign w:val="center"/>
          <w:hideMark/>
        </w:tcPr>
        <w:p w14:paraId="3D5FF368" w14:textId="0615840C" w:rsidR="001F2649" w:rsidRDefault="00204CF8" w:rsidP="000E585F">
          <w:pPr>
            <w:spacing w:after="0"/>
            <w:jc w:val="center"/>
            <w:rPr>
              <w:rFonts w:ascii="Arial" w:hAnsi="Arial" w:cs="Arial"/>
              <w:color w:val="000000"/>
              <w:sz w:val="18"/>
              <w:szCs w:val="18"/>
            </w:rPr>
          </w:pPr>
          <w:r>
            <w:rPr>
              <w:rFonts w:ascii="Arial" w:hAnsi="Arial" w:cs="Arial"/>
              <w:color w:val="000000"/>
              <w:sz w:val="18"/>
              <w:szCs w:val="18"/>
            </w:rPr>
            <w:t>04/01</w:t>
          </w:r>
          <w:r w:rsidR="001F2649">
            <w:rPr>
              <w:rFonts w:ascii="Arial" w:hAnsi="Arial" w:cs="Arial"/>
              <w:color w:val="000000"/>
              <w:sz w:val="18"/>
              <w:szCs w:val="18"/>
            </w:rPr>
            <w:t>/2026</w:t>
          </w:r>
        </w:p>
      </w:tc>
      <w:tc>
        <w:tcPr>
          <w:tcW w:w="1039"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549299101"/>
            <w:docPartObj>
              <w:docPartGallery w:val="Page Numbers (Top of Page)"/>
              <w:docPartUnique/>
            </w:docPartObj>
          </w:sdtPr>
          <w:sdtContent>
            <w:p w14:paraId="2509B6EC" w14:textId="77777777" w:rsidR="001F2649" w:rsidRPr="004D7153" w:rsidRDefault="001F2649" w:rsidP="000E585F">
              <w:pPr>
                <w:spacing w:after="0"/>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3</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3</w:t>
              </w:r>
              <w:r w:rsidRPr="004D7153">
                <w:rPr>
                  <w:rFonts w:ascii="Arial" w:hAnsi="Arial" w:cs="Arial"/>
                  <w:noProof/>
                  <w:color w:val="000000"/>
                  <w:sz w:val="18"/>
                  <w:szCs w:val="18"/>
                </w:rPr>
                <w:fldChar w:fldCharType="end"/>
              </w:r>
            </w:p>
          </w:sdtContent>
        </w:sdt>
      </w:tc>
    </w:tr>
  </w:tbl>
  <w:p w14:paraId="2B02FA47" w14:textId="77777777" w:rsidR="001F2649" w:rsidRPr="00A07356" w:rsidRDefault="001F2649" w:rsidP="001F2649">
    <w:pPr>
      <w:pStyle w:val="Header"/>
      <w:rPr>
        <w:sz w:val="2"/>
        <w:szCs w:val="2"/>
      </w:rPr>
    </w:pPr>
    <w:r>
      <w:rPr>
        <w:rFonts w:ascii="Calibri" w:hAnsi="Calibri" w:cs="Calibri"/>
        <w:noProof/>
        <w:color w:val="000000"/>
      </w:rPr>
      <w:drawing>
        <wp:anchor distT="0" distB="0" distL="114300" distR="114300" simplePos="0" relativeHeight="251658241" behindDoc="0" locked="0" layoutInCell="1" allowOverlap="1" wp14:anchorId="2C484585" wp14:editId="38861737">
          <wp:simplePos x="0" y="0"/>
          <wp:positionH relativeFrom="margin">
            <wp:posOffset>-36512</wp:posOffset>
          </wp:positionH>
          <wp:positionV relativeFrom="paragraph">
            <wp:posOffset>-867410</wp:posOffset>
          </wp:positionV>
          <wp:extent cx="882015" cy="864096"/>
          <wp:effectExtent l="0" t="0" r="0" b="0"/>
          <wp:wrapNone/>
          <wp:docPr id="1" name="Picture 1" descr="Northwestern University purple N logo"/>
          <wp:cNvGraphicFramePr/>
          <a:graphic xmlns:a="http://schemas.openxmlformats.org/drawingml/2006/main">
            <a:graphicData uri="http://schemas.openxmlformats.org/drawingml/2006/picture">
              <pic:pic xmlns:pic="http://schemas.openxmlformats.org/drawingml/2006/picture">
                <pic:nvPicPr>
                  <pic:cNvPr id="1" name="Picture 1" descr="Northwestern University purple N logo"/>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2015" cy="86409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30490B" w14:textId="77777777" w:rsidR="002F744D" w:rsidRPr="001F2649" w:rsidRDefault="002F744D" w:rsidP="001F26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96" w:type="pct"/>
      <w:tblLook w:val="04A0" w:firstRow="1" w:lastRow="0" w:firstColumn="1" w:lastColumn="0" w:noHBand="0" w:noVBand="1"/>
    </w:tblPr>
    <w:tblGrid>
      <w:gridCol w:w="1336"/>
      <w:gridCol w:w="2108"/>
      <w:gridCol w:w="2964"/>
      <w:gridCol w:w="2141"/>
      <w:gridCol w:w="2232"/>
    </w:tblGrid>
    <w:tr w:rsidR="00323BDC" w14:paraId="0BB9C8EA" w14:textId="77777777" w:rsidTr="00A85306">
      <w:trPr>
        <w:trHeight w:val="20"/>
      </w:trPr>
      <w:tc>
        <w:tcPr>
          <w:tcW w:w="603" w:type="pct"/>
          <w:tcBorders>
            <w:top w:val="nil"/>
            <w:left w:val="nil"/>
            <w:bottom w:val="nil"/>
            <w:right w:val="nil"/>
          </w:tcBorders>
          <w:noWrap/>
          <w:vAlign w:val="bottom"/>
          <w:hideMark/>
        </w:tcPr>
        <w:p w14:paraId="58CE4209" w14:textId="60FFC009" w:rsidR="004519D5" w:rsidRDefault="004519D5" w:rsidP="004519D5">
          <w:pPr>
            <w:rPr>
              <w:rFonts w:ascii="Calibri" w:hAnsi="Calibri" w:cs="Calibri"/>
              <w:color w:val="000000"/>
            </w:rPr>
          </w:pPr>
        </w:p>
        <w:tbl>
          <w:tblPr>
            <w:tblW w:w="0" w:type="auto"/>
            <w:tblCellSpacing w:w="0" w:type="dxa"/>
            <w:tblCellMar>
              <w:left w:w="0" w:type="dxa"/>
              <w:right w:w="0" w:type="dxa"/>
            </w:tblCellMar>
            <w:tblLook w:val="04A0" w:firstRow="1" w:lastRow="0" w:firstColumn="1" w:lastColumn="0" w:noHBand="0" w:noVBand="1"/>
          </w:tblPr>
          <w:tblGrid>
            <w:gridCol w:w="1120"/>
          </w:tblGrid>
          <w:tr w:rsidR="004519D5" w14:paraId="4B6B8657" w14:textId="77777777">
            <w:trPr>
              <w:trHeight w:val="330"/>
              <w:tblCellSpacing w:w="0" w:type="dxa"/>
            </w:trPr>
            <w:tc>
              <w:tcPr>
                <w:tcW w:w="1120" w:type="dxa"/>
                <w:tcBorders>
                  <w:top w:val="nil"/>
                  <w:left w:val="nil"/>
                  <w:bottom w:val="nil"/>
                  <w:right w:val="nil"/>
                </w:tcBorders>
                <w:noWrap/>
                <w:vAlign w:val="bottom"/>
                <w:hideMark/>
              </w:tcPr>
              <w:p w14:paraId="7BC83A25" w14:textId="7080FC0A" w:rsidR="004519D5" w:rsidRDefault="004519D5" w:rsidP="004519D5">
                <w:pPr>
                  <w:rPr>
                    <w:rFonts w:ascii="Calibri" w:hAnsi="Calibri" w:cs="Calibri"/>
                    <w:color w:val="000000"/>
                  </w:rPr>
                </w:pPr>
              </w:p>
            </w:tc>
          </w:tr>
        </w:tbl>
        <w:p w14:paraId="770D9CD5" w14:textId="77777777" w:rsidR="004519D5" w:rsidRDefault="004519D5" w:rsidP="004519D5">
          <w:pPr>
            <w:rPr>
              <w:rFonts w:ascii="Calibri" w:hAnsi="Calibri" w:cs="Calibri"/>
              <w:color w:val="000000"/>
            </w:rPr>
          </w:pPr>
        </w:p>
      </w:tc>
      <w:tc>
        <w:tcPr>
          <w:tcW w:w="4397" w:type="pct"/>
          <w:gridSpan w:val="4"/>
          <w:tcBorders>
            <w:top w:val="single" w:sz="8" w:space="0" w:color="auto"/>
            <w:left w:val="single" w:sz="8" w:space="0" w:color="auto"/>
            <w:bottom w:val="single" w:sz="8" w:space="0" w:color="auto"/>
            <w:right w:val="single" w:sz="8" w:space="0" w:color="000000"/>
          </w:tcBorders>
          <w:vAlign w:val="center"/>
          <w:hideMark/>
        </w:tcPr>
        <w:p w14:paraId="6046806D" w14:textId="3186BFD0" w:rsidR="004519D5" w:rsidRPr="008E7885" w:rsidRDefault="00091524" w:rsidP="004519D5">
          <w:pPr>
            <w:rPr>
              <w:rFonts w:ascii="Arial" w:hAnsi="Arial" w:cs="Arial"/>
              <w:b/>
              <w:bCs/>
              <w:color w:val="000000"/>
              <w:sz w:val="24"/>
              <w:szCs w:val="24"/>
            </w:rPr>
          </w:pPr>
          <w:r w:rsidRPr="008E7885">
            <w:rPr>
              <w:rFonts w:ascii="Arial" w:hAnsi="Arial" w:cs="Arial"/>
              <w:b/>
              <w:bCs/>
              <w:color w:val="000000"/>
              <w:sz w:val="24"/>
              <w:szCs w:val="24"/>
            </w:rPr>
            <w:t>FORM</w:t>
          </w:r>
          <w:r w:rsidR="004519D5" w:rsidRPr="008E7885">
            <w:rPr>
              <w:rFonts w:ascii="Arial" w:hAnsi="Arial" w:cs="Arial"/>
              <w:b/>
              <w:bCs/>
              <w:color w:val="000000"/>
              <w:sz w:val="24"/>
              <w:szCs w:val="24"/>
            </w:rPr>
            <w:t xml:space="preserve">: </w:t>
          </w:r>
          <w:r w:rsidRPr="008E7885">
            <w:rPr>
              <w:rFonts w:ascii="Arial" w:hAnsi="Arial" w:cs="Arial"/>
              <w:bCs/>
              <w:color w:val="000000"/>
              <w:sz w:val="24"/>
              <w:szCs w:val="24"/>
            </w:rPr>
            <w:t xml:space="preserve">Corrective and Preventive Action </w:t>
          </w:r>
          <w:r w:rsidR="00150773" w:rsidRPr="008E7885">
            <w:rPr>
              <w:rFonts w:ascii="Arial" w:hAnsi="Arial" w:cs="Arial"/>
              <w:bCs/>
              <w:color w:val="000000"/>
              <w:sz w:val="24"/>
              <w:szCs w:val="24"/>
            </w:rPr>
            <w:t>(CAPA) Self-Assessment</w:t>
          </w:r>
        </w:p>
      </w:tc>
    </w:tr>
    <w:tr w:rsidR="00204CF8" w14:paraId="0F8BAEE8" w14:textId="77777777" w:rsidTr="00A85306">
      <w:trPr>
        <w:trHeight w:val="40"/>
      </w:trPr>
      <w:tc>
        <w:tcPr>
          <w:tcW w:w="603" w:type="pct"/>
          <w:tcBorders>
            <w:top w:val="nil"/>
            <w:left w:val="nil"/>
            <w:bottom w:val="nil"/>
            <w:right w:val="nil"/>
          </w:tcBorders>
          <w:noWrap/>
          <w:vAlign w:val="bottom"/>
          <w:hideMark/>
        </w:tcPr>
        <w:p w14:paraId="715D8163" w14:textId="1F51FE5A" w:rsidR="004519D5" w:rsidRDefault="005E5FE8" w:rsidP="004519D5">
          <w:pPr>
            <w:rPr>
              <w:rFonts w:ascii="Arial" w:hAnsi="Arial" w:cs="Arial"/>
              <w:b/>
              <w:bCs/>
              <w:color w:val="000000"/>
            </w:rPr>
          </w:pPr>
          <w:r>
            <w:rPr>
              <w:rFonts w:ascii="Calibri" w:hAnsi="Calibri" w:cs="Calibri"/>
              <w:noProof/>
              <w:color w:val="000000"/>
            </w:rPr>
            <w:drawing>
              <wp:anchor distT="0" distB="0" distL="114300" distR="114300" simplePos="0" relativeHeight="251658240" behindDoc="0" locked="0" layoutInCell="1" allowOverlap="1" wp14:anchorId="405A48D6" wp14:editId="3B4D3C6D">
                <wp:simplePos x="0" y="0"/>
                <wp:positionH relativeFrom="margin">
                  <wp:posOffset>-120650</wp:posOffset>
                </wp:positionH>
                <wp:positionV relativeFrom="paragraph">
                  <wp:posOffset>-453390</wp:posOffset>
                </wp:positionV>
                <wp:extent cx="882015" cy="863600"/>
                <wp:effectExtent l="0" t="0" r="0" b="0"/>
                <wp:wrapNone/>
                <wp:docPr id="303353730" name="Picture 303353730"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2015" cy="8636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82" w:type="pct"/>
          <w:tcBorders>
            <w:top w:val="nil"/>
            <w:left w:val="single" w:sz="8" w:space="0" w:color="auto"/>
            <w:bottom w:val="single" w:sz="8" w:space="0" w:color="auto"/>
            <w:right w:val="single" w:sz="8" w:space="0" w:color="auto"/>
          </w:tcBorders>
          <w:vAlign w:val="center"/>
          <w:hideMark/>
        </w:tcPr>
        <w:p w14:paraId="2B399EA3" w14:textId="77777777" w:rsidR="004519D5" w:rsidRDefault="004519D5" w:rsidP="004519D5">
          <w:pPr>
            <w:jc w:val="center"/>
            <w:rPr>
              <w:rFonts w:ascii="Arial" w:hAnsi="Arial" w:cs="Arial"/>
              <w:color w:val="000000"/>
              <w:sz w:val="18"/>
              <w:szCs w:val="18"/>
            </w:rPr>
          </w:pPr>
          <w:r>
            <w:rPr>
              <w:rFonts w:ascii="Arial" w:hAnsi="Arial" w:cs="Arial"/>
              <w:color w:val="000000"/>
              <w:sz w:val="18"/>
              <w:szCs w:val="18"/>
            </w:rPr>
            <w:t>NUMBER</w:t>
          </w:r>
        </w:p>
      </w:tc>
      <w:tc>
        <w:tcPr>
          <w:tcW w:w="1379" w:type="pct"/>
          <w:tcBorders>
            <w:top w:val="nil"/>
            <w:left w:val="nil"/>
            <w:bottom w:val="single" w:sz="8" w:space="0" w:color="auto"/>
            <w:right w:val="single" w:sz="8" w:space="0" w:color="auto"/>
          </w:tcBorders>
          <w:vAlign w:val="center"/>
          <w:hideMark/>
        </w:tcPr>
        <w:p w14:paraId="5C87ADCD" w14:textId="77777777" w:rsidR="004519D5" w:rsidRDefault="004519D5" w:rsidP="004519D5">
          <w:pPr>
            <w:jc w:val="center"/>
            <w:rPr>
              <w:rFonts w:ascii="Arial" w:hAnsi="Arial" w:cs="Arial"/>
              <w:color w:val="000000"/>
              <w:sz w:val="18"/>
              <w:szCs w:val="18"/>
            </w:rPr>
          </w:pPr>
          <w:r>
            <w:rPr>
              <w:rFonts w:ascii="Arial" w:hAnsi="Arial" w:cs="Arial"/>
              <w:color w:val="000000"/>
              <w:sz w:val="18"/>
              <w:szCs w:val="18"/>
            </w:rPr>
            <w:t>APPROVED BY</w:t>
          </w:r>
        </w:p>
      </w:tc>
      <w:tc>
        <w:tcPr>
          <w:tcW w:w="997" w:type="pct"/>
          <w:tcBorders>
            <w:top w:val="nil"/>
            <w:left w:val="nil"/>
            <w:bottom w:val="single" w:sz="8" w:space="0" w:color="auto"/>
            <w:right w:val="single" w:sz="8" w:space="0" w:color="auto"/>
          </w:tcBorders>
          <w:vAlign w:val="center"/>
          <w:hideMark/>
        </w:tcPr>
        <w:p w14:paraId="5C238277" w14:textId="77777777" w:rsidR="004519D5" w:rsidRDefault="004519D5" w:rsidP="004519D5">
          <w:pPr>
            <w:jc w:val="center"/>
            <w:rPr>
              <w:rFonts w:ascii="Arial" w:hAnsi="Arial" w:cs="Arial"/>
              <w:color w:val="000000"/>
              <w:sz w:val="18"/>
              <w:szCs w:val="18"/>
            </w:rPr>
          </w:pPr>
          <w:r>
            <w:rPr>
              <w:rFonts w:ascii="Arial" w:hAnsi="Arial" w:cs="Arial"/>
              <w:color w:val="000000"/>
              <w:sz w:val="18"/>
              <w:szCs w:val="18"/>
            </w:rPr>
            <w:t>EFFECTIVE DATE</w:t>
          </w:r>
        </w:p>
      </w:tc>
      <w:tc>
        <w:tcPr>
          <w:tcW w:w="1039" w:type="pct"/>
          <w:tcBorders>
            <w:top w:val="nil"/>
            <w:left w:val="nil"/>
            <w:bottom w:val="single" w:sz="8" w:space="0" w:color="auto"/>
            <w:right w:val="single" w:sz="8" w:space="0" w:color="auto"/>
          </w:tcBorders>
          <w:vAlign w:val="center"/>
          <w:hideMark/>
        </w:tcPr>
        <w:p w14:paraId="5950E5C5" w14:textId="77777777" w:rsidR="004519D5" w:rsidRDefault="004519D5" w:rsidP="004519D5">
          <w:pPr>
            <w:jc w:val="center"/>
            <w:rPr>
              <w:rFonts w:ascii="Arial" w:hAnsi="Arial" w:cs="Arial"/>
              <w:color w:val="000000"/>
              <w:sz w:val="18"/>
              <w:szCs w:val="18"/>
            </w:rPr>
          </w:pPr>
          <w:r>
            <w:rPr>
              <w:rFonts w:ascii="Arial" w:hAnsi="Arial" w:cs="Arial"/>
              <w:color w:val="000000"/>
              <w:sz w:val="18"/>
              <w:szCs w:val="18"/>
            </w:rPr>
            <w:t>PAGE</w:t>
          </w:r>
        </w:p>
      </w:tc>
    </w:tr>
    <w:tr w:rsidR="00204CF8" w14:paraId="29CE2145" w14:textId="77777777" w:rsidTr="004C7D2A">
      <w:trPr>
        <w:trHeight w:val="40"/>
      </w:trPr>
      <w:tc>
        <w:tcPr>
          <w:tcW w:w="603" w:type="pct"/>
          <w:tcBorders>
            <w:top w:val="nil"/>
            <w:left w:val="nil"/>
            <w:bottom w:val="nil"/>
            <w:right w:val="nil"/>
          </w:tcBorders>
          <w:noWrap/>
          <w:vAlign w:val="bottom"/>
          <w:hideMark/>
        </w:tcPr>
        <w:p w14:paraId="7CC1A2D0" w14:textId="77777777" w:rsidR="004519D5" w:rsidRDefault="004519D5" w:rsidP="004519D5">
          <w:pPr>
            <w:jc w:val="center"/>
            <w:rPr>
              <w:rFonts w:ascii="Arial" w:hAnsi="Arial" w:cs="Arial"/>
              <w:color w:val="000000"/>
              <w:sz w:val="18"/>
              <w:szCs w:val="18"/>
            </w:rPr>
          </w:pPr>
        </w:p>
      </w:tc>
      <w:tc>
        <w:tcPr>
          <w:tcW w:w="750" w:type="pct"/>
          <w:tcBorders>
            <w:top w:val="nil"/>
            <w:left w:val="single" w:sz="8" w:space="0" w:color="auto"/>
            <w:bottom w:val="single" w:sz="8" w:space="0" w:color="auto"/>
            <w:right w:val="single" w:sz="8" w:space="0" w:color="auto"/>
          </w:tcBorders>
          <w:vAlign w:val="center"/>
          <w:hideMark/>
        </w:tcPr>
        <w:p w14:paraId="2B901008" w14:textId="6F9C8A24" w:rsidR="004519D5" w:rsidRDefault="004519D5" w:rsidP="004519D5">
          <w:pPr>
            <w:jc w:val="center"/>
            <w:rPr>
              <w:rFonts w:ascii="Arial" w:hAnsi="Arial" w:cs="Arial"/>
              <w:color w:val="000000"/>
              <w:sz w:val="18"/>
              <w:szCs w:val="18"/>
            </w:rPr>
          </w:pPr>
          <w:r>
            <w:rPr>
              <w:rFonts w:ascii="Arial" w:hAnsi="Arial" w:cs="Arial"/>
              <w:color w:val="000000"/>
              <w:sz w:val="18"/>
              <w:szCs w:val="18"/>
            </w:rPr>
            <w:t>HRP-</w:t>
          </w:r>
          <w:r w:rsidR="00091524">
            <w:rPr>
              <w:rFonts w:ascii="Arial" w:hAnsi="Arial" w:cs="Arial"/>
              <w:color w:val="000000"/>
              <w:sz w:val="18"/>
              <w:szCs w:val="18"/>
            </w:rPr>
            <w:t>XXXX</w:t>
          </w:r>
        </w:p>
      </w:tc>
      <w:tc>
        <w:tcPr>
          <w:tcW w:w="750" w:type="pct"/>
          <w:tcBorders>
            <w:top w:val="nil"/>
            <w:left w:val="nil"/>
            <w:bottom w:val="single" w:sz="8" w:space="0" w:color="auto"/>
            <w:right w:val="single" w:sz="8" w:space="0" w:color="auto"/>
          </w:tcBorders>
          <w:vAlign w:val="center"/>
          <w:hideMark/>
        </w:tcPr>
        <w:p w14:paraId="50C3D028" w14:textId="512BB2AA" w:rsidR="004519D5" w:rsidRDefault="004519D5" w:rsidP="004519D5">
          <w:pPr>
            <w:jc w:val="center"/>
            <w:rPr>
              <w:rFonts w:ascii="Arial" w:hAnsi="Arial" w:cs="Arial"/>
              <w:color w:val="000000"/>
              <w:sz w:val="18"/>
              <w:szCs w:val="18"/>
            </w:rPr>
          </w:pPr>
          <w:r>
            <w:rPr>
              <w:rFonts w:ascii="Arial" w:hAnsi="Arial" w:cs="Arial"/>
              <w:color w:val="000000"/>
              <w:sz w:val="18"/>
              <w:szCs w:val="18"/>
            </w:rPr>
            <w:t xml:space="preserve">IRB Office, </w:t>
          </w:r>
          <w:r w:rsidR="00506944">
            <w:rPr>
              <w:rFonts w:ascii="Arial" w:hAnsi="Arial" w:cs="Arial"/>
              <w:color w:val="000000"/>
              <w:sz w:val="18"/>
              <w:szCs w:val="18"/>
            </w:rPr>
            <w:br/>
          </w:r>
          <w:r>
            <w:rPr>
              <w:rFonts w:ascii="Arial" w:hAnsi="Arial" w:cs="Arial"/>
              <w:color w:val="000000"/>
              <w:sz w:val="18"/>
              <w:szCs w:val="18"/>
            </w:rPr>
            <w:t>Northwestern University</w:t>
          </w:r>
        </w:p>
      </w:tc>
      <w:tc>
        <w:tcPr>
          <w:tcW w:w="750" w:type="pct"/>
          <w:tcBorders>
            <w:top w:val="nil"/>
            <w:left w:val="nil"/>
            <w:bottom w:val="single" w:sz="8" w:space="0" w:color="auto"/>
            <w:right w:val="single" w:sz="8" w:space="0" w:color="auto"/>
          </w:tcBorders>
          <w:vAlign w:val="center"/>
          <w:hideMark/>
        </w:tcPr>
        <w:p w14:paraId="031572CA" w14:textId="010F7C01" w:rsidR="004519D5" w:rsidRDefault="00150773" w:rsidP="004519D5">
          <w:pPr>
            <w:jc w:val="center"/>
            <w:rPr>
              <w:rFonts w:ascii="Arial" w:hAnsi="Arial" w:cs="Arial"/>
              <w:color w:val="000000"/>
              <w:sz w:val="18"/>
              <w:szCs w:val="18"/>
            </w:rPr>
          </w:pPr>
          <w:r>
            <w:rPr>
              <w:rFonts w:ascii="Arial" w:hAnsi="Arial" w:cs="Arial"/>
              <w:color w:val="000000"/>
              <w:sz w:val="18"/>
              <w:szCs w:val="18"/>
            </w:rPr>
            <w:t>MM</w:t>
          </w:r>
          <w:r w:rsidR="004519D5">
            <w:rPr>
              <w:rFonts w:ascii="Arial" w:hAnsi="Arial" w:cs="Arial"/>
              <w:color w:val="000000"/>
              <w:sz w:val="18"/>
              <w:szCs w:val="18"/>
            </w:rPr>
            <w:t>/</w:t>
          </w:r>
          <w:r>
            <w:rPr>
              <w:rFonts w:ascii="Arial" w:hAnsi="Arial" w:cs="Arial"/>
              <w:color w:val="000000"/>
              <w:sz w:val="18"/>
              <w:szCs w:val="18"/>
            </w:rPr>
            <w:t>DD</w:t>
          </w:r>
          <w:r w:rsidR="004519D5">
            <w:rPr>
              <w:rFonts w:ascii="Arial" w:hAnsi="Arial" w:cs="Arial"/>
              <w:color w:val="000000"/>
              <w:sz w:val="18"/>
              <w:szCs w:val="18"/>
            </w:rPr>
            <w:t>/</w:t>
          </w:r>
          <w:r>
            <w:rPr>
              <w:rFonts w:ascii="Arial" w:hAnsi="Arial" w:cs="Arial"/>
              <w:color w:val="000000"/>
              <w:sz w:val="18"/>
              <w:szCs w:val="18"/>
            </w:rPr>
            <w:t>2026</w:t>
          </w:r>
        </w:p>
      </w:tc>
      <w:tc>
        <w:tcPr>
          <w:tcW w:w="750"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1304690394"/>
            <w:docPartObj>
              <w:docPartGallery w:val="Page Numbers (Top of Page)"/>
              <w:docPartUnique/>
            </w:docPartObj>
          </w:sdtPr>
          <w:sdtContent>
            <w:p w14:paraId="68E16435" w14:textId="77777777" w:rsidR="004519D5" w:rsidRPr="004D7153" w:rsidRDefault="004519D5" w:rsidP="004519D5">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2</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2</w:t>
              </w:r>
              <w:r w:rsidRPr="004D7153">
                <w:rPr>
                  <w:rFonts w:ascii="Arial" w:hAnsi="Arial" w:cs="Arial"/>
                  <w:noProof/>
                  <w:color w:val="000000"/>
                  <w:sz w:val="18"/>
                  <w:szCs w:val="18"/>
                </w:rPr>
                <w:fldChar w:fldCharType="end"/>
              </w:r>
            </w:p>
          </w:sdtContent>
        </w:sdt>
      </w:tc>
    </w:tr>
  </w:tbl>
  <w:p w14:paraId="3A5B3A09" w14:textId="77777777" w:rsidR="004519D5" w:rsidRDefault="004519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17F85"/>
    <w:multiLevelType w:val="hybridMultilevel"/>
    <w:tmpl w:val="8548BB8C"/>
    <w:lvl w:ilvl="0" w:tplc="9C3AF51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7A7E1E"/>
    <w:multiLevelType w:val="hybridMultilevel"/>
    <w:tmpl w:val="D1485C10"/>
    <w:lvl w:ilvl="0" w:tplc="25CA02A6">
      <w:start w:val="1"/>
      <w:numFmt w:val="lowerRoman"/>
      <w:lvlText w:val="%1."/>
      <w:lvlJc w:val="left"/>
      <w:pPr>
        <w:ind w:left="1080" w:hanging="72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00288F"/>
    <w:multiLevelType w:val="multilevel"/>
    <w:tmpl w:val="DF461854"/>
    <w:lvl w:ilvl="0">
      <w:start w:val="1"/>
      <w:numFmt w:val="decimal"/>
      <w:lvlText w:val="%1."/>
      <w:lvlJc w:val="left"/>
      <w:pPr>
        <w:ind w:left="360" w:hanging="360"/>
      </w:pPr>
    </w:lvl>
    <w:lvl w:ilvl="1">
      <w:start w:val="1"/>
      <w:numFmt w:val="lowerLetter"/>
      <w:lvlText w:val="%2."/>
      <w:lvlJc w:val="left"/>
      <w:pPr>
        <w:ind w:left="720" w:hanging="360"/>
      </w:pPr>
      <w:rPr>
        <w:rFonts w:asciiTheme="minorHAnsi" w:eastAsiaTheme="minorHAnsi" w:hAnsiTheme="minorHAnsi" w:cstheme="minorBidi"/>
      </w:rPr>
    </w:lvl>
    <w:lvl w:ilvl="2">
      <w:start w:val="1"/>
      <w:numFmt w:val="lowerLetter"/>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FD64391"/>
    <w:multiLevelType w:val="hybridMultilevel"/>
    <w:tmpl w:val="9230B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A006E2"/>
    <w:multiLevelType w:val="multilevel"/>
    <w:tmpl w:val="252E99C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796B7A"/>
    <w:multiLevelType w:val="hybridMultilevel"/>
    <w:tmpl w:val="DCAA1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532CC6"/>
    <w:multiLevelType w:val="multilevel"/>
    <w:tmpl w:val="D71CE46A"/>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lowerLetter"/>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9A17C77"/>
    <w:multiLevelType w:val="hybridMultilevel"/>
    <w:tmpl w:val="D0A6E814"/>
    <w:lvl w:ilvl="0" w:tplc="DD64CA7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A293F57"/>
    <w:multiLevelType w:val="multilevel"/>
    <w:tmpl w:val="278C7E8A"/>
    <w:lvl w:ilvl="0">
      <w:start w:val="1"/>
      <w:numFmt w:val="decimal"/>
      <w:lvlText w:val="%1."/>
      <w:lvlJc w:val="left"/>
      <w:pPr>
        <w:ind w:left="360" w:hanging="360"/>
      </w:pPr>
      <w:rPr>
        <w:rFonts w:asciiTheme="minorHAnsi" w:eastAsiaTheme="minorHAnsi" w:hAnsiTheme="minorHAnsi" w:cstheme="minorBidi"/>
      </w:rPr>
    </w:lvl>
    <w:lvl w:ilvl="1">
      <w:start w:val="1"/>
      <w:numFmt w:val="lowerLetter"/>
      <w:lvlText w:val="%2."/>
      <w:lvlJc w:val="left"/>
      <w:pPr>
        <w:ind w:left="720" w:hanging="360"/>
      </w:pPr>
      <w:rPr>
        <w:rFonts w:asciiTheme="minorHAnsi" w:eastAsiaTheme="minorHAnsi" w:hAnsiTheme="minorHAnsi" w:cstheme="minorBidi"/>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D56CA9"/>
    <w:multiLevelType w:val="multilevel"/>
    <w:tmpl w:val="0FB27A3E"/>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5097198"/>
    <w:multiLevelType w:val="hybridMultilevel"/>
    <w:tmpl w:val="26784FA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B2F5BFF"/>
    <w:multiLevelType w:val="hybridMultilevel"/>
    <w:tmpl w:val="2F122126"/>
    <w:lvl w:ilvl="0" w:tplc="0409000F">
      <w:start w:val="1"/>
      <w:numFmt w:val="decimal"/>
      <w:lvlText w:val="%1."/>
      <w:lvlJc w:val="left"/>
      <w:pPr>
        <w:ind w:left="360" w:hanging="360"/>
      </w:pPr>
      <w:rPr>
        <w:rFonts w:hint="default"/>
      </w:rPr>
    </w:lvl>
    <w:lvl w:ilvl="1" w:tplc="16B22312">
      <w:start w:val="1"/>
      <w:numFmt w:val="lowerLetter"/>
      <w:lvlText w:val="%2."/>
      <w:lvlJc w:val="left"/>
      <w:pPr>
        <w:ind w:left="1080" w:hanging="360"/>
      </w:pPr>
      <w:rPr>
        <w:b/>
        <w:bCs/>
        <w:color w:val="auto"/>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BA811E2"/>
    <w:multiLevelType w:val="hybridMultilevel"/>
    <w:tmpl w:val="6B10D104"/>
    <w:lvl w:ilvl="0" w:tplc="9C3AF510">
      <w:start w:val="1"/>
      <w:numFmt w:val="lowerLetter"/>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4B2108"/>
    <w:multiLevelType w:val="hybridMultilevel"/>
    <w:tmpl w:val="2E0AB4D2"/>
    <w:lvl w:ilvl="0" w:tplc="7BB2C624">
      <w:start w:val="1"/>
      <w:numFmt w:val="decimal"/>
      <w:lvlText w:val="%1."/>
      <w:lvlJc w:val="left"/>
      <w:pPr>
        <w:ind w:left="720" w:hanging="360"/>
      </w:pPr>
      <w:rPr>
        <w:rFonts w:hint="default"/>
        <w:color w:val="auto"/>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592CFA"/>
    <w:multiLevelType w:val="hybridMultilevel"/>
    <w:tmpl w:val="1F708E82"/>
    <w:lvl w:ilvl="0" w:tplc="A7388354">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4A59AF"/>
    <w:multiLevelType w:val="hybridMultilevel"/>
    <w:tmpl w:val="D9761C4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543B8D"/>
    <w:multiLevelType w:val="multilevel"/>
    <w:tmpl w:val="DF461854"/>
    <w:lvl w:ilvl="0">
      <w:start w:val="1"/>
      <w:numFmt w:val="decimal"/>
      <w:lvlText w:val="%1."/>
      <w:lvlJc w:val="left"/>
      <w:pPr>
        <w:ind w:left="360" w:hanging="360"/>
      </w:pPr>
    </w:lvl>
    <w:lvl w:ilvl="1">
      <w:start w:val="1"/>
      <w:numFmt w:val="lowerLetter"/>
      <w:lvlText w:val="%2."/>
      <w:lvlJc w:val="left"/>
      <w:pPr>
        <w:ind w:left="720" w:hanging="360"/>
      </w:pPr>
      <w:rPr>
        <w:rFonts w:asciiTheme="minorHAnsi" w:eastAsiaTheme="minorHAnsi" w:hAnsiTheme="minorHAnsi" w:cstheme="minorBidi"/>
      </w:rPr>
    </w:lvl>
    <w:lvl w:ilvl="2">
      <w:start w:val="1"/>
      <w:numFmt w:val="lowerLetter"/>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4B0F34BC"/>
    <w:multiLevelType w:val="multilevel"/>
    <w:tmpl w:val="DF461854"/>
    <w:lvl w:ilvl="0">
      <w:start w:val="1"/>
      <w:numFmt w:val="decimal"/>
      <w:lvlText w:val="%1."/>
      <w:lvlJc w:val="left"/>
      <w:pPr>
        <w:ind w:left="360" w:hanging="360"/>
      </w:pPr>
    </w:lvl>
    <w:lvl w:ilvl="1">
      <w:start w:val="1"/>
      <w:numFmt w:val="lowerLetter"/>
      <w:lvlText w:val="%2."/>
      <w:lvlJc w:val="left"/>
      <w:pPr>
        <w:ind w:left="720" w:hanging="360"/>
      </w:pPr>
      <w:rPr>
        <w:rFonts w:asciiTheme="minorHAnsi" w:eastAsiaTheme="minorHAnsi" w:hAnsiTheme="minorHAnsi" w:cstheme="minorBidi"/>
      </w:rPr>
    </w:lvl>
    <w:lvl w:ilvl="2">
      <w:start w:val="1"/>
      <w:numFmt w:val="lowerLetter"/>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4CB05099"/>
    <w:multiLevelType w:val="hybridMultilevel"/>
    <w:tmpl w:val="D174CD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100D58"/>
    <w:multiLevelType w:val="multilevel"/>
    <w:tmpl w:val="1E2A7E2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lowerLetter"/>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8630845"/>
    <w:multiLevelType w:val="hybridMultilevel"/>
    <w:tmpl w:val="49A25F64"/>
    <w:lvl w:ilvl="0" w:tplc="F34685F8">
      <w:start w:val="1"/>
      <w:numFmt w:val="decimal"/>
      <w:lvlText w:val="%1."/>
      <w:lvlJc w:val="left"/>
      <w:pPr>
        <w:ind w:left="360" w:hanging="360"/>
      </w:pPr>
      <w:rPr>
        <w:rFonts w:hint="default"/>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9431542"/>
    <w:multiLevelType w:val="hybridMultilevel"/>
    <w:tmpl w:val="7062F5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A470D21"/>
    <w:multiLevelType w:val="multilevel"/>
    <w:tmpl w:val="A0381EF0"/>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6D97091"/>
    <w:multiLevelType w:val="hybridMultilevel"/>
    <w:tmpl w:val="986E5B4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0A53367"/>
    <w:multiLevelType w:val="hybridMultilevel"/>
    <w:tmpl w:val="69A6693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714D590B"/>
    <w:multiLevelType w:val="hybridMultilevel"/>
    <w:tmpl w:val="8B1EA988"/>
    <w:lvl w:ilvl="0" w:tplc="641E584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4BF1DF3"/>
    <w:multiLevelType w:val="multilevel"/>
    <w:tmpl w:val="EB3AD0A4"/>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rPr>
        <w:rFonts w:asciiTheme="minorHAnsi" w:eastAsiaTheme="minorHAnsi" w:hAnsiTheme="minorHAnsi" w:cstheme="minorBidi"/>
      </w:rPr>
    </w:lvl>
    <w:lvl w:ilvl="2">
      <w:start w:val="1"/>
      <w:numFmt w:val="lowerLetter"/>
      <w:lvlText w:val="%3."/>
      <w:lvlJc w:val="left"/>
      <w:pPr>
        <w:ind w:left="1080" w:hanging="360"/>
      </w:pPr>
      <w:rPr>
        <w:b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D6030DC"/>
    <w:multiLevelType w:val="hybridMultilevel"/>
    <w:tmpl w:val="3D181B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EE140A8"/>
    <w:multiLevelType w:val="multilevel"/>
    <w:tmpl w:val="02A6F6B2"/>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Courier New" w:hint="default"/>
      </w:rPr>
    </w:lvl>
    <w:lvl w:ilvl="2">
      <w:start w:val="1"/>
      <w:numFmt w:val="lowerLetter"/>
      <w:lvlText w:val="%3."/>
      <w:lvlJc w:val="left"/>
      <w:pPr>
        <w:ind w:left="1080" w:hanging="360"/>
      </w:pPr>
      <w:rPr>
        <w:b w:val="0"/>
      </w:rPr>
    </w:lvl>
    <w:lvl w:ilvl="3">
      <w:start w:val="1"/>
      <w:numFmt w:val="bullet"/>
      <w:lvlText w:val=""/>
      <w:lvlJc w:val="left"/>
      <w:pPr>
        <w:ind w:left="1440" w:hanging="360"/>
      </w:pPr>
      <w:rPr>
        <w:rFonts w:ascii="Wingdings" w:hAnsi="Wingding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418021636">
    <w:abstractNumId w:val="12"/>
  </w:num>
  <w:num w:numId="2" w16cid:durableId="2080469768">
    <w:abstractNumId w:val="25"/>
  </w:num>
  <w:num w:numId="3" w16cid:durableId="70785386">
    <w:abstractNumId w:val="7"/>
  </w:num>
  <w:num w:numId="4" w16cid:durableId="1938052849">
    <w:abstractNumId w:val="20"/>
  </w:num>
  <w:num w:numId="5" w16cid:durableId="197162844">
    <w:abstractNumId w:val="13"/>
  </w:num>
  <w:num w:numId="6" w16cid:durableId="1910193287">
    <w:abstractNumId w:val="14"/>
  </w:num>
  <w:num w:numId="7" w16cid:durableId="1990204512">
    <w:abstractNumId w:val="0"/>
  </w:num>
  <w:num w:numId="8" w16cid:durableId="2053379552">
    <w:abstractNumId w:val="8"/>
  </w:num>
  <w:num w:numId="9" w16cid:durableId="542984995">
    <w:abstractNumId w:val="16"/>
  </w:num>
  <w:num w:numId="10" w16cid:durableId="2111927812">
    <w:abstractNumId w:val="3"/>
  </w:num>
  <w:num w:numId="11" w16cid:durableId="1461729291">
    <w:abstractNumId w:val="23"/>
  </w:num>
  <w:num w:numId="12" w16cid:durableId="1505166424">
    <w:abstractNumId w:val="5"/>
  </w:num>
  <w:num w:numId="13" w16cid:durableId="836845153">
    <w:abstractNumId w:val="27"/>
  </w:num>
  <w:num w:numId="14" w16cid:durableId="158159529">
    <w:abstractNumId w:val="17"/>
  </w:num>
  <w:num w:numId="15" w16cid:durableId="882399645">
    <w:abstractNumId w:val="2"/>
  </w:num>
  <w:num w:numId="16" w16cid:durableId="504516610">
    <w:abstractNumId w:val="28"/>
  </w:num>
  <w:num w:numId="17" w16cid:durableId="2041584613">
    <w:abstractNumId w:val="21"/>
  </w:num>
  <w:num w:numId="18" w16cid:durableId="548415124">
    <w:abstractNumId w:val="10"/>
  </w:num>
  <w:num w:numId="19" w16cid:durableId="1914511831">
    <w:abstractNumId w:val="24"/>
  </w:num>
  <w:num w:numId="20" w16cid:durableId="663705705">
    <w:abstractNumId w:val="15"/>
  </w:num>
  <w:num w:numId="21" w16cid:durableId="78331653">
    <w:abstractNumId w:val="26"/>
  </w:num>
  <w:num w:numId="22" w16cid:durableId="458499921">
    <w:abstractNumId w:val="19"/>
  </w:num>
  <w:num w:numId="23" w16cid:durableId="1595553207">
    <w:abstractNumId w:val="6"/>
  </w:num>
  <w:num w:numId="24" w16cid:durableId="1244224333">
    <w:abstractNumId w:val="22"/>
  </w:num>
  <w:num w:numId="25" w16cid:durableId="779298796">
    <w:abstractNumId w:val="4"/>
  </w:num>
  <w:num w:numId="26" w16cid:durableId="1354915802">
    <w:abstractNumId w:val="9"/>
  </w:num>
  <w:num w:numId="27" w16cid:durableId="2065710916">
    <w:abstractNumId w:val="11"/>
  </w:num>
  <w:num w:numId="28" w16cid:durableId="509107508">
    <w:abstractNumId w:val="18"/>
  </w:num>
  <w:num w:numId="29" w16cid:durableId="346106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ocumentProtection w:edit="forms" w:enforcement="1" w:cryptProviderType="rsaAES" w:cryptAlgorithmClass="hash" w:cryptAlgorithmType="typeAny" w:cryptAlgorithmSid="14" w:cryptSpinCount="100000" w:hash="6afsb1m67EWA8us8mmIcT+TcFHZ1f8dS+jw5LdGtyhTWCL/DUX0fyD4EDxMvBeCG32AaYTEIiKwipKGCADMr6w==" w:salt="Tzc4AKA7UXovkq7+mYxwv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6434"/>
    <w:rsid w:val="00000BA1"/>
    <w:rsid w:val="00001BA8"/>
    <w:rsid w:val="00002A19"/>
    <w:rsid w:val="0000374F"/>
    <w:rsid w:val="00004101"/>
    <w:rsid w:val="00004B8C"/>
    <w:rsid w:val="00006E00"/>
    <w:rsid w:val="00007032"/>
    <w:rsid w:val="000071AC"/>
    <w:rsid w:val="00011826"/>
    <w:rsid w:val="00013559"/>
    <w:rsid w:val="0001378C"/>
    <w:rsid w:val="000150D9"/>
    <w:rsid w:val="0001667A"/>
    <w:rsid w:val="00017591"/>
    <w:rsid w:val="000178DE"/>
    <w:rsid w:val="000179B3"/>
    <w:rsid w:val="00017C5F"/>
    <w:rsid w:val="000209FA"/>
    <w:rsid w:val="000225A6"/>
    <w:rsid w:val="00022ACB"/>
    <w:rsid w:val="00024713"/>
    <w:rsid w:val="0002493B"/>
    <w:rsid w:val="000252DC"/>
    <w:rsid w:val="00025412"/>
    <w:rsid w:val="00025852"/>
    <w:rsid w:val="00027B7E"/>
    <w:rsid w:val="00030B70"/>
    <w:rsid w:val="0003269E"/>
    <w:rsid w:val="00034F49"/>
    <w:rsid w:val="0003532C"/>
    <w:rsid w:val="00035DDB"/>
    <w:rsid w:val="000371E0"/>
    <w:rsid w:val="00041AEF"/>
    <w:rsid w:val="00043A9B"/>
    <w:rsid w:val="00043B2F"/>
    <w:rsid w:val="0004403A"/>
    <w:rsid w:val="000452A5"/>
    <w:rsid w:val="000478FA"/>
    <w:rsid w:val="0005066B"/>
    <w:rsid w:val="0005067A"/>
    <w:rsid w:val="00051428"/>
    <w:rsid w:val="00051502"/>
    <w:rsid w:val="000522E6"/>
    <w:rsid w:val="0005383C"/>
    <w:rsid w:val="000601A3"/>
    <w:rsid w:val="00061759"/>
    <w:rsid w:val="00061C53"/>
    <w:rsid w:val="00064F15"/>
    <w:rsid w:val="0006601E"/>
    <w:rsid w:val="000703CB"/>
    <w:rsid w:val="000736AC"/>
    <w:rsid w:val="000746BA"/>
    <w:rsid w:val="00074C81"/>
    <w:rsid w:val="00075196"/>
    <w:rsid w:val="00076FFE"/>
    <w:rsid w:val="000771E9"/>
    <w:rsid w:val="00077B33"/>
    <w:rsid w:val="00081F29"/>
    <w:rsid w:val="00082FA3"/>
    <w:rsid w:val="0008395B"/>
    <w:rsid w:val="00084AFE"/>
    <w:rsid w:val="0008547E"/>
    <w:rsid w:val="000862B7"/>
    <w:rsid w:val="000867E3"/>
    <w:rsid w:val="00086AD3"/>
    <w:rsid w:val="00091524"/>
    <w:rsid w:val="00091A69"/>
    <w:rsid w:val="000923E3"/>
    <w:rsid w:val="00093606"/>
    <w:rsid w:val="000949CD"/>
    <w:rsid w:val="000A053B"/>
    <w:rsid w:val="000A0A6F"/>
    <w:rsid w:val="000A123A"/>
    <w:rsid w:val="000A2181"/>
    <w:rsid w:val="000A33A5"/>
    <w:rsid w:val="000A3ED3"/>
    <w:rsid w:val="000A4468"/>
    <w:rsid w:val="000A4F5E"/>
    <w:rsid w:val="000A5A2E"/>
    <w:rsid w:val="000B1053"/>
    <w:rsid w:val="000B2E92"/>
    <w:rsid w:val="000B3159"/>
    <w:rsid w:val="000B3519"/>
    <w:rsid w:val="000B457F"/>
    <w:rsid w:val="000B4608"/>
    <w:rsid w:val="000B6083"/>
    <w:rsid w:val="000B6886"/>
    <w:rsid w:val="000B749B"/>
    <w:rsid w:val="000C0F61"/>
    <w:rsid w:val="000C2A61"/>
    <w:rsid w:val="000C2EFA"/>
    <w:rsid w:val="000C3934"/>
    <w:rsid w:val="000C5F02"/>
    <w:rsid w:val="000C6770"/>
    <w:rsid w:val="000C6C5F"/>
    <w:rsid w:val="000C7C01"/>
    <w:rsid w:val="000D0075"/>
    <w:rsid w:val="000D1012"/>
    <w:rsid w:val="000D26B0"/>
    <w:rsid w:val="000D4929"/>
    <w:rsid w:val="000D49F0"/>
    <w:rsid w:val="000D6E34"/>
    <w:rsid w:val="000D7392"/>
    <w:rsid w:val="000E1996"/>
    <w:rsid w:val="000E3101"/>
    <w:rsid w:val="000E3C3D"/>
    <w:rsid w:val="000E53E2"/>
    <w:rsid w:val="000E585F"/>
    <w:rsid w:val="000E5AB2"/>
    <w:rsid w:val="000E7604"/>
    <w:rsid w:val="000E7EC9"/>
    <w:rsid w:val="000F0179"/>
    <w:rsid w:val="000F0570"/>
    <w:rsid w:val="000F1FAF"/>
    <w:rsid w:val="000F47BC"/>
    <w:rsid w:val="000F5338"/>
    <w:rsid w:val="000F5621"/>
    <w:rsid w:val="000F5F7A"/>
    <w:rsid w:val="000F64D0"/>
    <w:rsid w:val="000F6CDC"/>
    <w:rsid w:val="000F6FA5"/>
    <w:rsid w:val="000F7AE9"/>
    <w:rsid w:val="00101478"/>
    <w:rsid w:val="00104DF1"/>
    <w:rsid w:val="001058D5"/>
    <w:rsid w:val="0010794C"/>
    <w:rsid w:val="0011120F"/>
    <w:rsid w:val="00112604"/>
    <w:rsid w:val="0011293C"/>
    <w:rsid w:val="001139B8"/>
    <w:rsid w:val="00113FF5"/>
    <w:rsid w:val="001149ED"/>
    <w:rsid w:val="0011551D"/>
    <w:rsid w:val="0011557E"/>
    <w:rsid w:val="001160D4"/>
    <w:rsid w:val="00117614"/>
    <w:rsid w:val="0012175E"/>
    <w:rsid w:val="00121E77"/>
    <w:rsid w:val="00122059"/>
    <w:rsid w:val="00123756"/>
    <w:rsid w:val="0012386A"/>
    <w:rsid w:val="00125D34"/>
    <w:rsid w:val="0012744B"/>
    <w:rsid w:val="0012797C"/>
    <w:rsid w:val="00127A0E"/>
    <w:rsid w:val="00131E04"/>
    <w:rsid w:val="00134660"/>
    <w:rsid w:val="00137635"/>
    <w:rsid w:val="00140569"/>
    <w:rsid w:val="00140C07"/>
    <w:rsid w:val="0014182C"/>
    <w:rsid w:val="00142ECC"/>
    <w:rsid w:val="00144690"/>
    <w:rsid w:val="001457F4"/>
    <w:rsid w:val="00145B10"/>
    <w:rsid w:val="00150416"/>
    <w:rsid w:val="00150773"/>
    <w:rsid w:val="0015174E"/>
    <w:rsid w:val="0015233A"/>
    <w:rsid w:val="00153486"/>
    <w:rsid w:val="00156445"/>
    <w:rsid w:val="00156546"/>
    <w:rsid w:val="00156F32"/>
    <w:rsid w:val="00156F48"/>
    <w:rsid w:val="001621CE"/>
    <w:rsid w:val="00163963"/>
    <w:rsid w:val="001648E1"/>
    <w:rsid w:val="00165718"/>
    <w:rsid w:val="00166076"/>
    <w:rsid w:val="001675F9"/>
    <w:rsid w:val="00167F26"/>
    <w:rsid w:val="00167FD0"/>
    <w:rsid w:val="00170165"/>
    <w:rsid w:val="001701C0"/>
    <w:rsid w:val="0017308B"/>
    <w:rsid w:val="00173327"/>
    <w:rsid w:val="00175875"/>
    <w:rsid w:val="00176772"/>
    <w:rsid w:val="00180739"/>
    <w:rsid w:val="0018100F"/>
    <w:rsid w:val="00181FFF"/>
    <w:rsid w:val="0018284E"/>
    <w:rsid w:val="00185F19"/>
    <w:rsid w:val="0018634D"/>
    <w:rsid w:val="0018664C"/>
    <w:rsid w:val="001866AF"/>
    <w:rsid w:val="001867B5"/>
    <w:rsid w:val="00187B74"/>
    <w:rsid w:val="0019189D"/>
    <w:rsid w:val="00192706"/>
    <w:rsid w:val="001946F2"/>
    <w:rsid w:val="0019617A"/>
    <w:rsid w:val="001970EC"/>
    <w:rsid w:val="00197BFA"/>
    <w:rsid w:val="001A1630"/>
    <w:rsid w:val="001A53E4"/>
    <w:rsid w:val="001B0586"/>
    <w:rsid w:val="001B0B86"/>
    <w:rsid w:val="001B2A00"/>
    <w:rsid w:val="001B2A75"/>
    <w:rsid w:val="001B2DEE"/>
    <w:rsid w:val="001B4130"/>
    <w:rsid w:val="001B5E0D"/>
    <w:rsid w:val="001B75B3"/>
    <w:rsid w:val="001C032F"/>
    <w:rsid w:val="001C0909"/>
    <w:rsid w:val="001C1098"/>
    <w:rsid w:val="001C2808"/>
    <w:rsid w:val="001C2996"/>
    <w:rsid w:val="001C342C"/>
    <w:rsid w:val="001D1D51"/>
    <w:rsid w:val="001D4BAA"/>
    <w:rsid w:val="001D5178"/>
    <w:rsid w:val="001D517D"/>
    <w:rsid w:val="001D7682"/>
    <w:rsid w:val="001E007F"/>
    <w:rsid w:val="001E01D8"/>
    <w:rsid w:val="001E07E4"/>
    <w:rsid w:val="001E0D27"/>
    <w:rsid w:val="001E166D"/>
    <w:rsid w:val="001E4579"/>
    <w:rsid w:val="001E52A3"/>
    <w:rsid w:val="001E6CC0"/>
    <w:rsid w:val="001E7040"/>
    <w:rsid w:val="001E7734"/>
    <w:rsid w:val="001E7E15"/>
    <w:rsid w:val="001F04C7"/>
    <w:rsid w:val="001F1EC8"/>
    <w:rsid w:val="001F2649"/>
    <w:rsid w:val="001F32C7"/>
    <w:rsid w:val="001F394A"/>
    <w:rsid w:val="001F42D1"/>
    <w:rsid w:val="001F4E8A"/>
    <w:rsid w:val="001F509F"/>
    <w:rsid w:val="001F552E"/>
    <w:rsid w:val="001F6978"/>
    <w:rsid w:val="001F7001"/>
    <w:rsid w:val="001F71CD"/>
    <w:rsid w:val="00203735"/>
    <w:rsid w:val="00203B6B"/>
    <w:rsid w:val="00203BC1"/>
    <w:rsid w:val="00204CF8"/>
    <w:rsid w:val="00205415"/>
    <w:rsid w:val="00205B62"/>
    <w:rsid w:val="00206125"/>
    <w:rsid w:val="0020659F"/>
    <w:rsid w:val="00206C19"/>
    <w:rsid w:val="00210376"/>
    <w:rsid w:val="0021128E"/>
    <w:rsid w:val="002114A9"/>
    <w:rsid w:val="0021239B"/>
    <w:rsid w:val="002129D5"/>
    <w:rsid w:val="00212CC4"/>
    <w:rsid w:val="00213244"/>
    <w:rsid w:val="00213EEE"/>
    <w:rsid w:val="0021541F"/>
    <w:rsid w:val="00215977"/>
    <w:rsid w:val="0021646D"/>
    <w:rsid w:val="002171FE"/>
    <w:rsid w:val="002177FF"/>
    <w:rsid w:val="0022169F"/>
    <w:rsid w:val="00222029"/>
    <w:rsid w:val="00224FED"/>
    <w:rsid w:val="00225072"/>
    <w:rsid w:val="002269BF"/>
    <w:rsid w:val="00227D09"/>
    <w:rsid w:val="0023029B"/>
    <w:rsid w:val="0023117E"/>
    <w:rsid w:val="00231DAF"/>
    <w:rsid w:val="00235FFC"/>
    <w:rsid w:val="00241698"/>
    <w:rsid w:val="002430C7"/>
    <w:rsid w:val="00243410"/>
    <w:rsid w:val="002446A8"/>
    <w:rsid w:val="002448FA"/>
    <w:rsid w:val="00244BEC"/>
    <w:rsid w:val="00246596"/>
    <w:rsid w:val="00251A96"/>
    <w:rsid w:val="00253CAD"/>
    <w:rsid w:val="00254608"/>
    <w:rsid w:val="00256BDE"/>
    <w:rsid w:val="00260B21"/>
    <w:rsid w:val="00262917"/>
    <w:rsid w:val="00262C5B"/>
    <w:rsid w:val="00262DB5"/>
    <w:rsid w:val="00264A24"/>
    <w:rsid w:val="00265F15"/>
    <w:rsid w:val="00272DED"/>
    <w:rsid w:val="00273D44"/>
    <w:rsid w:val="00274017"/>
    <w:rsid w:val="00276443"/>
    <w:rsid w:val="002818BC"/>
    <w:rsid w:val="00281FEF"/>
    <w:rsid w:val="00283A0E"/>
    <w:rsid w:val="00286F60"/>
    <w:rsid w:val="00290061"/>
    <w:rsid w:val="00291EA0"/>
    <w:rsid w:val="002921BB"/>
    <w:rsid w:val="00292CDF"/>
    <w:rsid w:val="00294F45"/>
    <w:rsid w:val="002951AF"/>
    <w:rsid w:val="002960E8"/>
    <w:rsid w:val="0029714E"/>
    <w:rsid w:val="002A0145"/>
    <w:rsid w:val="002A065C"/>
    <w:rsid w:val="002A31D6"/>
    <w:rsid w:val="002A42B8"/>
    <w:rsid w:val="002A437A"/>
    <w:rsid w:val="002A7B50"/>
    <w:rsid w:val="002B1E8C"/>
    <w:rsid w:val="002B4048"/>
    <w:rsid w:val="002B40DA"/>
    <w:rsid w:val="002B5AB8"/>
    <w:rsid w:val="002B5F2C"/>
    <w:rsid w:val="002B6589"/>
    <w:rsid w:val="002B66AB"/>
    <w:rsid w:val="002B68E6"/>
    <w:rsid w:val="002B723E"/>
    <w:rsid w:val="002B7727"/>
    <w:rsid w:val="002C1046"/>
    <w:rsid w:val="002C23EE"/>
    <w:rsid w:val="002C4020"/>
    <w:rsid w:val="002C5C28"/>
    <w:rsid w:val="002C7D3B"/>
    <w:rsid w:val="002C7EE4"/>
    <w:rsid w:val="002D0579"/>
    <w:rsid w:val="002D0ECC"/>
    <w:rsid w:val="002D12DE"/>
    <w:rsid w:val="002D259E"/>
    <w:rsid w:val="002D37B3"/>
    <w:rsid w:val="002D3A29"/>
    <w:rsid w:val="002D3D02"/>
    <w:rsid w:val="002D3D5C"/>
    <w:rsid w:val="002D4D3D"/>
    <w:rsid w:val="002D73CB"/>
    <w:rsid w:val="002D7DD3"/>
    <w:rsid w:val="002E0721"/>
    <w:rsid w:val="002E1F31"/>
    <w:rsid w:val="002E3CFF"/>
    <w:rsid w:val="002E490F"/>
    <w:rsid w:val="002E591F"/>
    <w:rsid w:val="002E5CB1"/>
    <w:rsid w:val="002E6A81"/>
    <w:rsid w:val="002E77A3"/>
    <w:rsid w:val="002F21D1"/>
    <w:rsid w:val="002F2437"/>
    <w:rsid w:val="002F2DF5"/>
    <w:rsid w:val="002F6F8F"/>
    <w:rsid w:val="002F727D"/>
    <w:rsid w:val="002F744D"/>
    <w:rsid w:val="0030050D"/>
    <w:rsid w:val="003024F0"/>
    <w:rsid w:val="00304355"/>
    <w:rsid w:val="00304AC2"/>
    <w:rsid w:val="00305641"/>
    <w:rsid w:val="00306763"/>
    <w:rsid w:val="00307542"/>
    <w:rsid w:val="00307735"/>
    <w:rsid w:val="00307874"/>
    <w:rsid w:val="00310C89"/>
    <w:rsid w:val="003121BF"/>
    <w:rsid w:val="00312C27"/>
    <w:rsid w:val="0031471F"/>
    <w:rsid w:val="00314DB1"/>
    <w:rsid w:val="0031645D"/>
    <w:rsid w:val="003210D0"/>
    <w:rsid w:val="00321E29"/>
    <w:rsid w:val="00322090"/>
    <w:rsid w:val="00322175"/>
    <w:rsid w:val="00322B6D"/>
    <w:rsid w:val="00323BDC"/>
    <w:rsid w:val="00324758"/>
    <w:rsid w:val="0032484D"/>
    <w:rsid w:val="00324928"/>
    <w:rsid w:val="00325B7F"/>
    <w:rsid w:val="00326E4B"/>
    <w:rsid w:val="00326E6B"/>
    <w:rsid w:val="003275BA"/>
    <w:rsid w:val="003277B8"/>
    <w:rsid w:val="0033000F"/>
    <w:rsid w:val="00330017"/>
    <w:rsid w:val="0033029F"/>
    <w:rsid w:val="00334B17"/>
    <w:rsid w:val="00334C12"/>
    <w:rsid w:val="00334DE7"/>
    <w:rsid w:val="003354B8"/>
    <w:rsid w:val="003357B0"/>
    <w:rsid w:val="00336252"/>
    <w:rsid w:val="00337AC7"/>
    <w:rsid w:val="003414AB"/>
    <w:rsid w:val="0034294B"/>
    <w:rsid w:val="00344F7C"/>
    <w:rsid w:val="003470C6"/>
    <w:rsid w:val="00347CD5"/>
    <w:rsid w:val="00350E1B"/>
    <w:rsid w:val="0035482E"/>
    <w:rsid w:val="00357053"/>
    <w:rsid w:val="0036181A"/>
    <w:rsid w:val="003638C3"/>
    <w:rsid w:val="00363FCF"/>
    <w:rsid w:val="003663F6"/>
    <w:rsid w:val="00366F72"/>
    <w:rsid w:val="00370552"/>
    <w:rsid w:val="00372AF4"/>
    <w:rsid w:val="00372C57"/>
    <w:rsid w:val="00374E2F"/>
    <w:rsid w:val="00374F59"/>
    <w:rsid w:val="003803BF"/>
    <w:rsid w:val="00381060"/>
    <w:rsid w:val="00381101"/>
    <w:rsid w:val="00382537"/>
    <w:rsid w:val="00383B4A"/>
    <w:rsid w:val="003851A4"/>
    <w:rsid w:val="00386F8A"/>
    <w:rsid w:val="00391E2C"/>
    <w:rsid w:val="00392717"/>
    <w:rsid w:val="00392BF1"/>
    <w:rsid w:val="0039412A"/>
    <w:rsid w:val="00394522"/>
    <w:rsid w:val="00394E08"/>
    <w:rsid w:val="003957E8"/>
    <w:rsid w:val="003969C1"/>
    <w:rsid w:val="003A07B7"/>
    <w:rsid w:val="003A083E"/>
    <w:rsid w:val="003A0896"/>
    <w:rsid w:val="003A0EE2"/>
    <w:rsid w:val="003A1D09"/>
    <w:rsid w:val="003A6168"/>
    <w:rsid w:val="003A691C"/>
    <w:rsid w:val="003A6DAD"/>
    <w:rsid w:val="003A7B3A"/>
    <w:rsid w:val="003A7C8C"/>
    <w:rsid w:val="003B2E10"/>
    <w:rsid w:val="003B3774"/>
    <w:rsid w:val="003B4E4B"/>
    <w:rsid w:val="003B546C"/>
    <w:rsid w:val="003B6004"/>
    <w:rsid w:val="003B71A4"/>
    <w:rsid w:val="003B7783"/>
    <w:rsid w:val="003C1583"/>
    <w:rsid w:val="003C1EDC"/>
    <w:rsid w:val="003C3B9C"/>
    <w:rsid w:val="003C47CC"/>
    <w:rsid w:val="003D0E95"/>
    <w:rsid w:val="003D1F1A"/>
    <w:rsid w:val="003D2607"/>
    <w:rsid w:val="003D3AE7"/>
    <w:rsid w:val="003D4EEB"/>
    <w:rsid w:val="003D62A0"/>
    <w:rsid w:val="003E02CA"/>
    <w:rsid w:val="003E0A08"/>
    <w:rsid w:val="003E0D1C"/>
    <w:rsid w:val="003E39AB"/>
    <w:rsid w:val="003E3A64"/>
    <w:rsid w:val="003E4368"/>
    <w:rsid w:val="003E4525"/>
    <w:rsid w:val="003E6589"/>
    <w:rsid w:val="003E6DC1"/>
    <w:rsid w:val="003E7B2D"/>
    <w:rsid w:val="003F0E48"/>
    <w:rsid w:val="00400468"/>
    <w:rsid w:val="00400D36"/>
    <w:rsid w:val="004016BD"/>
    <w:rsid w:val="004016EC"/>
    <w:rsid w:val="00402097"/>
    <w:rsid w:val="004033F4"/>
    <w:rsid w:val="00405950"/>
    <w:rsid w:val="004060E3"/>
    <w:rsid w:val="0040617B"/>
    <w:rsid w:val="004121D8"/>
    <w:rsid w:val="0041238C"/>
    <w:rsid w:val="00413F30"/>
    <w:rsid w:val="00417158"/>
    <w:rsid w:val="0041768E"/>
    <w:rsid w:val="00417B47"/>
    <w:rsid w:val="0042151C"/>
    <w:rsid w:val="004226A5"/>
    <w:rsid w:val="004234FE"/>
    <w:rsid w:val="0042395F"/>
    <w:rsid w:val="004241FE"/>
    <w:rsid w:val="00424547"/>
    <w:rsid w:val="00424A43"/>
    <w:rsid w:val="00425867"/>
    <w:rsid w:val="0042620A"/>
    <w:rsid w:val="00426E4A"/>
    <w:rsid w:val="00427C40"/>
    <w:rsid w:val="004301D2"/>
    <w:rsid w:val="00430293"/>
    <w:rsid w:val="004306FA"/>
    <w:rsid w:val="0043115F"/>
    <w:rsid w:val="004317E8"/>
    <w:rsid w:val="0043191C"/>
    <w:rsid w:val="00433728"/>
    <w:rsid w:val="00433A89"/>
    <w:rsid w:val="00433E1B"/>
    <w:rsid w:val="004417F8"/>
    <w:rsid w:val="004425EE"/>
    <w:rsid w:val="00442FD3"/>
    <w:rsid w:val="0044338C"/>
    <w:rsid w:val="004479C2"/>
    <w:rsid w:val="004479F9"/>
    <w:rsid w:val="00450917"/>
    <w:rsid w:val="00451607"/>
    <w:rsid w:val="004519D5"/>
    <w:rsid w:val="004524BD"/>
    <w:rsid w:val="004526C1"/>
    <w:rsid w:val="00454761"/>
    <w:rsid w:val="004557BC"/>
    <w:rsid w:val="00463200"/>
    <w:rsid w:val="00463AC6"/>
    <w:rsid w:val="00464CD1"/>
    <w:rsid w:val="00464CFC"/>
    <w:rsid w:val="00464DE5"/>
    <w:rsid w:val="00467BA6"/>
    <w:rsid w:val="00470B5D"/>
    <w:rsid w:val="00470B6B"/>
    <w:rsid w:val="00470D5D"/>
    <w:rsid w:val="004714B1"/>
    <w:rsid w:val="004740D6"/>
    <w:rsid w:val="0047423B"/>
    <w:rsid w:val="00474E4A"/>
    <w:rsid w:val="0047548D"/>
    <w:rsid w:val="00475CF5"/>
    <w:rsid w:val="00476E2E"/>
    <w:rsid w:val="00480054"/>
    <w:rsid w:val="004818C7"/>
    <w:rsid w:val="00483AEC"/>
    <w:rsid w:val="00486E11"/>
    <w:rsid w:val="00491C08"/>
    <w:rsid w:val="00491DDF"/>
    <w:rsid w:val="00491FDC"/>
    <w:rsid w:val="00491FDE"/>
    <w:rsid w:val="0049379E"/>
    <w:rsid w:val="00494A30"/>
    <w:rsid w:val="00494BBC"/>
    <w:rsid w:val="0049680E"/>
    <w:rsid w:val="00496BAF"/>
    <w:rsid w:val="0049798E"/>
    <w:rsid w:val="004A0BCC"/>
    <w:rsid w:val="004A2CFC"/>
    <w:rsid w:val="004A7C8F"/>
    <w:rsid w:val="004A7D0B"/>
    <w:rsid w:val="004A7F4C"/>
    <w:rsid w:val="004B0540"/>
    <w:rsid w:val="004B0600"/>
    <w:rsid w:val="004B1FA8"/>
    <w:rsid w:val="004B3B33"/>
    <w:rsid w:val="004B3CD1"/>
    <w:rsid w:val="004B43FE"/>
    <w:rsid w:val="004B6476"/>
    <w:rsid w:val="004C06E6"/>
    <w:rsid w:val="004C0EE6"/>
    <w:rsid w:val="004C20CF"/>
    <w:rsid w:val="004C2931"/>
    <w:rsid w:val="004C4BEC"/>
    <w:rsid w:val="004C50D1"/>
    <w:rsid w:val="004C57E7"/>
    <w:rsid w:val="004C7D2A"/>
    <w:rsid w:val="004D1534"/>
    <w:rsid w:val="004D4999"/>
    <w:rsid w:val="004D4B0F"/>
    <w:rsid w:val="004E1059"/>
    <w:rsid w:val="004E13E1"/>
    <w:rsid w:val="004E1A50"/>
    <w:rsid w:val="004E50D1"/>
    <w:rsid w:val="004F1796"/>
    <w:rsid w:val="004F28EB"/>
    <w:rsid w:val="004F2A5B"/>
    <w:rsid w:val="004F3654"/>
    <w:rsid w:val="004F5882"/>
    <w:rsid w:val="004F69F1"/>
    <w:rsid w:val="004F7C20"/>
    <w:rsid w:val="00503301"/>
    <w:rsid w:val="005045BA"/>
    <w:rsid w:val="00506171"/>
    <w:rsid w:val="00506420"/>
    <w:rsid w:val="00506944"/>
    <w:rsid w:val="00506BFB"/>
    <w:rsid w:val="00510939"/>
    <w:rsid w:val="005125EF"/>
    <w:rsid w:val="00513FCD"/>
    <w:rsid w:val="00515657"/>
    <w:rsid w:val="00517380"/>
    <w:rsid w:val="00521312"/>
    <w:rsid w:val="005215AD"/>
    <w:rsid w:val="00524571"/>
    <w:rsid w:val="0052540B"/>
    <w:rsid w:val="005266F2"/>
    <w:rsid w:val="00526785"/>
    <w:rsid w:val="00526E03"/>
    <w:rsid w:val="00531921"/>
    <w:rsid w:val="00532A39"/>
    <w:rsid w:val="0053311B"/>
    <w:rsid w:val="005359AB"/>
    <w:rsid w:val="0053676C"/>
    <w:rsid w:val="00536AB2"/>
    <w:rsid w:val="00537188"/>
    <w:rsid w:val="005373AF"/>
    <w:rsid w:val="005427BF"/>
    <w:rsid w:val="00542BA8"/>
    <w:rsid w:val="005431E7"/>
    <w:rsid w:val="00543E15"/>
    <w:rsid w:val="00545544"/>
    <w:rsid w:val="00546ABE"/>
    <w:rsid w:val="00547CF0"/>
    <w:rsid w:val="0055116E"/>
    <w:rsid w:val="0055128B"/>
    <w:rsid w:val="00551ECC"/>
    <w:rsid w:val="005527F1"/>
    <w:rsid w:val="00554578"/>
    <w:rsid w:val="00556E30"/>
    <w:rsid w:val="00560C85"/>
    <w:rsid w:val="00560E7A"/>
    <w:rsid w:val="00561550"/>
    <w:rsid w:val="00561D5C"/>
    <w:rsid w:val="0056223E"/>
    <w:rsid w:val="0056256A"/>
    <w:rsid w:val="00562D79"/>
    <w:rsid w:val="00564249"/>
    <w:rsid w:val="005659CD"/>
    <w:rsid w:val="00565A9A"/>
    <w:rsid w:val="0056740A"/>
    <w:rsid w:val="005703B3"/>
    <w:rsid w:val="005724B3"/>
    <w:rsid w:val="005727E6"/>
    <w:rsid w:val="00574763"/>
    <w:rsid w:val="00574C2C"/>
    <w:rsid w:val="0057568D"/>
    <w:rsid w:val="00577096"/>
    <w:rsid w:val="00577771"/>
    <w:rsid w:val="00577C3E"/>
    <w:rsid w:val="00580922"/>
    <w:rsid w:val="0058225D"/>
    <w:rsid w:val="00582C25"/>
    <w:rsid w:val="0058328C"/>
    <w:rsid w:val="005832F5"/>
    <w:rsid w:val="0058553A"/>
    <w:rsid w:val="00585641"/>
    <w:rsid w:val="005860C3"/>
    <w:rsid w:val="00591B9C"/>
    <w:rsid w:val="00592586"/>
    <w:rsid w:val="005938BB"/>
    <w:rsid w:val="00593EBA"/>
    <w:rsid w:val="00594688"/>
    <w:rsid w:val="005963B9"/>
    <w:rsid w:val="005A0E9D"/>
    <w:rsid w:val="005A2E6C"/>
    <w:rsid w:val="005A4BDD"/>
    <w:rsid w:val="005A52F4"/>
    <w:rsid w:val="005A613F"/>
    <w:rsid w:val="005A7628"/>
    <w:rsid w:val="005B18B8"/>
    <w:rsid w:val="005B2B08"/>
    <w:rsid w:val="005B4046"/>
    <w:rsid w:val="005B4856"/>
    <w:rsid w:val="005B4C1C"/>
    <w:rsid w:val="005B7226"/>
    <w:rsid w:val="005C1186"/>
    <w:rsid w:val="005C33B5"/>
    <w:rsid w:val="005C3411"/>
    <w:rsid w:val="005C49ED"/>
    <w:rsid w:val="005C6B0F"/>
    <w:rsid w:val="005C6BC6"/>
    <w:rsid w:val="005D080E"/>
    <w:rsid w:val="005D0979"/>
    <w:rsid w:val="005D0A37"/>
    <w:rsid w:val="005D0D1B"/>
    <w:rsid w:val="005D1209"/>
    <w:rsid w:val="005D143F"/>
    <w:rsid w:val="005D1624"/>
    <w:rsid w:val="005D2BB2"/>
    <w:rsid w:val="005E14A6"/>
    <w:rsid w:val="005E18AF"/>
    <w:rsid w:val="005E2DA7"/>
    <w:rsid w:val="005E42E2"/>
    <w:rsid w:val="005E4FD7"/>
    <w:rsid w:val="005E5B8A"/>
    <w:rsid w:val="005E5B92"/>
    <w:rsid w:val="005E5FE8"/>
    <w:rsid w:val="005E61A3"/>
    <w:rsid w:val="005E67C6"/>
    <w:rsid w:val="005E6EE8"/>
    <w:rsid w:val="005E7A89"/>
    <w:rsid w:val="005E7C46"/>
    <w:rsid w:val="005F0BAC"/>
    <w:rsid w:val="005F2096"/>
    <w:rsid w:val="005F2E4E"/>
    <w:rsid w:val="005F317C"/>
    <w:rsid w:val="005F3C35"/>
    <w:rsid w:val="005F3E5F"/>
    <w:rsid w:val="005F415C"/>
    <w:rsid w:val="006001BE"/>
    <w:rsid w:val="00601163"/>
    <w:rsid w:val="00601241"/>
    <w:rsid w:val="00604367"/>
    <w:rsid w:val="00604E48"/>
    <w:rsid w:val="006059A8"/>
    <w:rsid w:val="00605DF4"/>
    <w:rsid w:val="00606CC6"/>
    <w:rsid w:val="00606DF8"/>
    <w:rsid w:val="0061141A"/>
    <w:rsid w:val="00611C39"/>
    <w:rsid w:val="00612295"/>
    <w:rsid w:val="00612A10"/>
    <w:rsid w:val="00612C24"/>
    <w:rsid w:val="00615F95"/>
    <w:rsid w:val="0061616E"/>
    <w:rsid w:val="00616A82"/>
    <w:rsid w:val="006205CD"/>
    <w:rsid w:val="0062273E"/>
    <w:rsid w:val="006229E6"/>
    <w:rsid w:val="00622CCB"/>
    <w:rsid w:val="00623382"/>
    <w:rsid w:val="00623CD5"/>
    <w:rsid w:val="0062482D"/>
    <w:rsid w:val="006248F5"/>
    <w:rsid w:val="00625F99"/>
    <w:rsid w:val="00626633"/>
    <w:rsid w:val="006316D8"/>
    <w:rsid w:val="00631DDF"/>
    <w:rsid w:val="006331F7"/>
    <w:rsid w:val="006333D4"/>
    <w:rsid w:val="00633DFB"/>
    <w:rsid w:val="006342EF"/>
    <w:rsid w:val="00635AFD"/>
    <w:rsid w:val="006366E7"/>
    <w:rsid w:val="00636F67"/>
    <w:rsid w:val="006370CB"/>
    <w:rsid w:val="00637DF7"/>
    <w:rsid w:val="00640C07"/>
    <w:rsid w:val="0064227E"/>
    <w:rsid w:val="0064238D"/>
    <w:rsid w:val="00642CED"/>
    <w:rsid w:val="00643129"/>
    <w:rsid w:val="006433AA"/>
    <w:rsid w:val="006447A5"/>
    <w:rsid w:val="006463A0"/>
    <w:rsid w:val="00647170"/>
    <w:rsid w:val="0064717D"/>
    <w:rsid w:val="00650589"/>
    <w:rsid w:val="00650626"/>
    <w:rsid w:val="00650FB9"/>
    <w:rsid w:val="00651B49"/>
    <w:rsid w:val="00654393"/>
    <w:rsid w:val="00654D36"/>
    <w:rsid w:val="00656989"/>
    <w:rsid w:val="006571BB"/>
    <w:rsid w:val="00660376"/>
    <w:rsid w:val="00660A8E"/>
    <w:rsid w:val="00662CB5"/>
    <w:rsid w:val="0066402F"/>
    <w:rsid w:val="006642A8"/>
    <w:rsid w:val="006642CD"/>
    <w:rsid w:val="0066531E"/>
    <w:rsid w:val="0066674F"/>
    <w:rsid w:val="0066709C"/>
    <w:rsid w:val="006678E8"/>
    <w:rsid w:val="00670E59"/>
    <w:rsid w:val="00672510"/>
    <w:rsid w:val="00672BD2"/>
    <w:rsid w:val="00672EF4"/>
    <w:rsid w:val="00673FC2"/>
    <w:rsid w:val="0067496A"/>
    <w:rsid w:val="006760AB"/>
    <w:rsid w:val="006767BF"/>
    <w:rsid w:val="00676AEA"/>
    <w:rsid w:val="00676F62"/>
    <w:rsid w:val="0068072F"/>
    <w:rsid w:val="00680785"/>
    <w:rsid w:val="00681254"/>
    <w:rsid w:val="00683B75"/>
    <w:rsid w:val="00684822"/>
    <w:rsid w:val="00684DBC"/>
    <w:rsid w:val="006851A7"/>
    <w:rsid w:val="0068528B"/>
    <w:rsid w:val="00685633"/>
    <w:rsid w:val="00686DFD"/>
    <w:rsid w:val="00690AC2"/>
    <w:rsid w:val="00690C2C"/>
    <w:rsid w:val="00690DB4"/>
    <w:rsid w:val="00691B31"/>
    <w:rsid w:val="00692FDA"/>
    <w:rsid w:val="00693738"/>
    <w:rsid w:val="006962FD"/>
    <w:rsid w:val="006A187F"/>
    <w:rsid w:val="006A2C14"/>
    <w:rsid w:val="006A2FA2"/>
    <w:rsid w:val="006A3925"/>
    <w:rsid w:val="006A62E7"/>
    <w:rsid w:val="006B055C"/>
    <w:rsid w:val="006B112D"/>
    <w:rsid w:val="006B5E3C"/>
    <w:rsid w:val="006C0AAE"/>
    <w:rsid w:val="006C0FEC"/>
    <w:rsid w:val="006C14D6"/>
    <w:rsid w:val="006C185F"/>
    <w:rsid w:val="006C1F05"/>
    <w:rsid w:val="006C2284"/>
    <w:rsid w:val="006C277D"/>
    <w:rsid w:val="006C2C96"/>
    <w:rsid w:val="006C3104"/>
    <w:rsid w:val="006C3312"/>
    <w:rsid w:val="006C3717"/>
    <w:rsid w:val="006C3C59"/>
    <w:rsid w:val="006C3DAD"/>
    <w:rsid w:val="006C5B24"/>
    <w:rsid w:val="006C6D5D"/>
    <w:rsid w:val="006C7373"/>
    <w:rsid w:val="006C775E"/>
    <w:rsid w:val="006D02DC"/>
    <w:rsid w:val="006D0CDF"/>
    <w:rsid w:val="006D168E"/>
    <w:rsid w:val="006D1A40"/>
    <w:rsid w:val="006D3F66"/>
    <w:rsid w:val="006D42AE"/>
    <w:rsid w:val="006D447E"/>
    <w:rsid w:val="006D4A56"/>
    <w:rsid w:val="006E0FBF"/>
    <w:rsid w:val="006E1221"/>
    <w:rsid w:val="006E35F4"/>
    <w:rsid w:val="006E47DB"/>
    <w:rsid w:val="006E5077"/>
    <w:rsid w:val="006F23F8"/>
    <w:rsid w:val="006F4957"/>
    <w:rsid w:val="006F4AFD"/>
    <w:rsid w:val="006F4F32"/>
    <w:rsid w:val="006F5889"/>
    <w:rsid w:val="006F6830"/>
    <w:rsid w:val="007007E6"/>
    <w:rsid w:val="0070094F"/>
    <w:rsid w:val="00701C47"/>
    <w:rsid w:val="00701C90"/>
    <w:rsid w:val="00702554"/>
    <w:rsid w:val="00702741"/>
    <w:rsid w:val="0070275C"/>
    <w:rsid w:val="00703245"/>
    <w:rsid w:val="00703637"/>
    <w:rsid w:val="00703FBF"/>
    <w:rsid w:val="0070580C"/>
    <w:rsid w:val="0070622D"/>
    <w:rsid w:val="0070625C"/>
    <w:rsid w:val="007074DD"/>
    <w:rsid w:val="00711E20"/>
    <w:rsid w:val="007214BA"/>
    <w:rsid w:val="007214CE"/>
    <w:rsid w:val="00723234"/>
    <w:rsid w:val="00723299"/>
    <w:rsid w:val="0072652F"/>
    <w:rsid w:val="00726A4F"/>
    <w:rsid w:val="00732489"/>
    <w:rsid w:val="007326AD"/>
    <w:rsid w:val="00737B9D"/>
    <w:rsid w:val="007413B2"/>
    <w:rsid w:val="00744B73"/>
    <w:rsid w:val="00747AF8"/>
    <w:rsid w:val="00747DEB"/>
    <w:rsid w:val="0075066F"/>
    <w:rsid w:val="00751C94"/>
    <w:rsid w:val="00752FDB"/>
    <w:rsid w:val="00754880"/>
    <w:rsid w:val="00755F78"/>
    <w:rsid w:val="0075600F"/>
    <w:rsid w:val="00757197"/>
    <w:rsid w:val="0075757D"/>
    <w:rsid w:val="00760520"/>
    <w:rsid w:val="007615C1"/>
    <w:rsid w:val="00764E0F"/>
    <w:rsid w:val="007702D3"/>
    <w:rsid w:val="0077163C"/>
    <w:rsid w:val="00771A45"/>
    <w:rsid w:val="007729FC"/>
    <w:rsid w:val="007746F7"/>
    <w:rsid w:val="007749E7"/>
    <w:rsid w:val="00774B6A"/>
    <w:rsid w:val="0077549B"/>
    <w:rsid w:val="00775D89"/>
    <w:rsid w:val="00776DC5"/>
    <w:rsid w:val="00780F08"/>
    <w:rsid w:val="00782F85"/>
    <w:rsid w:val="0078419B"/>
    <w:rsid w:val="00790571"/>
    <w:rsid w:val="0079083B"/>
    <w:rsid w:val="007918D9"/>
    <w:rsid w:val="00791E7D"/>
    <w:rsid w:val="00791EC7"/>
    <w:rsid w:val="00797056"/>
    <w:rsid w:val="00797241"/>
    <w:rsid w:val="007A089A"/>
    <w:rsid w:val="007A1238"/>
    <w:rsid w:val="007A51D2"/>
    <w:rsid w:val="007A5397"/>
    <w:rsid w:val="007A7845"/>
    <w:rsid w:val="007A7FCF"/>
    <w:rsid w:val="007B0297"/>
    <w:rsid w:val="007B07EB"/>
    <w:rsid w:val="007B0FF9"/>
    <w:rsid w:val="007B153A"/>
    <w:rsid w:val="007B29F4"/>
    <w:rsid w:val="007B5882"/>
    <w:rsid w:val="007B654B"/>
    <w:rsid w:val="007B7F28"/>
    <w:rsid w:val="007C0058"/>
    <w:rsid w:val="007C2224"/>
    <w:rsid w:val="007C5CAD"/>
    <w:rsid w:val="007C7117"/>
    <w:rsid w:val="007D08E3"/>
    <w:rsid w:val="007D1B36"/>
    <w:rsid w:val="007D1F5F"/>
    <w:rsid w:val="007D2CB2"/>
    <w:rsid w:val="007D2DA0"/>
    <w:rsid w:val="007D3D08"/>
    <w:rsid w:val="007D3F6A"/>
    <w:rsid w:val="007D69F9"/>
    <w:rsid w:val="007D6AAF"/>
    <w:rsid w:val="007E0002"/>
    <w:rsid w:val="007E0036"/>
    <w:rsid w:val="007E0248"/>
    <w:rsid w:val="007E150C"/>
    <w:rsid w:val="007E2D63"/>
    <w:rsid w:val="007E7B4E"/>
    <w:rsid w:val="007E7F7F"/>
    <w:rsid w:val="007F01B4"/>
    <w:rsid w:val="007F1CE2"/>
    <w:rsid w:val="007F3D3E"/>
    <w:rsid w:val="007F4E1C"/>
    <w:rsid w:val="008003A9"/>
    <w:rsid w:val="00801F97"/>
    <w:rsid w:val="008048F5"/>
    <w:rsid w:val="00805998"/>
    <w:rsid w:val="00806030"/>
    <w:rsid w:val="008063A6"/>
    <w:rsid w:val="00807C58"/>
    <w:rsid w:val="00811003"/>
    <w:rsid w:val="008142A7"/>
    <w:rsid w:val="00814801"/>
    <w:rsid w:val="00814E02"/>
    <w:rsid w:val="0081561B"/>
    <w:rsid w:val="00815916"/>
    <w:rsid w:val="00815DD2"/>
    <w:rsid w:val="0082028D"/>
    <w:rsid w:val="0082088B"/>
    <w:rsid w:val="00821592"/>
    <w:rsid w:val="0082274E"/>
    <w:rsid w:val="00822BAE"/>
    <w:rsid w:val="00824F53"/>
    <w:rsid w:val="00827382"/>
    <w:rsid w:val="00832F73"/>
    <w:rsid w:val="00833D51"/>
    <w:rsid w:val="00835399"/>
    <w:rsid w:val="00836772"/>
    <w:rsid w:val="00836CCD"/>
    <w:rsid w:val="00837217"/>
    <w:rsid w:val="00840430"/>
    <w:rsid w:val="00840AEA"/>
    <w:rsid w:val="00841456"/>
    <w:rsid w:val="00843AF1"/>
    <w:rsid w:val="00843EF8"/>
    <w:rsid w:val="008466F2"/>
    <w:rsid w:val="00850C48"/>
    <w:rsid w:val="00852B45"/>
    <w:rsid w:val="00854390"/>
    <w:rsid w:val="008543C8"/>
    <w:rsid w:val="00854A8B"/>
    <w:rsid w:val="00861338"/>
    <w:rsid w:val="00863004"/>
    <w:rsid w:val="008641C1"/>
    <w:rsid w:val="00864D85"/>
    <w:rsid w:val="008673F9"/>
    <w:rsid w:val="008704AF"/>
    <w:rsid w:val="0087073D"/>
    <w:rsid w:val="0087185D"/>
    <w:rsid w:val="008725E9"/>
    <w:rsid w:val="0087508B"/>
    <w:rsid w:val="008765C0"/>
    <w:rsid w:val="00877137"/>
    <w:rsid w:val="00877FBF"/>
    <w:rsid w:val="0088290D"/>
    <w:rsid w:val="00884CFA"/>
    <w:rsid w:val="008854C8"/>
    <w:rsid w:val="00885C69"/>
    <w:rsid w:val="008876AA"/>
    <w:rsid w:val="00887F1E"/>
    <w:rsid w:val="00890827"/>
    <w:rsid w:val="00890FC7"/>
    <w:rsid w:val="00892A11"/>
    <w:rsid w:val="00894D5C"/>
    <w:rsid w:val="00894F26"/>
    <w:rsid w:val="008963B0"/>
    <w:rsid w:val="008978D3"/>
    <w:rsid w:val="00897D3A"/>
    <w:rsid w:val="008A206F"/>
    <w:rsid w:val="008A267B"/>
    <w:rsid w:val="008A3393"/>
    <w:rsid w:val="008A4E8A"/>
    <w:rsid w:val="008A6373"/>
    <w:rsid w:val="008A679A"/>
    <w:rsid w:val="008A691E"/>
    <w:rsid w:val="008A72F2"/>
    <w:rsid w:val="008A740B"/>
    <w:rsid w:val="008A7929"/>
    <w:rsid w:val="008B1E9C"/>
    <w:rsid w:val="008B3677"/>
    <w:rsid w:val="008B4172"/>
    <w:rsid w:val="008B55FF"/>
    <w:rsid w:val="008B6D6A"/>
    <w:rsid w:val="008B7B14"/>
    <w:rsid w:val="008B7B21"/>
    <w:rsid w:val="008C0B20"/>
    <w:rsid w:val="008C0DFE"/>
    <w:rsid w:val="008C123C"/>
    <w:rsid w:val="008C1629"/>
    <w:rsid w:val="008C450D"/>
    <w:rsid w:val="008C475E"/>
    <w:rsid w:val="008C4A7D"/>
    <w:rsid w:val="008C502E"/>
    <w:rsid w:val="008C6827"/>
    <w:rsid w:val="008C6943"/>
    <w:rsid w:val="008D1A45"/>
    <w:rsid w:val="008D1D6A"/>
    <w:rsid w:val="008D266D"/>
    <w:rsid w:val="008D3721"/>
    <w:rsid w:val="008D4C14"/>
    <w:rsid w:val="008D517D"/>
    <w:rsid w:val="008D522A"/>
    <w:rsid w:val="008D5A11"/>
    <w:rsid w:val="008E3CBE"/>
    <w:rsid w:val="008E55E7"/>
    <w:rsid w:val="008E7505"/>
    <w:rsid w:val="008E7885"/>
    <w:rsid w:val="008F2ADE"/>
    <w:rsid w:val="008F2CC6"/>
    <w:rsid w:val="008F3479"/>
    <w:rsid w:val="008F726A"/>
    <w:rsid w:val="009011D1"/>
    <w:rsid w:val="0090139E"/>
    <w:rsid w:val="00901DD8"/>
    <w:rsid w:val="00902862"/>
    <w:rsid w:val="00903688"/>
    <w:rsid w:val="00903B9D"/>
    <w:rsid w:val="0090515C"/>
    <w:rsid w:val="009057DE"/>
    <w:rsid w:val="00905A82"/>
    <w:rsid w:val="00907C4D"/>
    <w:rsid w:val="009120F4"/>
    <w:rsid w:val="009139A2"/>
    <w:rsid w:val="009154AE"/>
    <w:rsid w:val="00917267"/>
    <w:rsid w:val="00917D8B"/>
    <w:rsid w:val="00917E32"/>
    <w:rsid w:val="00917E69"/>
    <w:rsid w:val="00920AE8"/>
    <w:rsid w:val="009223F1"/>
    <w:rsid w:val="009231F9"/>
    <w:rsid w:val="00924645"/>
    <w:rsid w:val="00926C9E"/>
    <w:rsid w:val="00927577"/>
    <w:rsid w:val="00932FCD"/>
    <w:rsid w:val="00933441"/>
    <w:rsid w:val="0093425E"/>
    <w:rsid w:val="009345BD"/>
    <w:rsid w:val="00935948"/>
    <w:rsid w:val="00935F57"/>
    <w:rsid w:val="0094309C"/>
    <w:rsid w:val="00943A25"/>
    <w:rsid w:val="00944063"/>
    <w:rsid w:val="00944E0B"/>
    <w:rsid w:val="009452E0"/>
    <w:rsid w:val="00946D00"/>
    <w:rsid w:val="009503F1"/>
    <w:rsid w:val="00950844"/>
    <w:rsid w:val="009515F6"/>
    <w:rsid w:val="0095215D"/>
    <w:rsid w:val="009523A4"/>
    <w:rsid w:val="00954DEB"/>
    <w:rsid w:val="00954F98"/>
    <w:rsid w:val="0095638A"/>
    <w:rsid w:val="00956E8B"/>
    <w:rsid w:val="0095752E"/>
    <w:rsid w:val="00957DCB"/>
    <w:rsid w:val="0096092F"/>
    <w:rsid w:val="009625BE"/>
    <w:rsid w:val="009628A8"/>
    <w:rsid w:val="0096380F"/>
    <w:rsid w:val="00964622"/>
    <w:rsid w:val="009649ED"/>
    <w:rsid w:val="00964E23"/>
    <w:rsid w:val="00965498"/>
    <w:rsid w:val="00965700"/>
    <w:rsid w:val="0096703B"/>
    <w:rsid w:val="00971EE6"/>
    <w:rsid w:val="00972675"/>
    <w:rsid w:val="009727B6"/>
    <w:rsid w:val="009729DC"/>
    <w:rsid w:val="0097359B"/>
    <w:rsid w:val="00974402"/>
    <w:rsid w:val="00974406"/>
    <w:rsid w:val="00974863"/>
    <w:rsid w:val="00975B6B"/>
    <w:rsid w:val="00975C6E"/>
    <w:rsid w:val="00976924"/>
    <w:rsid w:val="0097764F"/>
    <w:rsid w:val="0098072E"/>
    <w:rsid w:val="00981FD4"/>
    <w:rsid w:val="00983C18"/>
    <w:rsid w:val="00986E5F"/>
    <w:rsid w:val="00987449"/>
    <w:rsid w:val="00990A20"/>
    <w:rsid w:val="00992D8E"/>
    <w:rsid w:val="00992E08"/>
    <w:rsid w:val="0099533C"/>
    <w:rsid w:val="0099588A"/>
    <w:rsid w:val="00996563"/>
    <w:rsid w:val="009A014A"/>
    <w:rsid w:val="009A18C4"/>
    <w:rsid w:val="009A23A6"/>
    <w:rsid w:val="009A3852"/>
    <w:rsid w:val="009A3EAC"/>
    <w:rsid w:val="009A5151"/>
    <w:rsid w:val="009A5245"/>
    <w:rsid w:val="009A5439"/>
    <w:rsid w:val="009A62C5"/>
    <w:rsid w:val="009A6331"/>
    <w:rsid w:val="009A68C3"/>
    <w:rsid w:val="009A6FEF"/>
    <w:rsid w:val="009A7BD6"/>
    <w:rsid w:val="009B1072"/>
    <w:rsid w:val="009B1545"/>
    <w:rsid w:val="009B2994"/>
    <w:rsid w:val="009B2B4C"/>
    <w:rsid w:val="009B2FE9"/>
    <w:rsid w:val="009B31F5"/>
    <w:rsid w:val="009B3560"/>
    <w:rsid w:val="009B4109"/>
    <w:rsid w:val="009B43D9"/>
    <w:rsid w:val="009B4829"/>
    <w:rsid w:val="009C1504"/>
    <w:rsid w:val="009C2D06"/>
    <w:rsid w:val="009C3F59"/>
    <w:rsid w:val="009C6391"/>
    <w:rsid w:val="009D0910"/>
    <w:rsid w:val="009D2294"/>
    <w:rsid w:val="009D31CF"/>
    <w:rsid w:val="009D35ED"/>
    <w:rsid w:val="009D529C"/>
    <w:rsid w:val="009D5885"/>
    <w:rsid w:val="009E0CC3"/>
    <w:rsid w:val="009E115B"/>
    <w:rsid w:val="009E1644"/>
    <w:rsid w:val="009E322E"/>
    <w:rsid w:val="009E543E"/>
    <w:rsid w:val="009E77BB"/>
    <w:rsid w:val="009F1758"/>
    <w:rsid w:val="009F19F8"/>
    <w:rsid w:val="009F2DD8"/>
    <w:rsid w:val="009F4162"/>
    <w:rsid w:val="009F77BE"/>
    <w:rsid w:val="00A004FC"/>
    <w:rsid w:val="00A02782"/>
    <w:rsid w:val="00A02913"/>
    <w:rsid w:val="00A0413E"/>
    <w:rsid w:val="00A04550"/>
    <w:rsid w:val="00A045CB"/>
    <w:rsid w:val="00A0524D"/>
    <w:rsid w:val="00A05E4C"/>
    <w:rsid w:val="00A06D49"/>
    <w:rsid w:val="00A0749F"/>
    <w:rsid w:val="00A075ED"/>
    <w:rsid w:val="00A12B32"/>
    <w:rsid w:val="00A12B63"/>
    <w:rsid w:val="00A12BB2"/>
    <w:rsid w:val="00A135D0"/>
    <w:rsid w:val="00A138B0"/>
    <w:rsid w:val="00A14942"/>
    <w:rsid w:val="00A154CC"/>
    <w:rsid w:val="00A15B8A"/>
    <w:rsid w:val="00A15F0F"/>
    <w:rsid w:val="00A16495"/>
    <w:rsid w:val="00A16729"/>
    <w:rsid w:val="00A1672A"/>
    <w:rsid w:val="00A16A0E"/>
    <w:rsid w:val="00A17922"/>
    <w:rsid w:val="00A229B3"/>
    <w:rsid w:val="00A23E67"/>
    <w:rsid w:val="00A249C8"/>
    <w:rsid w:val="00A2509F"/>
    <w:rsid w:val="00A25D70"/>
    <w:rsid w:val="00A2611D"/>
    <w:rsid w:val="00A27537"/>
    <w:rsid w:val="00A31337"/>
    <w:rsid w:val="00A3639D"/>
    <w:rsid w:val="00A366FE"/>
    <w:rsid w:val="00A36926"/>
    <w:rsid w:val="00A36E03"/>
    <w:rsid w:val="00A36E72"/>
    <w:rsid w:val="00A36F7C"/>
    <w:rsid w:val="00A37298"/>
    <w:rsid w:val="00A4057E"/>
    <w:rsid w:val="00A429D8"/>
    <w:rsid w:val="00A43A85"/>
    <w:rsid w:val="00A450C6"/>
    <w:rsid w:val="00A457B7"/>
    <w:rsid w:val="00A45CBB"/>
    <w:rsid w:val="00A53D3C"/>
    <w:rsid w:val="00A555E9"/>
    <w:rsid w:val="00A55C21"/>
    <w:rsid w:val="00A60CA7"/>
    <w:rsid w:val="00A61841"/>
    <w:rsid w:val="00A61D6A"/>
    <w:rsid w:val="00A646FB"/>
    <w:rsid w:val="00A65175"/>
    <w:rsid w:val="00A670C4"/>
    <w:rsid w:val="00A67442"/>
    <w:rsid w:val="00A70A08"/>
    <w:rsid w:val="00A72D29"/>
    <w:rsid w:val="00A73567"/>
    <w:rsid w:val="00A73952"/>
    <w:rsid w:val="00A77493"/>
    <w:rsid w:val="00A813B7"/>
    <w:rsid w:val="00A81CEF"/>
    <w:rsid w:val="00A81F9E"/>
    <w:rsid w:val="00A8271A"/>
    <w:rsid w:val="00A85306"/>
    <w:rsid w:val="00A85632"/>
    <w:rsid w:val="00A8571B"/>
    <w:rsid w:val="00A85768"/>
    <w:rsid w:val="00A8649A"/>
    <w:rsid w:val="00A87513"/>
    <w:rsid w:val="00A876E3"/>
    <w:rsid w:val="00A87BE8"/>
    <w:rsid w:val="00A92909"/>
    <w:rsid w:val="00AA0D43"/>
    <w:rsid w:val="00AA1C47"/>
    <w:rsid w:val="00AA4E6F"/>
    <w:rsid w:val="00AA5121"/>
    <w:rsid w:val="00AA5C3B"/>
    <w:rsid w:val="00AA64C6"/>
    <w:rsid w:val="00AA7806"/>
    <w:rsid w:val="00AB1456"/>
    <w:rsid w:val="00AB2A80"/>
    <w:rsid w:val="00AB4535"/>
    <w:rsid w:val="00AB51DD"/>
    <w:rsid w:val="00AB600C"/>
    <w:rsid w:val="00AB732F"/>
    <w:rsid w:val="00AB7D63"/>
    <w:rsid w:val="00AC0A05"/>
    <w:rsid w:val="00AC1610"/>
    <w:rsid w:val="00AC4940"/>
    <w:rsid w:val="00AC541E"/>
    <w:rsid w:val="00AC59D3"/>
    <w:rsid w:val="00AC66DA"/>
    <w:rsid w:val="00AC7B70"/>
    <w:rsid w:val="00AC7D3B"/>
    <w:rsid w:val="00AC7E5E"/>
    <w:rsid w:val="00AD06B2"/>
    <w:rsid w:val="00AD30C9"/>
    <w:rsid w:val="00AD3380"/>
    <w:rsid w:val="00AD3E56"/>
    <w:rsid w:val="00AD485C"/>
    <w:rsid w:val="00AE0D76"/>
    <w:rsid w:val="00AE1617"/>
    <w:rsid w:val="00AE1DBF"/>
    <w:rsid w:val="00AE409D"/>
    <w:rsid w:val="00AE553B"/>
    <w:rsid w:val="00AE651C"/>
    <w:rsid w:val="00AE65A5"/>
    <w:rsid w:val="00AF213C"/>
    <w:rsid w:val="00AF24FC"/>
    <w:rsid w:val="00AF39EE"/>
    <w:rsid w:val="00AF3B73"/>
    <w:rsid w:val="00B00CDF"/>
    <w:rsid w:val="00B0208E"/>
    <w:rsid w:val="00B02905"/>
    <w:rsid w:val="00B02994"/>
    <w:rsid w:val="00B03278"/>
    <w:rsid w:val="00B04147"/>
    <w:rsid w:val="00B05C43"/>
    <w:rsid w:val="00B07931"/>
    <w:rsid w:val="00B11D4E"/>
    <w:rsid w:val="00B13023"/>
    <w:rsid w:val="00B1498B"/>
    <w:rsid w:val="00B15AE1"/>
    <w:rsid w:val="00B20902"/>
    <w:rsid w:val="00B25096"/>
    <w:rsid w:val="00B25724"/>
    <w:rsid w:val="00B25C00"/>
    <w:rsid w:val="00B318A7"/>
    <w:rsid w:val="00B32EEF"/>
    <w:rsid w:val="00B344DE"/>
    <w:rsid w:val="00B34F76"/>
    <w:rsid w:val="00B358F9"/>
    <w:rsid w:val="00B359AA"/>
    <w:rsid w:val="00B362C3"/>
    <w:rsid w:val="00B366EE"/>
    <w:rsid w:val="00B40C48"/>
    <w:rsid w:val="00B41135"/>
    <w:rsid w:val="00B411C0"/>
    <w:rsid w:val="00B42CBC"/>
    <w:rsid w:val="00B43AC7"/>
    <w:rsid w:val="00B443D7"/>
    <w:rsid w:val="00B47C41"/>
    <w:rsid w:val="00B502A6"/>
    <w:rsid w:val="00B52ECA"/>
    <w:rsid w:val="00B53A28"/>
    <w:rsid w:val="00B54000"/>
    <w:rsid w:val="00B574A1"/>
    <w:rsid w:val="00B603E5"/>
    <w:rsid w:val="00B610C7"/>
    <w:rsid w:val="00B6120B"/>
    <w:rsid w:val="00B617E8"/>
    <w:rsid w:val="00B61D9B"/>
    <w:rsid w:val="00B61EA0"/>
    <w:rsid w:val="00B63019"/>
    <w:rsid w:val="00B63506"/>
    <w:rsid w:val="00B71CDE"/>
    <w:rsid w:val="00B72530"/>
    <w:rsid w:val="00B7258B"/>
    <w:rsid w:val="00B73474"/>
    <w:rsid w:val="00B76DB2"/>
    <w:rsid w:val="00B77B6F"/>
    <w:rsid w:val="00B77C27"/>
    <w:rsid w:val="00B80E06"/>
    <w:rsid w:val="00B81CE2"/>
    <w:rsid w:val="00B81E3A"/>
    <w:rsid w:val="00B82D2E"/>
    <w:rsid w:val="00B83902"/>
    <w:rsid w:val="00B841F0"/>
    <w:rsid w:val="00B847F7"/>
    <w:rsid w:val="00B848CE"/>
    <w:rsid w:val="00B85FD7"/>
    <w:rsid w:val="00B869E6"/>
    <w:rsid w:val="00B901A6"/>
    <w:rsid w:val="00B90FF2"/>
    <w:rsid w:val="00B92F30"/>
    <w:rsid w:val="00B9330B"/>
    <w:rsid w:val="00B93B00"/>
    <w:rsid w:val="00B9452D"/>
    <w:rsid w:val="00B96308"/>
    <w:rsid w:val="00B96747"/>
    <w:rsid w:val="00B96A92"/>
    <w:rsid w:val="00BA0714"/>
    <w:rsid w:val="00BA4C2C"/>
    <w:rsid w:val="00BA56E5"/>
    <w:rsid w:val="00BA59CC"/>
    <w:rsid w:val="00BA6E88"/>
    <w:rsid w:val="00BA70F4"/>
    <w:rsid w:val="00BB1A2C"/>
    <w:rsid w:val="00BB5A48"/>
    <w:rsid w:val="00BB5AED"/>
    <w:rsid w:val="00BB6E75"/>
    <w:rsid w:val="00BC0172"/>
    <w:rsid w:val="00BC210A"/>
    <w:rsid w:val="00BC5B95"/>
    <w:rsid w:val="00BC67F7"/>
    <w:rsid w:val="00BC6DB5"/>
    <w:rsid w:val="00BD0212"/>
    <w:rsid w:val="00BD04EF"/>
    <w:rsid w:val="00BD0683"/>
    <w:rsid w:val="00BD0D1F"/>
    <w:rsid w:val="00BD17FF"/>
    <w:rsid w:val="00BD18E4"/>
    <w:rsid w:val="00BD1FDF"/>
    <w:rsid w:val="00BD2D2C"/>
    <w:rsid w:val="00BD3E25"/>
    <w:rsid w:val="00BD4025"/>
    <w:rsid w:val="00BD5FB9"/>
    <w:rsid w:val="00BE21A0"/>
    <w:rsid w:val="00BE2227"/>
    <w:rsid w:val="00BE3FC7"/>
    <w:rsid w:val="00BE4FB8"/>
    <w:rsid w:val="00BE50CC"/>
    <w:rsid w:val="00BE5D10"/>
    <w:rsid w:val="00BE5E6F"/>
    <w:rsid w:val="00BF4B0F"/>
    <w:rsid w:val="00BF63DA"/>
    <w:rsid w:val="00BF6DE3"/>
    <w:rsid w:val="00BF6FEC"/>
    <w:rsid w:val="00BF7246"/>
    <w:rsid w:val="00C00C65"/>
    <w:rsid w:val="00C013BE"/>
    <w:rsid w:val="00C01743"/>
    <w:rsid w:val="00C03021"/>
    <w:rsid w:val="00C03112"/>
    <w:rsid w:val="00C03770"/>
    <w:rsid w:val="00C0428B"/>
    <w:rsid w:val="00C04340"/>
    <w:rsid w:val="00C050A0"/>
    <w:rsid w:val="00C05B33"/>
    <w:rsid w:val="00C06381"/>
    <w:rsid w:val="00C07259"/>
    <w:rsid w:val="00C0786A"/>
    <w:rsid w:val="00C11EBF"/>
    <w:rsid w:val="00C12E7D"/>
    <w:rsid w:val="00C1364C"/>
    <w:rsid w:val="00C13E97"/>
    <w:rsid w:val="00C15CEB"/>
    <w:rsid w:val="00C1625D"/>
    <w:rsid w:val="00C1635F"/>
    <w:rsid w:val="00C1701F"/>
    <w:rsid w:val="00C17D71"/>
    <w:rsid w:val="00C20191"/>
    <w:rsid w:val="00C2060B"/>
    <w:rsid w:val="00C2087D"/>
    <w:rsid w:val="00C2185B"/>
    <w:rsid w:val="00C31430"/>
    <w:rsid w:val="00C31DA2"/>
    <w:rsid w:val="00C3468D"/>
    <w:rsid w:val="00C34ABF"/>
    <w:rsid w:val="00C351FC"/>
    <w:rsid w:val="00C3549A"/>
    <w:rsid w:val="00C355FE"/>
    <w:rsid w:val="00C3628D"/>
    <w:rsid w:val="00C37F2E"/>
    <w:rsid w:val="00C37F9D"/>
    <w:rsid w:val="00C40E07"/>
    <w:rsid w:val="00C50461"/>
    <w:rsid w:val="00C508D1"/>
    <w:rsid w:val="00C51E4F"/>
    <w:rsid w:val="00C52681"/>
    <w:rsid w:val="00C52DB2"/>
    <w:rsid w:val="00C530C8"/>
    <w:rsid w:val="00C5353E"/>
    <w:rsid w:val="00C539C5"/>
    <w:rsid w:val="00C55533"/>
    <w:rsid w:val="00C55FC2"/>
    <w:rsid w:val="00C57BFB"/>
    <w:rsid w:val="00C57DD1"/>
    <w:rsid w:val="00C61786"/>
    <w:rsid w:val="00C61DE3"/>
    <w:rsid w:val="00C61ED9"/>
    <w:rsid w:val="00C643B9"/>
    <w:rsid w:val="00C66132"/>
    <w:rsid w:val="00C668AF"/>
    <w:rsid w:val="00C67E1A"/>
    <w:rsid w:val="00C7057C"/>
    <w:rsid w:val="00C72441"/>
    <w:rsid w:val="00C72934"/>
    <w:rsid w:val="00C72B0A"/>
    <w:rsid w:val="00C732E7"/>
    <w:rsid w:val="00C76045"/>
    <w:rsid w:val="00C76BB4"/>
    <w:rsid w:val="00C803EA"/>
    <w:rsid w:val="00C8142E"/>
    <w:rsid w:val="00C81E1F"/>
    <w:rsid w:val="00C85A13"/>
    <w:rsid w:val="00C86B70"/>
    <w:rsid w:val="00C86D92"/>
    <w:rsid w:val="00C905D7"/>
    <w:rsid w:val="00C922A7"/>
    <w:rsid w:val="00C92D24"/>
    <w:rsid w:val="00C9399B"/>
    <w:rsid w:val="00C93EB1"/>
    <w:rsid w:val="00C9439D"/>
    <w:rsid w:val="00C96434"/>
    <w:rsid w:val="00C97B73"/>
    <w:rsid w:val="00CA2798"/>
    <w:rsid w:val="00CA291B"/>
    <w:rsid w:val="00CA301B"/>
    <w:rsid w:val="00CA3FE9"/>
    <w:rsid w:val="00CA64F8"/>
    <w:rsid w:val="00CB316C"/>
    <w:rsid w:val="00CB31D1"/>
    <w:rsid w:val="00CB3B35"/>
    <w:rsid w:val="00CB43B6"/>
    <w:rsid w:val="00CB4922"/>
    <w:rsid w:val="00CB7029"/>
    <w:rsid w:val="00CB78EE"/>
    <w:rsid w:val="00CC07EE"/>
    <w:rsid w:val="00CC1813"/>
    <w:rsid w:val="00CC2C9C"/>
    <w:rsid w:val="00CC449D"/>
    <w:rsid w:val="00CC4659"/>
    <w:rsid w:val="00CC4B80"/>
    <w:rsid w:val="00CC56C7"/>
    <w:rsid w:val="00CC5A0A"/>
    <w:rsid w:val="00CC5ABE"/>
    <w:rsid w:val="00CC6A27"/>
    <w:rsid w:val="00CC74CE"/>
    <w:rsid w:val="00CD0CFF"/>
    <w:rsid w:val="00CD1423"/>
    <w:rsid w:val="00CD1625"/>
    <w:rsid w:val="00CD235D"/>
    <w:rsid w:val="00CD2D0F"/>
    <w:rsid w:val="00CD31AE"/>
    <w:rsid w:val="00CD34A8"/>
    <w:rsid w:val="00CD43A2"/>
    <w:rsid w:val="00CD4724"/>
    <w:rsid w:val="00CD4846"/>
    <w:rsid w:val="00CD5D64"/>
    <w:rsid w:val="00CD5F90"/>
    <w:rsid w:val="00CD691D"/>
    <w:rsid w:val="00CE012A"/>
    <w:rsid w:val="00CE0B31"/>
    <w:rsid w:val="00CE16FA"/>
    <w:rsid w:val="00CE3C3C"/>
    <w:rsid w:val="00CE73E6"/>
    <w:rsid w:val="00CF0894"/>
    <w:rsid w:val="00CF1216"/>
    <w:rsid w:val="00CF1720"/>
    <w:rsid w:val="00CF1FED"/>
    <w:rsid w:val="00CF24CE"/>
    <w:rsid w:val="00CF2E71"/>
    <w:rsid w:val="00CF2F5B"/>
    <w:rsid w:val="00CF4334"/>
    <w:rsid w:val="00CF564D"/>
    <w:rsid w:val="00CF6D54"/>
    <w:rsid w:val="00CF7308"/>
    <w:rsid w:val="00CF7A12"/>
    <w:rsid w:val="00D00C18"/>
    <w:rsid w:val="00D0139A"/>
    <w:rsid w:val="00D01B44"/>
    <w:rsid w:val="00D01D53"/>
    <w:rsid w:val="00D041B0"/>
    <w:rsid w:val="00D04660"/>
    <w:rsid w:val="00D046BE"/>
    <w:rsid w:val="00D05F93"/>
    <w:rsid w:val="00D062AF"/>
    <w:rsid w:val="00D06F9A"/>
    <w:rsid w:val="00D07A5C"/>
    <w:rsid w:val="00D07E0B"/>
    <w:rsid w:val="00D13C66"/>
    <w:rsid w:val="00D14923"/>
    <w:rsid w:val="00D15E23"/>
    <w:rsid w:val="00D15F65"/>
    <w:rsid w:val="00D20307"/>
    <w:rsid w:val="00D2063C"/>
    <w:rsid w:val="00D20A03"/>
    <w:rsid w:val="00D213ED"/>
    <w:rsid w:val="00D241A1"/>
    <w:rsid w:val="00D256F4"/>
    <w:rsid w:val="00D262FB"/>
    <w:rsid w:val="00D26788"/>
    <w:rsid w:val="00D27193"/>
    <w:rsid w:val="00D27FB2"/>
    <w:rsid w:val="00D304DD"/>
    <w:rsid w:val="00D30653"/>
    <w:rsid w:val="00D32873"/>
    <w:rsid w:val="00D32C8E"/>
    <w:rsid w:val="00D32F52"/>
    <w:rsid w:val="00D34DB0"/>
    <w:rsid w:val="00D352B2"/>
    <w:rsid w:val="00D37B44"/>
    <w:rsid w:val="00D37FE0"/>
    <w:rsid w:val="00D40C2C"/>
    <w:rsid w:val="00D40DB4"/>
    <w:rsid w:val="00D42089"/>
    <w:rsid w:val="00D42AC2"/>
    <w:rsid w:val="00D42EED"/>
    <w:rsid w:val="00D434EC"/>
    <w:rsid w:val="00D507CA"/>
    <w:rsid w:val="00D50C2F"/>
    <w:rsid w:val="00D51C11"/>
    <w:rsid w:val="00D53900"/>
    <w:rsid w:val="00D56E1D"/>
    <w:rsid w:val="00D60AB5"/>
    <w:rsid w:val="00D6183B"/>
    <w:rsid w:val="00D646F2"/>
    <w:rsid w:val="00D65AA0"/>
    <w:rsid w:val="00D73574"/>
    <w:rsid w:val="00D73EB3"/>
    <w:rsid w:val="00D773EF"/>
    <w:rsid w:val="00D806D6"/>
    <w:rsid w:val="00D81138"/>
    <w:rsid w:val="00D81E5F"/>
    <w:rsid w:val="00D8205D"/>
    <w:rsid w:val="00D82C23"/>
    <w:rsid w:val="00D82D58"/>
    <w:rsid w:val="00D8318D"/>
    <w:rsid w:val="00D83200"/>
    <w:rsid w:val="00D84883"/>
    <w:rsid w:val="00D85398"/>
    <w:rsid w:val="00D907FF"/>
    <w:rsid w:val="00D90C6A"/>
    <w:rsid w:val="00D90E2A"/>
    <w:rsid w:val="00D90FAB"/>
    <w:rsid w:val="00D961EC"/>
    <w:rsid w:val="00D96D61"/>
    <w:rsid w:val="00DA001E"/>
    <w:rsid w:val="00DA03FE"/>
    <w:rsid w:val="00DA3A23"/>
    <w:rsid w:val="00DA53D7"/>
    <w:rsid w:val="00DA7880"/>
    <w:rsid w:val="00DB02CA"/>
    <w:rsid w:val="00DB137D"/>
    <w:rsid w:val="00DB1ABB"/>
    <w:rsid w:val="00DB42F4"/>
    <w:rsid w:val="00DB4D21"/>
    <w:rsid w:val="00DB5F70"/>
    <w:rsid w:val="00DB78BF"/>
    <w:rsid w:val="00DC047D"/>
    <w:rsid w:val="00DC0561"/>
    <w:rsid w:val="00DC072F"/>
    <w:rsid w:val="00DC238B"/>
    <w:rsid w:val="00DC2393"/>
    <w:rsid w:val="00DC2613"/>
    <w:rsid w:val="00DC3940"/>
    <w:rsid w:val="00DC3F3B"/>
    <w:rsid w:val="00DC3FC2"/>
    <w:rsid w:val="00DC4067"/>
    <w:rsid w:val="00DC52A9"/>
    <w:rsid w:val="00DC535D"/>
    <w:rsid w:val="00DC5503"/>
    <w:rsid w:val="00DC5DCD"/>
    <w:rsid w:val="00DC6926"/>
    <w:rsid w:val="00DC7461"/>
    <w:rsid w:val="00DC75A0"/>
    <w:rsid w:val="00DD0A65"/>
    <w:rsid w:val="00DD0ABA"/>
    <w:rsid w:val="00DD0F81"/>
    <w:rsid w:val="00DD2161"/>
    <w:rsid w:val="00DD3676"/>
    <w:rsid w:val="00DD526F"/>
    <w:rsid w:val="00DD6F92"/>
    <w:rsid w:val="00DD72CC"/>
    <w:rsid w:val="00DE02C0"/>
    <w:rsid w:val="00DE0A8A"/>
    <w:rsid w:val="00DE2330"/>
    <w:rsid w:val="00DE3724"/>
    <w:rsid w:val="00DE3807"/>
    <w:rsid w:val="00DE3B87"/>
    <w:rsid w:val="00DE49B7"/>
    <w:rsid w:val="00DE5331"/>
    <w:rsid w:val="00DE54D3"/>
    <w:rsid w:val="00DF0E2A"/>
    <w:rsid w:val="00DF0E33"/>
    <w:rsid w:val="00DF10B8"/>
    <w:rsid w:val="00DF2044"/>
    <w:rsid w:val="00DF31A6"/>
    <w:rsid w:val="00DF3720"/>
    <w:rsid w:val="00DF714A"/>
    <w:rsid w:val="00E01DB2"/>
    <w:rsid w:val="00E03459"/>
    <w:rsid w:val="00E04531"/>
    <w:rsid w:val="00E0537C"/>
    <w:rsid w:val="00E06073"/>
    <w:rsid w:val="00E10F23"/>
    <w:rsid w:val="00E11BE7"/>
    <w:rsid w:val="00E11DC8"/>
    <w:rsid w:val="00E11EA0"/>
    <w:rsid w:val="00E12E91"/>
    <w:rsid w:val="00E13BD8"/>
    <w:rsid w:val="00E14054"/>
    <w:rsid w:val="00E14595"/>
    <w:rsid w:val="00E16C5D"/>
    <w:rsid w:val="00E16D85"/>
    <w:rsid w:val="00E17E2F"/>
    <w:rsid w:val="00E2086B"/>
    <w:rsid w:val="00E20BF3"/>
    <w:rsid w:val="00E20F88"/>
    <w:rsid w:val="00E219CE"/>
    <w:rsid w:val="00E21E9B"/>
    <w:rsid w:val="00E23D20"/>
    <w:rsid w:val="00E246C4"/>
    <w:rsid w:val="00E25334"/>
    <w:rsid w:val="00E274AD"/>
    <w:rsid w:val="00E27A70"/>
    <w:rsid w:val="00E30965"/>
    <w:rsid w:val="00E30985"/>
    <w:rsid w:val="00E3395F"/>
    <w:rsid w:val="00E3415E"/>
    <w:rsid w:val="00E34B50"/>
    <w:rsid w:val="00E35677"/>
    <w:rsid w:val="00E40C8A"/>
    <w:rsid w:val="00E41F2E"/>
    <w:rsid w:val="00E42877"/>
    <w:rsid w:val="00E432C2"/>
    <w:rsid w:val="00E4349B"/>
    <w:rsid w:val="00E44010"/>
    <w:rsid w:val="00E45046"/>
    <w:rsid w:val="00E47B93"/>
    <w:rsid w:val="00E503E0"/>
    <w:rsid w:val="00E50E4F"/>
    <w:rsid w:val="00E51C86"/>
    <w:rsid w:val="00E5418B"/>
    <w:rsid w:val="00E54627"/>
    <w:rsid w:val="00E548B4"/>
    <w:rsid w:val="00E551C0"/>
    <w:rsid w:val="00E56B21"/>
    <w:rsid w:val="00E60BA9"/>
    <w:rsid w:val="00E64FA6"/>
    <w:rsid w:val="00E65AC4"/>
    <w:rsid w:val="00E67E15"/>
    <w:rsid w:val="00E709D0"/>
    <w:rsid w:val="00E71CF3"/>
    <w:rsid w:val="00E71D25"/>
    <w:rsid w:val="00E751CA"/>
    <w:rsid w:val="00E75435"/>
    <w:rsid w:val="00E75FF2"/>
    <w:rsid w:val="00E77CC5"/>
    <w:rsid w:val="00E80836"/>
    <w:rsid w:val="00E838DB"/>
    <w:rsid w:val="00E83A3A"/>
    <w:rsid w:val="00E83EF6"/>
    <w:rsid w:val="00E8446B"/>
    <w:rsid w:val="00E84A01"/>
    <w:rsid w:val="00E854C8"/>
    <w:rsid w:val="00E85ACE"/>
    <w:rsid w:val="00E85B7C"/>
    <w:rsid w:val="00E85E42"/>
    <w:rsid w:val="00E878BB"/>
    <w:rsid w:val="00E914E7"/>
    <w:rsid w:val="00E939D6"/>
    <w:rsid w:val="00E9624A"/>
    <w:rsid w:val="00EA110F"/>
    <w:rsid w:val="00EA18CA"/>
    <w:rsid w:val="00EA2086"/>
    <w:rsid w:val="00EA2A78"/>
    <w:rsid w:val="00EA2B6D"/>
    <w:rsid w:val="00EA30D8"/>
    <w:rsid w:val="00EA37B9"/>
    <w:rsid w:val="00EA3CB2"/>
    <w:rsid w:val="00EA3D7A"/>
    <w:rsid w:val="00EA4D06"/>
    <w:rsid w:val="00EA5DD9"/>
    <w:rsid w:val="00EA7656"/>
    <w:rsid w:val="00EB1316"/>
    <w:rsid w:val="00EB314A"/>
    <w:rsid w:val="00EB353F"/>
    <w:rsid w:val="00EB3FCA"/>
    <w:rsid w:val="00EB4B80"/>
    <w:rsid w:val="00EB6E28"/>
    <w:rsid w:val="00EC00D3"/>
    <w:rsid w:val="00EC2010"/>
    <w:rsid w:val="00EC4B56"/>
    <w:rsid w:val="00EC7B6F"/>
    <w:rsid w:val="00EC7E14"/>
    <w:rsid w:val="00EC7E59"/>
    <w:rsid w:val="00ED4809"/>
    <w:rsid w:val="00ED5898"/>
    <w:rsid w:val="00ED5A34"/>
    <w:rsid w:val="00EE08CD"/>
    <w:rsid w:val="00EE211E"/>
    <w:rsid w:val="00EE3F79"/>
    <w:rsid w:val="00EE664B"/>
    <w:rsid w:val="00EE6EF0"/>
    <w:rsid w:val="00EE7753"/>
    <w:rsid w:val="00EF0057"/>
    <w:rsid w:val="00EF04D5"/>
    <w:rsid w:val="00EF04D8"/>
    <w:rsid w:val="00EF09D6"/>
    <w:rsid w:val="00EF0CFE"/>
    <w:rsid w:val="00EF0F85"/>
    <w:rsid w:val="00EF1345"/>
    <w:rsid w:val="00EF29FD"/>
    <w:rsid w:val="00EF2D6A"/>
    <w:rsid w:val="00EF349E"/>
    <w:rsid w:val="00EF3B4C"/>
    <w:rsid w:val="00EF439A"/>
    <w:rsid w:val="00EF4635"/>
    <w:rsid w:val="00F024D2"/>
    <w:rsid w:val="00F030E5"/>
    <w:rsid w:val="00F03C22"/>
    <w:rsid w:val="00F04BF9"/>
    <w:rsid w:val="00F05CFF"/>
    <w:rsid w:val="00F06321"/>
    <w:rsid w:val="00F067A4"/>
    <w:rsid w:val="00F06FC5"/>
    <w:rsid w:val="00F100FA"/>
    <w:rsid w:val="00F10551"/>
    <w:rsid w:val="00F10AC9"/>
    <w:rsid w:val="00F11E84"/>
    <w:rsid w:val="00F12BEE"/>
    <w:rsid w:val="00F13D7E"/>
    <w:rsid w:val="00F13E3A"/>
    <w:rsid w:val="00F15D50"/>
    <w:rsid w:val="00F1681A"/>
    <w:rsid w:val="00F16E82"/>
    <w:rsid w:val="00F1709F"/>
    <w:rsid w:val="00F207F4"/>
    <w:rsid w:val="00F20E45"/>
    <w:rsid w:val="00F22102"/>
    <w:rsid w:val="00F232AE"/>
    <w:rsid w:val="00F266FF"/>
    <w:rsid w:val="00F30802"/>
    <w:rsid w:val="00F33825"/>
    <w:rsid w:val="00F33C2F"/>
    <w:rsid w:val="00F3403F"/>
    <w:rsid w:val="00F40669"/>
    <w:rsid w:val="00F416D5"/>
    <w:rsid w:val="00F42670"/>
    <w:rsid w:val="00F43CA3"/>
    <w:rsid w:val="00F44753"/>
    <w:rsid w:val="00F45FCF"/>
    <w:rsid w:val="00F472F2"/>
    <w:rsid w:val="00F476AD"/>
    <w:rsid w:val="00F4796B"/>
    <w:rsid w:val="00F52895"/>
    <w:rsid w:val="00F545A6"/>
    <w:rsid w:val="00F568FE"/>
    <w:rsid w:val="00F616F1"/>
    <w:rsid w:val="00F6368E"/>
    <w:rsid w:val="00F63CE8"/>
    <w:rsid w:val="00F64118"/>
    <w:rsid w:val="00F6664D"/>
    <w:rsid w:val="00F709AD"/>
    <w:rsid w:val="00F717DD"/>
    <w:rsid w:val="00F71E7A"/>
    <w:rsid w:val="00F7499E"/>
    <w:rsid w:val="00F751C7"/>
    <w:rsid w:val="00F752DE"/>
    <w:rsid w:val="00F8086E"/>
    <w:rsid w:val="00F83C8A"/>
    <w:rsid w:val="00F83D6B"/>
    <w:rsid w:val="00F8405D"/>
    <w:rsid w:val="00F84DE4"/>
    <w:rsid w:val="00F8641F"/>
    <w:rsid w:val="00F87F3F"/>
    <w:rsid w:val="00F9122B"/>
    <w:rsid w:val="00F91EF4"/>
    <w:rsid w:val="00F92CCE"/>
    <w:rsid w:val="00F92E30"/>
    <w:rsid w:val="00F971E1"/>
    <w:rsid w:val="00FA3A9F"/>
    <w:rsid w:val="00FA4C76"/>
    <w:rsid w:val="00FA5099"/>
    <w:rsid w:val="00FA5642"/>
    <w:rsid w:val="00FA59AD"/>
    <w:rsid w:val="00FA5EF9"/>
    <w:rsid w:val="00FA699D"/>
    <w:rsid w:val="00FA71BA"/>
    <w:rsid w:val="00FA7418"/>
    <w:rsid w:val="00FA7D0B"/>
    <w:rsid w:val="00FB09E5"/>
    <w:rsid w:val="00FB1061"/>
    <w:rsid w:val="00FB11FC"/>
    <w:rsid w:val="00FB27AD"/>
    <w:rsid w:val="00FB321E"/>
    <w:rsid w:val="00FB32A7"/>
    <w:rsid w:val="00FB51D0"/>
    <w:rsid w:val="00FB5B48"/>
    <w:rsid w:val="00FC01CF"/>
    <w:rsid w:val="00FC0EB2"/>
    <w:rsid w:val="00FC49C7"/>
    <w:rsid w:val="00FC728E"/>
    <w:rsid w:val="00FD0F64"/>
    <w:rsid w:val="00FD4D2B"/>
    <w:rsid w:val="00FD59BB"/>
    <w:rsid w:val="00FD7A3E"/>
    <w:rsid w:val="00FD7DCA"/>
    <w:rsid w:val="00FE521A"/>
    <w:rsid w:val="00FE5A5E"/>
    <w:rsid w:val="00FE5AC0"/>
    <w:rsid w:val="00FE6FF6"/>
    <w:rsid w:val="00FF62A5"/>
    <w:rsid w:val="00FF652D"/>
    <w:rsid w:val="00FF7D5A"/>
    <w:rsid w:val="1A9AE9D1"/>
    <w:rsid w:val="1AEE2C96"/>
    <w:rsid w:val="1C17A457"/>
    <w:rsid w:val="23760C03"/>
    <w:rsid w:val="2BC12A45"/>
    <w:rsid w:val="3FC079DA"/>
    <w:rsid w:val="40E47DF6"/>
    <w:rsid w:val="5DA3B90B"/>
    <w:rsid w:val="5EF38BBA"/>
    <w:rsid w:val="6159C7B1"/>
    <w:rsid w:val="63A2B775"/>
    <w:rsid w:val="6A51AE53"/>
    <w:rsid w:val="786D6C5B"/>
    <w:rsid w:val="7EC158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CF4A4"/>
  <w15:chartTrackingRefBased/>
  <w15:docId w15:val="{E844BF1F-DBDC-477D-B20C-2A7CAD676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233A"/>
  </w:style>
  <w:style w:type="paragraph" w:styleId="Heading1">
    <w:name w:val="heading 1"/>
    <w:basedOn w:val="Normal"/>
    <w:next w:val="Normal"/>
    <w:link w:val="Heading1Char"/>
    <w:uiPriority w:val="9"/>
    <w:qFormat/>
    <w:rsid w:val="00EB3FC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15F6"/>
    <w:pPr>
      <w:ind w:left="720"/>
      <w:contextualSpacing/>
    </w:pPr>
  </w:style>
  <w:style w:type="character" w:styleId="Hyperlink">
    <w:name w:val="Hyperlink"/>
    <w:basedOn w:val="DefaultParagraphFont"/>
    <w:uiPriority w:val="99"/>
    <w:unhideWhenUsed/>
    <w:rsid w:val="009515F6"/>
    <w:rPr>
      <w:color w:val="0000FF"/>
      <w:u w:val="single"/>
    </w:rPr>
  </w:style>
  <w:style w:type="table" w:styleId="ListTable4-Accent5">
    <w:name w:val="List Table 4 Accent 5"/>
    <w:basedOn w:val="TableNormal"/>
    <w:uiPriority w:val="49"/>
    <w:rsid w:val="00EC7E59"/>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Header">
    <w:name w:val="header"/>
    <w:basedOn w:val="Normal"/>
    <w:link w:val="HeaderChar"/>
    <w:unhideWhenUsed/>
    <w:rsid w:val="00917E32"/>
    <w:pPr>
      <w:tabs>
        <w:tab w:val="center" w:pos="4680"/>
        <w:tab w:val="right" w:pos="9360"/>
      </w:tabs>
      <w:spacing w:after="0" w:line="240" w:lineRule="auto"/>
    </w:pPr>
  </w:style>
  <w:style w:type="character" w:customStyle="1" w:styleId="HeaderChar">
    <w:name w:val="Header Char"/>
    <w:basedOn w:val="DefaultParagraphFont"/>
    <w:link w:val="Header"/>
    <w:rsid w:val="00917E32"/>
  </w:style>
  <w:style w:type="paragraph" w:styleId="Footer">
    <w:name w:val="footer"/>
    <w:basedOn w:val="Normal"/>
    <w:link w:val="FooterChar"/>
    <w:unhideWhenUsed/>
    <w:rsid w:val="00917E32"/>
    <w:pPr>
      <w:tabs>
        <w:tab w:val="center" w:pos="4680"/>
        <w:tab w:val="right" w:pos="9360"/>
      </w:tabs>
      <w:spacing w:after="0" w:line="240" w:lineRule="auto"/>
    </w:pPr>
  </w:style>
  <w:style w:type="character" w:customStyle="1" w:styleId="FooterChar">
    <w:name w:val="Footer Char"/>
    <w:basedOn w:val="DefaultParagraphFont"/>
    <w:link w:val="Footer"/>
    <w:rsid w:val="00917E32"/>
  </w:style>
  <w:style w:type="paragraph" w:customStyle="1" w:styleId="Default">
    <w:name w:val="Default"/>
    <w:rsid w:val="000A2181"/>
    <w:pPr>
      <w:autoSpaceDE w:val="0"/>
      <w:autoSpaceDN w:val="0"/>
      <w:adjustRightInd w:val="0"/>
      <w:spacing w:after="0" w:line="240" w:lineRule="auto"/>
    </w:pPr>
    <w:rPr>
      <w:rFonts w:ascii="Calibri" w:hAnsi="Calibri" w:cs="Calibri"/>
      <w:color w:val="000000"/>
      <w:sz w:val="24"/>
      <w:szCs w:val="24"/>
    </w:rPr>
  </w:style>
  <w:style w:type="table" w:styleId="ListTable4">
    <w:name w:val="List Table 4"/>
    <w:basedOn w:val="TableNormal"/>
    <w:uiPriority w:val="49"/>
    <w:rsid w:val="0072652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39"/>
    <w:rsid w:val="00EA4D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A4D06"/>
    <w:pPr>
      <w:spacing w:after="0" w:line="240" w:lineRule="auto"/>
    </w:pPr>
  </w:style>
  <w:style w:type="paragraph" w:styleId="BalloonText">
    <w:name w:val="Balloon Text"/>
    <w:basedOn w:val="Normal"/>
    <w:link w:val="BalloonTextChar"/>
    <w:uiPriority w:val="99"/>
    <w:semiHidden/>
    <w:unhideWhenUsed/>
    <w:rsid w:val="00654D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4D36"/>
    <w:rPr>
      <w:rFonts w:ascii="Segoe UI" w:hAnsi="Segoe UI" w:cs="Segoe UI"/>
      <w:sz w:val="18"/>
      <w:szCs w:val="18"/>
    </w:rPr>
  </w:style>
  <w:style w:type="character" w:styleId="CommentReference">
    <w:name w:val="annotation reference"/>
    <w:basedOn w:val="DefaultParagraphFont"/>
    <w:uiPriority w:val="99"/>
    <w:semiHidden/>
    <w:unhideWhenUsed/>
    <w:rsid w:val="00AA64C6"/>
    <w:rPr>
      <w:sz w:val="16"/>
      <w:szCs w:val="16"/>
    </w:rPr>
  </w:style>
  <w:style w:type="paragraph" w:styleId="CommentText">
    <w:name w:val="annotation text"/>
    <w:basedOn w:val="Normal"/>
    <w:link w:val="CommentTextChar"/>
    <w:uiPriority w:val="99"/>
    <w:unhideWhenUsed/>
    <w:rsid w:val="00AA64C6"/>
    <w:pPr>
      <w:spacing w:line="240" w:lineRule="auto"/>
    </w:pPr>
    <w:rPr>
      <w:sz w:val="20"/>
      <w:szCs w:val="20"/>
    </w:rPr>
  </w:style>
  <w:style w:type="character" w:customStyle="1" w:styleId="CommentTextChar">
    <w:name w:val="Comment Text Char"/>
    <w:basedOn w:val="DefaultParagraphFont"/>
    <w:link w:val="CommentText"/>
    <w:uiPriority w:val="99"/>
    <w:rsid w:val="00AA64C6"/>
    <w:rPr>
      <w:sz w:val="20"/>
      <w:szCs w:val="20"/>
    </w:rPr>
  </w:style>
  <w:style w:type="paragraph" w:styleId="CommentSubject">
    <w:name w:val="annotation subject"/>
    <w:basedOn w:val="CommentText"/>
    <w:next w:val="CommentText"/>
    <w:link w:val="CommentSubjectChar"/>
    <w:uiPriority w:val="99"/>
    <w:semiHidden/>
    <w:unhideWhenUsed/>
    <w:rsid w:val="00AA64C6"/>
    <w:rPr>
      <w:b/>
      <w:bCs/>
    </w:rPr>
  </w:style>
  <w:style w:type="character" w:customStyle="1" w:styleId="CommentSubjectChar">
    <w:name w:val="Comment Subject Char"/>
    <w:basedOn w:val="CommentTextChar"/>
    <w:link w:val="CommentSubject"/>
    <w:uiPriority w:val="99"/>
    <w:semiHidden/>
    <w:rsid w:val="00AA64C6"/>
    <w:rPr>
      <w:b/>
      <w:bCs/>
      <w:sz w:val="20"/>
      <w:szCs w:val="20"/>
    </w:rPr>
  </w:style>
  <w:style w:type="character" w:styleId="UnresolvedMention">
    <w:name w:val="Unresolved Mention"/>
    <w:basedOn w:val="DefaultParagraphFont"/>
    <w:uiPriority w:val="99"/>
    <w:semiHidden/>
    <w:unhideWhenUsed/>
    <w:rsid w:val="004301D2"/>
    <w:rPr>
      <w:color w:val="605E5C"/>
      <w:shd w:val="clear" w:color="auto" w:fill="E1DFDD"/>
    </w:rPr>
  </w:style>
  <w:style w:type="paragraph" w:styleId="Revision">
    <w:name w:val="Revision"/>
    <w:hidden/>
    <w:uiPriority w:val="99"/>
    <w:semiHidden/>
    <w:rsid w:val="00486E11"/>
    <w:pPr>
      <w:spacing w:after="0" w:line="240" w:lineRule="auto"/>
    </w:pPr>
  </w:style>
  <w:style w:type="character" w:customStyle="1" w:styleId="Heading1Char">
    <w:name w:val="Heading 1 Char"/>
    <w:basedOn w:val="DefaultParagraphFont"/>
    <w:link w:val="Heading1"/>
    <w:uiPriority w:val="9"/>
    <w:rsid w:val="00EB3FCA"/>
    <w:rPr>
      <w:rFonts w:asciiTheme="majorHAnsi" w:eastAsiaTheme="majorEastAsia" w:hAnsiTheme="majorHAnsi" w:cstheme="majorBidi"/>
      <w:color w:val="2E74B5" w:themeColor="accent1" w:themeShade="BF"/>
      <w:sz w:val="32"/>
      <w:szCs w:val="32"/>
    </w:rPr>
  </w:style>
  <w:style w:type="character" w:styleId="FollowedHyperlink">
    <w:name w:val="FollowedHyperlink"/>
    <w:basedOn w:val="DefaultParagraphFont"/>
    <w:uiPriority w:val="99"/>
    <w:semiHidden/>
    <w:unhideWhenUsed/>
    <w:rsid w:val="00D05F93"/>
    <w:rPr>
      <w:color w:val="954F72" w:themeColor="followedHyperlink"/>
      <w:u w:val="single"/>
    </w:rPr>
  </w:style>
  <w:style w:type="character" w:styleId="PlaceholderText">
    <w:name w:val="Placeholder Text"/>
    <w:basedOn w:val="DefaultParagraphFont"/>
    <w:uiPriority w:val="99"/>
    <w:semiHidden/>
    <w:rsid w:val="00091A69"/>
    <w:rPr>
      <w:color w:val="666666"/>
    </w:rPr>
  </w:style>
  <w:style w:type="character" w:styleId="Mention">
    <w:name w:val="Mention"/>
    <w:basedOn w:val="DefaultParagraphFont"/>
    <w:uiPriority w:val="99"/>
    <w:unhideWhenUsed/>
    <w:rsid w:val="00593EB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rb.northwestern.edu/compliance/corrective-and-preventive-action-capa-plans.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rbcompliance@northwestern.ed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compliance/corrective-and-preventive-action-capa-plans.html" TargetMode="Externa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07C91A1DC6B4AFEA732D2E27F125781"/>
        <w:category>
          <w:name w:val="General"/>
          <w:gallery w:val="placeholder"/>
        </w:category>
        <w:types>
          <w:type w:val="bbPlcHdr"/>
        </w:types>
        <w:behaviors>
          <w:behavior w:val="content"/>
        </w:behaviors>
        <w:guid w:val="{C60424E0-98D7-4B47-B485-FF247B5E7CEE}"/>
      </w:docPartPr>
      <w:docPartBody>
        <w:p w:rsidR="001A1E24" w:rsidRDefault="001A1E24" w:rsidP="001A1E24">
          <w:pPr>
            <w:pStyle w:val="807C91A1DC6B4AFEA732D2E27F1257819"/>
          </w:pPr>
          <w:r w:rsidRPr="0052540B">
            <w:rPr>
              <w:rStyle w:val="PlaceholderText"/>
              <w:color w:val="7030A0"/>
            </w:rPr>
            <w:t>Provide the PI’s first and last name.</w:t>
          </w:r>
        </w:p>
      </w:docPartBody>
    </w:docPart>
    <w:docPart>
      <w:docPartPr>
        <w:name w:val="75770137A78A40EA8A18FD03847BC1F0"/>
        <w:category>
          <w:name w:val="General"/>
          <w:gallery w:val="placeholder"/>
        </w:category>
        <w:types>
          <w:type w:val="bbPlcHdr"/>
        </w:types>
        <w:behaviors>
          <w:behavior w:val="content"/>
        </w:behaviors>
        <w:guid w:val="{D7E4CEEE-EE66-4CCD-8498-118E0CF18DAE}"/>
      </w:docPartPr>
      <w:docPartBody>
        <w:p w:rsidR="001A1E24" w:rsidRDefault="001A1E24" w:rsidP="001A1E24">
          <w:pPr>
            <w:pStyle w:val="75770137A78A40EA8A18FD03847BC1F08"/>
          </w:pPr>
          <w:r w:rsidRPr="0052540B">
            <w:rPr>
              <w:color w:val="7030A0"/>
            </w:rPr>
            <w:t>Provide the RNI submission number (e.g., RNI00001234) associated with the CAPA plan. Write “N/A” if not applicable.</w:t>
          </w:r>
        </w:p>
      </w:docPartBody>
    </w:docPart>
    <w:docPart>
      <w:docPartPr>
        <w:name w:val="BC8734FDF8AF4C0DAC25343ABE5FD5FD"/>
        <w:category>
          <w:name w:val="General"/>
          <w:gallery w:val="placeholder"/>
        </w:category>
        <w:types>
          <w:type w:val="bbPlcHdr"/>
        </w:types>
        <w:behaviors>
          <w:behavior w:val="content"/>
        </w:behaviors>
        <w:guid w:val="{7CC857E4-AA43-4971-AAA9-3DCEB9F46916}"/>
      </w:docPartPr>
      <w:docPartBody>
        <w:p w:rsidR="001A1E24" w:rsidRDefault="001A1E24" w:rsidP="001A1E24">
          <w:pPr>
            <w:pStyle w:val="BC8734FDF8AF4C0DAC25343ABE5FD5FD8"/>
          </w:pPr>
          <w:r w:rsidRPr="0052540B">
            <w:rPr>
              <w:color w:val="7030A0"/>
              <w:szCs w:val="24"/>
            </w:rPr>
            <w:t>Provide the IRB # of the study or studies associated with the CAPA plan.</w:t>
          </w:r>
        </w:p>
      </w:docPartBody>
    </w:docPart>
    <w:docPart>
      <w:docPartPr>
        <w:name w:val="641994AE321148C2806BF483CCC7236A"/>
        <w:category>
          <w:name w:val="General"/>
          <w:gallery w:val="placeholder"/>
        </w:category>
        <w:types>
          <w:type w:val="bbPlcHdr"/>
        </w:types>
        <w:behaviors>
          <w:behavior w:val="content"/>
        </w:behaviors>
        <w:guid w:val="{78068641-657C-4454-A092-84A37FEA4317}"/>
      </w:docPartPr>
      <w:docPartBody>
        <w:p w:rsidR="001A1E24" w:rsidRDefault="001A1E24" w:rsidP="001A1E24">
          <w:pPr>
            <w:pStyle w:val="641994AE321148C2806BF483CCC7236A8"/>
          </w:pPr>
          <w:r w:rsidRPr="00EA2A78">
            <w:rPr>
              <w:rStyle w:val="PlaceholderText"/>
              <w:color w:val="7030A0"/>
            </w:rPr>
            <w:t>List full study title(s).</w:t>
          </w:r>
        </w:p>
      </w:docPartBody>
    </w:docPart>
    <w:docPart>
      <w:docPartPr>
        <w:name w:val="27597D3E5D744983B3C470CA962A7461"/>
        <w:category>
          <w:name w:val="General"/>
          <w:gallery w:val="placeholder"/>
        </w:category>
        <w:types>
          <w:type w:val="bbPlcHdr"/>
        </w:types>
        <w:behaviors>
          <w:behavior w:val="content"/>
        </w:behaviors>
        <w:guid w:val="{83D231A6-F658-4C6D-A034-AD631F61EB2E}"/>
      </w:docPartPr>
      <w:docPartBody>
        <w:p w:rsidR="001A1E24" w:rsidRDefault="001A1E24" w:rsidP="001A1E24">
          <w:pPr>
            <w:pStyle w:val="27597D3E5D744983B3C470CA962A74618"/>
          </w:pPr>
          <w:r w:rsidRPr="00C03770">
            <w:rPr>
              <w:rStyle w:val="PlaceholderText"/>
              <w:color w:val="7030A0"/>
            </w:rPr>
            <w:t>Indicate the date the PI and research team became aware of the event for which the CAPA plan was developed.</w:t>
          </w:r>
        </w:p>
      </w:docPartBody>
    </w:docPart>
    <w:docPart>
      <w:docPartPr>
        <w:name w:val="394F4E6AA38B4999A68F782AE57D403C"/>
        <w:category>
          <w:name w:val="General"/>
          <w:gallery w:val="placeholder"/>
        </w:category>
        <w:types>
          <w:type w:val="bbPlcHdr"/>
        </w:types>
        <w:behaviors>
          <w:behavior w:val="content"/>
        </w:behaviors>
        <w:guid w:val="{0A0DEDF6-F6FF-4658-88FA-94EC82A72BBC}"/>
      </w:docPartPr>
      <w:docPartBody>
        <w:p w:rsidR="001A1E24" w:rsidRDefault="001A1E24" w:rsidP="001A1E24">
          <w:pPr>
            <w:pStyle w:val="394F4E6AA38B4999A68F782AE57D403C6"/>
          </w:pPr>
          <w:r w:rsidRPr="00185F19">
            <w:rPr>
              <w:color w:val="7030A0"/>
            </w:rPr>
            <w:t>Specify the start date the PI and research team implemented the CAPA plan.</w:t>
          </w:r>
        </w:p>
      </w:docPartBody>
    </w:docPart>
    <w:docPart>
      <w:docPartPr>
        <w:name w:val="E8EBE15195F6443C81E90DE3C70EC1DC"/>
        <w:category>
          <w:name w:val="General"/>
          <w:gallery w:val="placeholder"/>
        </w:category>
        <w:types>
          <w:type w:val="bbPlcHdr"/>
        </w:types>
        <w:behaviors>
          <w:behavior w:val="content"/>
        </w:behaviors>
        <w:guid w:val="{4FDBEC60-7041-428C-B8F4-278DF64D8FDE}"/>
      </w:docPartPr>
      <w:docPartBody>
        <w:p w:rsidR="001A1E24" w:rsidRDefault="001A1E24" w:rsidP="001A1E24">
          <w:pPr>
            <w:pStyle w:val="E8EBE15195F6443C81E90DE3C70EC1DC5"/>
          </w:pPr>
          <w:r w:rsidRPr="00185F19">
            <w:rPr>
              <w:color w:val="7030A0"/>
            </w:rPr>
            <w:t>Indicate when the PI conducted this CAPA plan self-assessment.</w:t>
          </w:r>
        </w:p>
      </w:docPartBody>
    </w:docPart>
    <w:docPart>
      <w:docPartPr>
        <w:name w:val="16E71DC53C704C2C86F73F5F39F7316A"/>
        <w:category>
          <w:name w:val="General"/>
          <w:gallery w:val="placeholder"/>
        </w:category>
        <w:types>
          <w:type w:val="bbPlcHdr"/>
        </w:types>
        <w:behaviors>
          <w:behavior w:val="content"/>
        </w:behaviors>
        <w:guid w:val="{3648521C-E72B-4E67-B510-5FD38BDCBB69}"/>
      </w:docPartPr>
      <w:docPartBody>
        <w:p w:rsidR="001A1E24" w:rsidRDefault="001A1E24" w:rsidP="001A1E24">
          <w:pPr>
            <w:pStyle w:val="16E71DC53C704C2C86F73F5F39F7316A4"/>
          </w:pPr>
          <w:r w:rsidRPr="00E0537C">
            <w:rPr>
              <w:color w:val="7030A0"/>
            </w:rPr>
            <w:t>Provide a brief summary of the event, including dates, that triggered the need for a CAPA plan.</w:t>
          </w:r>
        </w:p>
      </w:docPartBody>
    </w:docPart>
    <w:docPart>
      <w:docPartPr>
        <w:name w:val="005F0888B61C4A098CC37B14937884C3"/>
        <w:category>
          <w:name w:val="General"/>
          <w:gallery w:val="placeholder"/>
        </w:category>
        <w:types>
          <w:type w:val="bbPlcHdr"/>
        </w:types>
        <w:behaviors>
          <w:behavior w:val="content"/>
        </w:behaviors>
        <w:guid w:val="{5E28C050-BD48-4D84-A082-29A2AA1CF1D0}"/>
      </w:docPartPr>
      <w:docPartBody>
        <w:p w:rsidR="001A1E24" w:rsidRDefault="001A1E24" w:rsidP="001A1E24">
          <w:pPr>
            <w:pStyle w:val="005F0888B61C4A098CC37B14937884C34"/>
          </w:pPr>
          <w:r w:rsidRPr="00E0537C">
            <w:rPr>
              <w:rFonts w:ascii="Calibri" w:hAnsi="Calibri" w:cs="Calibri"/>
              <w:color w:val="7030A0"/>
            </w:rPr>
            <w:t>Provide the current study status (i.e., if the study is open, still enrolling, closed to enrollment, etc.)</w:t>
          </w:r>
        </w:p>
      </w:docPartBody>
    </w:docPart>
    <w:docPart>
      <w:docPartPr>
        <w:name w:val="44CAF5869AAE46859FD29A870041F0BF"/>
        <w:category>
          <w:name w:val="General"/>
          <w:gallery w:val="placeholder"/>
        </w:category>
        <w:types>
          <w:type w:val="bbPlcHdr"/>
        </w:types>
        <w:behaviors>
          <w:behavior w:val="content"/>
        </w:behaviors>
        <w:guid w:val="{239E73BC-EA1E-4F8E-ACB2-D813DF659D01}"/>
      </w:docPartPr>
      <w:docPartBody>
        <w:p w:rsidR="001A1E24" w:rsidRDefault="001A1E24" w:rsidP="001A1E24">
          <w:pPr>
            <w:pStyle w:val="44CAF5869AAE46859FD29A870041F0BF"/>
          </w:pPr>
          <w:r w:rsidRPr="00FD554F">
            <w:rPr>
              <w:rStyle w:val="PlaceholderText"/>
            </w:rPr>
            <w:t>Enter any content that you want to repeat, including other content controls. You can also insert this control around table rows in order to repeat parts of a table.</w:t>
          </w:r>
        </w:p>
      </w:docPartBody>
    </w:docPart>
    <w:docPart>
      <w:docPartPr>
        <w:name w:val="90F46D17B09A4CD4AC0A67C643992886"/>
        <w:category>
          <w:name w:val="General"/>
          <w:gallery w:val="placeholder"/>
        </w:category>
        <w:types>
          <w:type w:val="bbPlcHdr"/>
        </w:types>
        <w:behaviors>
          <w:behavior w:val="content"/>
        </w:behaviors>
        <w:guid w:val="{6D2D1264-D760-4383-9DA6-CC3AD3ACA4A0}"/>
      </w:docPartPr>
      <w:docPartBody>
        <w:p w:rsidR="001A1E24" w:rsidRDefault="001A1E24" w:rsidP="001A1E24">
          <w:pPr>
            <w:pStyle w:val="90F46D17B09A4CD4AC0A67C643992886"/>
          </w:pPr>
          <w:r w:rsidRPr="008F2CC6">
            <w:rPr>
              <w:color w:val="7030A0"/>
            </w:rPr>
            <w:t>Provide a brief summary of a CAPA plan point.</w:t>
          </w:r>
        </w:p>
      </w:docPartBody>
    </w:docPart>
    <w:docPart>
      <w:docPartPr>
        <w:name w:val="7D6DF5BDA3A94E669B8FDCB4C36A8CD8"/>
        <w:category>
          <w:name w:val="General"/>
          <w:gallery w:val="placeholder"/>
        </w:category>
        <w:types>
          <w:type w:val="bbPlcHdr"/>
        </w:types>
        <w:behaviors>
          <w:behavior w:val="content"/>
        </w:behaviors>
        <w:guid w:val="{6CD7C1CC-AF82-4036-8186-EB507D80B405}"/>
      </w:docPartPr>
      <w:docPartBody>
        <w:p w:rsidR="001A1E24" w:rsidRDefault="001A1E24" w:rsidP="001A1E24">
          <w:pPr>
            <w:pStyle w:val="7D6DF5BDA3A94E669B8FDCB4C36A8CD8"/>
          </w:pPr>
          <w:r w:rsidRPr="00E27A70">
            <w:rPr>
              <w:rStyle w:val="PlaceholderText"/>
              <w:color w:val="7030A0"/>
            </w:rPr>
            <w:t>Provide a description of how and when, including dates, you implemented and adhered to the CAPA plan point summarized above.</w:t>
          </w:r>
        </w:p>
      </w:docPartBody>
    </w:docPart>
    <w:docPart>
      <w:docPartPr>
        <w:name w:val="46F46D96544B41CE9F695BED8AEDE77F"/>
        <w:category>
          <w:name w:val="General"/>
          <w:gallery w:val="placeholder"/>
        </w:category>
        <w:types>
          <w:type w:val="bbPlcHdr"/>
        </w:types>
        <w:behaviors>
          <w:behavior w:val="content"/>
        </w:behaviors>
        <w:guid w:val="{C24F482D-A963-4F0D-82F6-FE2FEB16DA77}"/>
      </w:docPartPr>
      <w:docPartBody>
        <w:p w:rsidR="001A1E24" w:rsidRDefault="001A1E24" w:rsidP="001A1E24">
          <w:pPr>
            <w:pStyle w:val="46F46D96544B41CE9F695BED8AEDE77F"/>
          </w:pPr>
          <w:r w:rsidRPr="00933441">
            <w:rPr>
              <w:rStyle w:val="PlaceholderText"/>
              <w:color w:val="7030A0"/>
            </w:rPr>
            <w:t>Provide a description of how the research team, including the roles of the staff involved and dates, evaluated the effectiveness of the CAPA plan point.</w:t>
          </w:r>
        </w:p>
      </w:docPartBody>
    </w:docPart>
    <w:docPart>
      <w:docPartPr>
        <w:name w:val="26737A7723204C4396F1FABB4C1BE013"/>
        <w:category>
          <w:name w:val="General"/>
          <w:gallery w:val="placeholder"/>
        </w:category>
        <w:types>
          <w:type w:val="bbPlcHdr"/>
        </w:types>
        <w:behaviors>
          <w:behavior w:val="content"/>
        </w:behaviors>
        <w:guid w:val="{4AE75A22-CE7A-49E0-9159-A55DCAA3DC64}"/>
      </w:docPartPr>
      <w:docPartBody>
        <w:p w:rsidR="001A1E24" w:rsidRDefault="001A1E24" w:rsidP="001A1E24">
          <w:pPr>
            <w:pStyle w:val="26737A7723204C4396F1FABB4C1BE013"/>
          </w:pPr>
          <w:r w:rsidRPr="00B77C27">
            <w:rPr>
              <w:rStyle w:val="PlaceholderText"/>
              <w:color w:val="7030A0"/>
            </w:rPr>
            <w:t>Explain why the CAPA did not adequately address the root cause of the issue and describe how you have modified or will modify the CAPA to be more effective at addressing the root cause of the issue.</w:t>
          </w:r>
        </w:p>
      </w:docPartBody>
    </w:docPart>
    <w:docPart>
      <w:docPartPr>
        <w:name w:val="DC251BC1200B45A597D0E1F373B6C226"/>
        <w:category>
          <w:name w:val="General"/>
          <w:gallery w:val="placeholder"/>
        </w:category>
        <w:types>
          <w:type w:val="bbPlcHdr"/>
        </w:types>
        <w:behaviors>
          <w:behavior w:val="content"/>
        </w:behaviors>
        <w:guid w:val="{E2B91933-6C4A-42FE-AA22-FC34E60AF75F}"/>
      </w:docPartPr>
      <w:docPartBody>
        <w:p w:rsidR="001A1E24" w:rsidRDefault="001A1E24" w:rsidP="001A1E24">
          <w:pPr>
            <w:pStyle w:val="DC251BC1200B45A597D0E1F373B6C226"/>
          </w:pPr>
          <w:r w:rsidRPr="007C0058">
            <w:rPr>
              <w:rStyle w:val="PlaceholderText"/>
              <w:color w:val="7030A0"/>
            </w:rPr>
            <w:t>Describe how you plan to evaluate the new CAPA for whether it is working as intended to address the root cause of the issue.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15F"/>
    <w:rsid w:val="000F1B62"/>
    <w:rsid w:val="001A1E24"/>
    <w:rsid w:val="002E6A81"/>
    <w:rsid w:val="003024F0"/>
    <w:rsid w:val="00325B7F"/>
    <w:rsid w:val="0033000F"/>
    <w:rsid w:val="0043115F"/>
    <w:rsid w:val="00456BED"/>
    <w:rsid w:val="00574C2C"/>
    <w:rsid w:val="005D3A51"/>
    <w:rsid w:val="0069648E"/>
    <w:rsid w:val="006C4112"/>
    <w:rsid w:val="0092016B"/>
    <w:rsid w:val="009223F1"/>
    <w:rsid w:val="009628A8"/>
    <w:rsid w:val="00A92C14"/>
    <w:rsid w:val="00D67B08"/>
    <w:rsid w:val="00DF5CDC"/>
    <w:rsid w:val="00EE664B"/>
    <w:rsid w:val="00F562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1E24"/>
    <w:rPr>
      <w:color w:val="666666"/>
    </w:rPr>
  </w:style>
  <w:style w:type="paragraph" w:customStyle="1" w:styleId="A4BCED558D8D48C4982EEF793F7B10256">
    <w:name w:val="A4BCED558D8D48C4982EEF793F7B10256"/>
    <w:rsid w:val="0043115F"/>
    <w:pPr>
      <w:spacing w:after="0" w:line="240" w:lineRule="auto"/>
    </w:pPr>
    <w:rPr>
      <w:rFonts w:eastAsiaTheme="minorHAnsi"/>
      <w:kern w:val="0"/>
      <w:sz w:val="22"/>
      <w:szCs w:val="22"/>
      <w14:ligatures w14:val="none"/>
    </w:rPr>
  </w:style>
  <w:style w:type="paragraph" w:customStyle="1" w:styleId="D9FB643284DA48D6A00F6B49B22D9AB8">
    <w:name w:val="D9FB643284DA48D6A00F6B49B22D9AB8"/>
    <w:rsid w:val="001A1E24"/>
  </w:style>
  <w:style w:type="paragraph" w:customStyle="1" w:styleId="725012C746A446E5A34A1359F86CC67B">
    <w:name w:val="725012C746A446E5A34A1359F86CC67B"/>
    <w:rsid w:val="001A1E24"/>
  </w:style>
  <w:style w:type="paragraph" w:customStyle="1" w:styleId="D2E32225C0FC47179D0C2A1235F4B53D">
    <w:name w:val="D2E32225C0FC47179D0C2A1235F4B53D"/>
    <w:rsid w:val="001A1E24"/>
  </w:style>
  <w:style w:type="paragraph" w:customStyle="1" w:styleId="6387CE92299142CAA0EFC2DE3AFAA6B2">
    <w:name w:val="6387CE92299142CAA0EFC2DE3AFAA6B2"/>
    <w:rsid w:val="001A1E24"/>
  </w:style>
  <w:style w:type="paragraph" w:customStyle="1" w:styleId="C28DB12291CA4078922436330CDA4CC8">
    <w:name w:val="C28DB12291CA4078922436330CDA4CC8"/>
    <w:rsid w:val="001A1E24"/>
  </w:style>
  <w:style w:type="paragraph" w:customStyle="1" w:styleId="BDEDCA08ADA445608A2C4D4F95C024D5">
    <w:name w:val="BDEDCA08ADA445608A2C4D4F95C024D5"/>
    <w:rsid w:val="001A1E24"/>
  </w:style>
  <w:style w:type="paragraph" w:customStyle="1" w:styleId="807C91A1DC6B4AFEA732D2E27F125781">
    <w:name w:val="807C91A1DC6B4AFEA732D2E27F125781"/>
    <w:rsid w:val="001A1E24"/>
    <w:pPr>
      <w:spacing w:after="0" w:line="240" w:lineRule="auto"/>
    </w:pPr>
    <w:rPr>
      <w:rFonts w:eastAsiaTheme="minorHAnsi"/>
      <w:kern w:val="0"/>
      <w:sz w:val="22"/>
      <w:szCs w:val="22"/>
      <w14:ligatures w14:val="none"/>
    </w:rPr>
  </w:style>
  <w:style w:type="paragraph" w:customStyle="1" w:styleId="725012C746A446E5A34A1359F86CC67B1">
    <w:name w:val="725012C746A446E5A34A1359F86CC67B1"/>
    <w:rsid w:val="001A1E24"/>
    <w:pPr>
      <w:spacing w:line="259" w:lineRule="auto"/>
      <w:ind w:left="720"/>
      <w:contextualSpacing/>
    </w:pPr>
    <w:rPr>
      <w:rFonts w:eastAsiaTheme="minorHAnsi"/>
      <w:kern w:val="0"/>
      <w:sz w:val="22"/>
      <w:szCs w:val="22"/>
      <w14:ligatures w14:val="none"/>
    </w:rPr>
  </w:style>
  <w:style w:type="paragraph" w:customStyle="1" w:styleId="D2E32225C0FC47179D0C2A1235F4B53D1">
    <w:name w:val="D2E32225C0FC47179D0C2A1235F4B53D1"/>
    <w:rsid w:val="001A1E24"/>
    <w:pPr>
      <w:spacing w:line="259" w:lineRule="auto"/>
      <w:ind w:left="720"/>
      <w:contextualSpacing/>
    </w:pPr>
    <w:rPr>
      <w:rFonts w:eastAsiaTheme="minorHAnsi"/>
      <w:kern w:val="0"/>
      <w:sz w:val="22"/>
      <w:szCs w:val="22"/>
      <w14:ligatures w14:val="none"/>
    </w:rPr>
  </w:style>
  <w:style w:type="paragraph" w:customStyle="1" w:styleId="6387CE92299142CAA0EFC2DE3AFAA6B21">
    <w:name w:val="6387CE92299142CAA0EFC2DE3AFAA6B21"/>
    <w:rsid w:val="001A1E24"/>
    <w:pPr>
      <w:spacing w:line="259" w:lineRule="auto"/>
      <w:ind w:left="720"/>
      <w:contextualSpacing/>
    </w:pPr>
    <w:rPr>
      <w:rFonts w:eastAsiaTheme="minorHAnsi"/>
      <w:kern w:val="0"/>
      <w:sz w:val="22"/>
      <w:szCs w:val="22"/>
      <w14:ligatures w14:val="none"/>
    </w:rPr>
  </w:style>
  <w:style w:type="paragraph" w:customStyle="1" w:styleId="C28DB12291CA4078922436330CDA4CC81">
    <w:name w:val="C28DB12291CA4078922436330CDA4CC81"/>
    <w:rsid w:val="001A1E24"/>
    <w:pPr>
      <w:spacing w:line="259" w:lineRule="auto"/>
      <w:ind w:left="720"/>
      <w:contextualSpacing/>
    </w:pPr>
    <w:rPr>
      <w:rFonts w:eastAsiaTheme="minorHAnsi"/>
      <w:kern w:val="0"/>
      <w:sz w:val="22"/>
      <w:szCs w:val="22"/>
      <w14:ligatures w14:val="none"/>
    </w:rPr>
  </w:style>
  <w:style w:type="paragraph" w:customStyle="1" w:styleId="BDEDCA08ADA445608A2C4D4F95C024D51">
    <w:name w:val="BDEDCA08ADA445608A2C4D4F95C024D51"/>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1">
    <w:name w:val="807C91A1DC6B4AFEA732D2E27F1257811"/>
    <w:rsid w:val="001A1E24"/>
    <w:pPr>
      <w:spacing w:after="0" w:line="240" w:lineRule="auto"/>
    </w:pPr>
    <w:rPr>
      <w:rFonts w:eastAsiaTheme="minorHAnsi"/>
      <w:kern w:val="0"/>
      <w:sz w:val="22"/>
      <w:szCs w:val="22"/>
      <w14:ligatures w14:val="none"/>
    </w:rPr>
  </w:style>
  <w:style w:type="paragraph" w:customStyle="1" w:styleId="75770137A78A40EA8A18FD03847BC1F0">
    <w:name w:val="75770137A78A40EA8A18FD03847BC1F0"/>
    <w:rsid w:val="001A1E24"/>
    <w:pPr>
      <w:spacing w:after="0" w:line="240" w:lineRule="auto"/>
    </w:pPr>
    <w:rPr>
      <w:rFonts w:eastAsiaTheme="minorHAnsi"/>
      <w:kern w:val="0"/>
      <w:sz w:val="22"/>
      <w:szCs w:val="22"/>
      <w14:ligatures w14:val="none"/>
    </w:rPr>
  </w:style>
  <w:style w:type="paragraph" w:customStyle="1" w:styleId="BC8734FDF8AF4C0DAC25343ABE5FD5FD">
    <w:name w:val="BC8734FDF8AF4C0DAC25343ABE5FD5FD"/>
    <w:rsid w:val="001A1E24"/>
    <w:pPr>
      <w:spacing w:after="0" w:line="240" w:lineRule="auto"/>
    </w:pPr>
    <w:rPr>
      <w:rFonts w:eastAsiaTheme="minorHAnsi"/>
      <w:kern w:val="0"/>
      <w:sz w:val="22"/>
      <w:szCs w:val="22"/>
      <w14:ligatures w14:val="none"/>
    </w:rPr>
  </w:style>
  <w:style w:type="paragraph" w:customStyle="1" w:styleId="641994AE321148C2806BF483CCC7236A">
    <w:name w:val="641994AE321148C2806BF483CCC7236A"/>
    <w:rsid w:val="001A1E24"/>
    <w:pPr>
      <w:spacing w:after="0" w:line="240" w:lineRule="auto"/>
    </w:pPr>
    <w:rPr>
      <w:rFonts w:eastAsiaTheme="minorHAnsi"/>
      <w:kern w:val="0"/>
      <w:sz w:val="22"/>
      <w:szCs w:val="22"/>
      <w14:ligatures w14:val="none"/>
    </w:rPr>
  </w:style>
  <w:style w:type="paragraph" w:customStyle="1" w:styleId="27597D3E5D744983B3C470CA962A7461">
    <w:name w:val="27597D3E5D744983B3C470CA962A7461"/>
    <w:rsid w:val="001A1E24"/>
    <w:pPr>
      <w:spacing w:after="0" w:line="240" w:lineRule="auto"/>
    </w:pPr>
    <w:rPr>
      <w:rFonts w:eastAsiaTheme="minorHAnsi"/>
      <w:kern w:val="0"/>
      <w:sz w:val="22"/>
      <w:szCs w:val="22"/>
      <w14:ligatures w14:val="none"/>
    </w:rPr>
  </w:style>
  <w:style w:type="paragraph" w:customStyle="1" w:styleId="725012C746A446E5A34A1359F86CC67B2">
    <w:name w:val="725012C746A446E5A34A1359F86CC67B2"/>
    <w:rsid w:val="001A1E24"/>
    <w:pPr>
      <w:spacing w:line="259" w:lineRule="auto"/>
      <w:ind w:left="720"/>
      <w:contextualSpacing/>
    </w:pPr>
    <w:rPr>
      <w:rFonts w:eastAsiaTheme="minorHAnsi"/>
      <w:kern w:val="0"/>
      <w:sz w:val="22"/>
      <w:szCs w:val="22"/>
      <w14:ligatures w14:val="none"/>
    </w:rPr>
  </w:style>
  <w:style w:type="paragraph" w:customStyle="1" w:styleId="D2E32225C0FC47179D0C2A1235F4B53D2">
    <w:name w:val="D2E32225C0FC47179D0C2A1235F4B53D2"/>
    <w:rsid w:val="001A1E24"/>
    <w:pPr>
      <w:spacing w:line="259" w:lineRule="auto"/>
      <w:ind w:left="720"/>
      <w:contextualSpacing/>
    </w:pPr>
    <w:rPr>
      <w:rFonts w:eastAsiaTheme="minorHAnsi"/>
      <w:kern w:val="0"/>
      <w:sz w:val="22"/>
      <w:szCs w:val="22"/>
      <w14:ligatures w14:val="none"/>
    </w:rPr>
  </w:style>
  <w:style w:type="paragraph" w:customStyle="1" w:styleId="6387CE92299142CAA0EFC2DE3AFAA6B22">
    <w:name w:val="6387CE92299142CAA0EFC2DE3AFAA6B22"/>
    <w:rsid w:val="001A1E24"/>
    <w:pPr>
      <w:spacing w:line="259" w:lineRule="auto"/>
      <w:ind w:left="720"/>
      <w:contextualSpacing/>
    </w:pPr>
    <w:rPr>
      <w:rFonts w:eastAsiaTheme="minorHAnsi"/>
      <w:kern w:val="0"/>
      <w:sz w:val="22"/>
      <w:szCs w:val="22"/>
      <w14:ligatures w14:val="none"/>
    </w:rPr>
  </w:style>
  <w:style w:type="paragraph" w:customStyle="1" w:styleId="C28DB12291CA4078922436330CDA4CC82">
    <w:name w:val="C28DB12291CA4078922436330CDA4CC82"/>
    <w:rsid w:val="001A1E24"/>
    <w:pPr>
      <w:spacing w:line="259" w:lineRule="auto"/>
      <w:ind w:left="720"/>
      <w:contextualSpacing/>
    </w:pPr>
    <w:rPr>
      <w:rFonts w:eastAsiaTheme="minorHAnsi"/>
      <w:kern w:val="0"/>
      <w:sz w:val="22"/>
      <w:szCs w:val="22"/>
      <w14:ligatures w14:val="none"/>
    </w:rPr>
  </w:style>
  <w:style w:type="paragraph" w:customStyle="1" w:styleId="BDEDCA08ADA445608A2C4D4F95C024D52">
    <w:name w:val="BDEDCA08ADA445608A2C4D4F95C024D52"/>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2">
    <w:name w:val="807C91A1DC6B4AFEA732D2E27F1257812"/>
    <w:rsid w:val="001A1E24"/>
    <w:pPr>
      <w:spacing w:after="0" w:line="240" w:lineRule="auto"/>
    </w:pPr>
    <w:rPr>
      <w:rFonts w:eastAsiaTheme="minorHAnsi"/>
      <w:kern w:val="0"/>
      <w:sz w:val="22"/>
      <w:szCs w:val="22"/>
      <w14:ligatures w14:val="none"/>
    </w:rPr>
  </w:style>
  <w:style w:type="paragraph" w:customStyle="1" w:styleId="75770137A78A40EA8A18FD03847BC1F01">
    <w:name w:val="75770137A78A40EA8A18FD03847BC1F01"/>
    <w:rsid w:val="001A1E24"/>
    <w:pPr>
      <w:spacing w:after="0" w:line="240" w:lineRule="auto"/>
    </w:pPr>
    <w:rPr>
      <w:rFonts w:eastAsiaTheme="minorHAnsi"/>
      <w:kern w:val="0"/>
      <w:sz w:val="22"/>
      <w:szCs w:val="22"/>
      <w14:ligatures w14:val="none"/>
    </w:rPr>
  </w:style>
  <w:style w:type="paragraph" w:customStyle="1" w:styleId="BC8734FDF8AF4C0DAC25343ABE5FD5FD1">
    <w:name w:val="BC8734FDF8AF4C0DAC25343ABE5FD5FD1"/>
    <w:rsid w:val="001A1E24"/>
    <w:pPr>
      <w:spacing w:after="0" w:line="240" w:lineRule="auto"/>
    </w:pPr>
    <w:rPr>
      <w:rFonts w:eastAsiaTheme="minorHAnsi"/>
      <w:kern w:val="0"/>
      <w:sz w:val="22"/>
      <w:szCs w:val="22"/>
      <w14:ligatures w14:val="none"/>
    </w:rPr>
  </w:style>
  <w:style w:type="paragraph" w:customStyle="1" w:styleId="641994AE321148C2806BF483CCC7236A1">
    <w:name w:val="641994AE321148C2806BF483CCC7236A1"/>
    <w:rsid w:val="001A1E24"/>
    <w:pPr>
      <w:spacing w:after="0" w:line="240" w:lineRule="auto"/>
    </w:pPr>
    <w:rPr>
      <w:rFonts w:eastAsiaTheme="minorHAnsi"/>
      <w:kern w:val="0"/>
      <w:sz w:val="22"/>
      <w:szCs w:val="22"/>
      <w14:ligatures w14:val="none"/>
    </w:rPr>
  </w:style>
  <w:style w:type="paragraph" w:customStyle="1" w:styleId="27597D3E5D744983B3C470CA962A74611">
    <w:name w:val="27597D3E5D744983B3C470CA962A74611"/>
    <w:rsid w:val="001A1E24"/>
    <w:pPr>
      <w:spacing w:after="0" w:line="240" w:lineRule="auto"/>
    </w:pPr>
    <w:rPr>
      <w:rFonts w:eastAsiaTheme="minorHAnsi"/>
      <w:kern w:val="0"/>
      <w:sz w:val="22"/>
      <w:szCs w:val="22"/>
      <w14:ligatures w14:val="none"/>
    </w:rPr>
  </w:style>
  <w:style w:type="paragraph" w:customStyle="1" w:styleId="725012C746A446E5A34A1359F86CC67B3">
    <w:name w:val="725012C746A446E5A34A1359F86CC67B3"/>
    <w:rsid w:val="001A1E24"/>
    <w:pPr>
      <w:spacing w:line="259" w:lineRule="auto"/>
      <w:ind w:left="720"/>
      <w:contextualSpacing/>
    </w:pPr>
    <w:rPr>
      <w:rFonts w:eastAsiaTheme="minorHAnsi"/>
      <w:kern w:val="0"/>
      <w:sz w:val="22"/>
      <w:szCs w:val="22"/>
      <w14:ligatures w14:val="none"/>
    </w:rPr>
  </w:style>
  <w:style w:type="paragraph" w:customStyle="1" w:styleId="D2E32225C0FC47179D0C2A1235F4B53D3">
    <w:name w:val="D2E32225C0FC47179D0C2A1235F4B53D3"/>
    <w:rsid w:val="001A1E24"/>
    <w:pPr>
      <w:spacing w:line="259" w:lineRule="auto"/>
      <w:ind w:left="720"/>
      <w:contextualSpacing/>
    </w:pPr>
    <w:rPr>
      <w:rFonts w:eastAsiaTheme="minorHAnsi"/>
      <w:kern w:val="0"/>
      <w:sz w:val="22"/>
      <w:szCs w:val="22"/>
      <w14:ligatures w14:val="none"/>
    </w:rPr>
  </w:style>
  <w:style w:type="paragraph" w:customStyle="1" w:styleId="6387CE92299142CAA0EFC2DE3AFAA6B23">
    <w:name w:val="6387CE92299142CAA0EFC2DE3AFAA6B23"/>
    <w:rsid w:val="001A1E24"/>
    <w:pPr>
      <w:spacing w:line="259" w:lineRule="auto"/>
      <w:ind w:left="720"/>
      <w:contextualSpacing/>
    </w:pPr>
    <w:rPr>
      <w:rFonts w:eastAsiaTheme="minorHAnsi"/>
      <w:kern w:val="0"/>
      <w:sz w:val="22"/>
      <w:szCs w:val="22"/>
      <w14:ligatures w14:val="none"/>
    </w:rPr>
  </w:style>
  <w:style w:type="paragraph" w:customStyle="1" w:styleId="C28DB12291CA4078922436330CDA4CC83">
    <w:name w:val="C28DB12291CA4078922436330CDA4CC83"/>
    <w:rsid w:val="001A1E24"/>
    <w:pPr>
      <w:spacing w:line="259" w:lineRule="auto"/>
      <w:ind w:left="720"/>
      <w:contextualSpacing/>
    </w:pPr>
    <w:rPr>
      <w:rFonts w:eastAsiaTheme="minorHAnsi"/>
      <w:kern w:val="0"/>
      <w:sz w:val="22"/>
      <w:szCs w:val="22"/>
      <w14:ligatures w14:val="none"/>
    </w:rPr>
  </w:style>
  <w:style w:type="paragraph" w:customStyle="1" w:styleId="BDEDCA08ADA445608A2C4D4F95C024D53">
    <w:name w:val="BDEDCA08ADA445608A2C4D4F95C024D53"/>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3">
    <w:name w:val="807C91A1DC6B4AFEA732D2E27F1257813"/>
    <w:rsid w:val="001A1E24"/>
    <w:pPr>
      <w:spacing w:after="0" w:line="240" w:lineRule="auto"/>
    </w:pPr>
    <w:rPr>
      <w:rFonts w:eastAsiaTheme="minorHAnsi"/>
      <w:kern w:val="0"/>
      <w:sz w:val="22"/>
      <w:szCs w:val="22"/>
      <w14:ligatures w14:val="none"/>
    </w:rPr>
  </w:style>
  <w:style w:type="paragraph" w:customStyle="1" w:styleId="75770137A78A40EA8A18FD03847BC1F02">
    <w:name w:val="75770137A78A40EA8A18FD03847BC1F02"/>
    <w:rsid w:val="001A1E24"/>
    <w:pPr>
      <w:spacing w:after="0" w:line="240" w:lineRule="auto"/>
    </w:pPr>
    <w:rPr>
      <w:rFonts w:eastAsiaTheme="minorHAnsi"/>
      <w:kern w:val="0"/>
      <w:sz w:val="22"/>
      <w:szCs w:val="22"/>
      <w14:ligatures w14:val="none"/>
    </w:rPr>
  </w:style>
  <w:style w:type="paragraph" w:customStyle="1" w:styleId="BC8734FDF8AF4C0DAC25343ABE5FD5FD2">
    <w:name w:val="BC8734FDF8AF4C0DAC25343ABE5FD5FD2"/>
    <w:rsid w:val="001A1E24"/>
    <w:pPr>
      <w:spacing w:after="0" w:line="240" w:lineRule="auto"/>
    </w:pPr>
    <w:rPr>
      <w:rFonts w:eastAsiaTheme="minorHAnsi"/>
      <w:kern w:val="0"/>
      <w:sz w:val="22"/>
      <w:szCs w:val="22"/>
      <w14:ligatures w14:val="none"/>
    </w:rPr>
  </w:style>
  <w:style w:type="paragraph" w:customStyle="1" w:styleId="641994AE321148C2806BF483CCC7236A2">
    <w:name w:val="641994AE321148C2806BF483CCC7236A2"/>
    <w:rsid w:val="001A1E24"/>
    <w:pPr>
      <w:spacing w:after="0" w:line="240" w:lineRule="auto"/>
    </w:pPr>
    <w:rPr>
      <w:rFonts w:eastAsiaTheme="minorHAnsi"/>
      <w:kern w:val="0"/>
      <w:sz w:val="22"/>
      <w:szCs w:val="22"/>
      <w14:ligatures w14:val="none"/>
    </w:rPr>
  </w:style>
  <w:style w:type="paragraph" w:customStyle="1" w:styleId="27597D3E5D744983B3C470CA962A74612">
    <w:name w:val="27597D3E5D744983B3C470CA962A74612"/>
    <w:rsid w:val="001A1E24"/>
    <w:pPr>
      <w:spacing w:after="0" w:line="240" w:lineRule="auto"/>
    </w:pPr>
    <w:rPr>
      <w:rFonts w:eastAsiaTheme="minorHAnsi"/>
      <w:kern w:val="0"/>
      <w:sz w:val="22"/>
      <w:szCs w:val="22"/>
      <w14:ligatures w14:val="none"/>
    </w:rPr>
  </w:style>
  <w:style w:type="paragraph" w:customStyle="1" w:styleId="394F4E6AA38B4999A68F782AE57D403C">
    <w:name w:val="394F4E6AA38B4999A68F782AE57D403C"/>
    <w:rsid w:val="001A1E24"/>
    <w:pPr>
      <w:spacing w:after="0" w:line="240" w:lineRule="auto"/>
    </w:pPr>
    <w:rPr>
      <w:rFonts w:eastAsiaTheme="minorHAnsi"/>
      <w:kern w:val="0"/>
      <w:sz w:val="22"/>
      <w:szCs w:val="22"/>
      <w14:ligatures w14:val="none"/>
    </w:rPr>
  </w:style>
  <w:style w:type="paragraph" w:customStyle="1" w:styleId="725012C746A446E5A34A1359F86CC67B4">
    <w:name w:val="725012C746A446E5A34A1359F86CC67B4"/>
    <w:rsid w:val="001A1E24"/>
    <w:pPr>
      <w:spacing w:line="259" w:lineRule="auto"/>
      <w:ind w:left="720"/>
      <w:contextualSpacing/>
    </w:pPr>
    <w:rPr>
      <w:rFonts w:eastAsiaTheme="minorHAnsi"/>
      <w:kern w:val="0"/>
      <w:sz w:val="22"/>
      <w:szCs w:val="22"/>
      <w14:ligatures w14:val="none"/>
    </w:rPr>
  </w:style>
  <w:style w:type="paragraph" w:customStyle="1" w:styleId="D2E32225C0FC47179D0C2A1235F4B53D4">
    <w:name w:val="D2E32225C0FC47179D0C2A1235F4B53D4"/>
    <w:rsid w:val="001A1E24"/>
    <w:pPr>
      <w:spacing w:line="259" w:lineRule="auto"/>
      <w:ind w:left="720"/>
      <w:contextualSpacing/>
    </w:pPr>
    <w:rPr>
      <w:rFonts w:eastAsiaTheme="minorHAnsi"/>
      <w:kern w:val="0"/>
      <w:sz w:val="22"/>
      <w:szCs w:val="22"/>
      <w14:ligatures w14:val="none"/>
    </w:rPr>
  </w:style>
  <w:style w:type="paragraph" w:customStyle="1" w:styleId="6387CE92299142CAA0EFC2DE3AFAA6B24">
    <w:name w:val="6387CE92299142CAA0EFC2DE3AFAA6B24"/>
    <w:rsid w:val="001A1E24"/>
    <w:pPr>
      <w:spacing w:line="259" w:lineRule="auto"/>
      <w:ind w:left="720"/>
      <w:contextualSpacing/>
    </w:pPr>
    <w:rPr>
      <w:rFonts w:eastAsiaTheme="minorHAnsi"/>
      <w:kern w:val="0"/>
      <w:sz w:val="22"/>
      <w:szCs w:val="22"/>
      <w14:ligatures w14:val="none"/>
    </w:rPr>
  </w:style>
  <w:style w:type="paragraph" w:customStyle="1" w:styleId="C28DB12291CA4078922436330CDA4CC84">
    <w:name w:val="C28DB12291CA4078922436330CDA4CC84"/>
    <w:rsid w:val="001A1E24"/>
    <w:pPr>
      <w:spacing w:line="259" w:lineRule="auto"/>
      <w:ind w:left="720"/>
      <w:contextualSpacing/>
    </w:pPr>
    <w:rPr>
      <w:rFonts w:eastAsiaTheme="minorHAnsi"/>
      <w:kern w:val="0"/>
      <w:sz w:val="22"/>
      <w:szCs w:val="22"/>
      <w14:ligatures w14:val="none"/>
    </w:rPr>
  </w:style>
  <w:style w:type="paragraph" w:customStyle="1" w:styleId="BDEDCA08ADA445608A2C4D4F95C024D54">
    <w:name w:val="BDEDCA08ADA445608A2C4D4F95C024D54"/>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4">
    <w:name w:val="807C91A1DC6B4AFEA732D2E27F1257814"/>
    <w:rsid w:val="001A1E24"/>
    <w:pPr>
      <w:spacing w:after="0" w:line="240" w:lineRule="auto"/>
    </w:pPr>
    <w:rPr>
      <w:rFonts w:eastAsiaTheme="minorHAnsi"/>
      <w:kern w:val="0"/>
      <w:sz w:val="22"/>
      <w:szCs w:val="22"/>
      <w14:ligatures w14:val="none"/>
    </w:rPr>
  </w:style>
  <w:style w:type="paragraph" w:customStyle="1" w:styleId="75770137A78A40EA8A18FD03847BC1F03">
    <w:name w:val="75770137A78A40EA8A18FD03847BC1F03"/>
    <w:rsid w:val="001A1E24"/>
    <w:pPr>
      <w:spacing w:after="0" w:line="240" w:lineRule="auto"/>
    </w:pPr>
    <w:rPr>
      <w:rFonts w:eastAsiaTheme="minorHAnsi"/>
      <w:kern w:val="0"/>
      <w:sz w:val="22"/>
      <w:szCs w:val="22"/>
      <w14:ligatures w14:val="none"/>
    </w:rPr>
  </w:style>
  <w:style w:type="paragraph" w:customStyle="1" w:styleId="BC8734FDF8AF4C0DAC25343ABE5FD5FD3">
    <w:name w:val="BC8734FDF8AF4C0DAC25343ABE5FD5FD3"/>
    <w:rsid w:val="001A1E24"/>
    <w:pPr>
      <w:spacing w:after="0" w:line="240" w:lineRule="auto"/>
    </w:pPr>
    <w:rPr>
      <w:rFonts w:eastAsiaTheme="minorHAnsi"/>
      <w:kern w:val="0"/>
      <w:sz w:val="22"/>
      <w:szCs w:val="22"/>
      <w14:ligatures w14:val="none"/>
    </w:rPr>
  </w:style>
  <w:style w:type="paragraph" w:customStyle="1" w:styleId="641994AE321148C2806BF483CCC7236A3">
    <w:name w:val="641994AE321148C2806BF483CCC7236A3"/>
    <w:rsid w:val="001A1E24"/>
    <w:pPr>
      <w:spacing w:after="0" w:line="240" w:lineRule="auto"/>
    </w:pPr>
    <w:rPr>
      <w:rFonts w:eastAsiaTheme="minorHAnsi"/>
      <w:kern w:val="0"/>
      <w:sz w:val="22"/>
      <w:szCs w:val="22"/>
      <w14:ligatures w14:val="none"/>
    </w:rPr>
  </w:style>
  <w:style w:type="paragraph" w:customStyle="1" w:styleId="27597D3E5D744983B3C470CA962A74613">
    <w:name w:val="27597D3E5D744983B3C470CA962A74613"/>
    <w:rsid w:val="001A1E24"/>
    <w:pPr>
      <w:spacing w:after="0" w:line="240" w:lineRule="auto"/>
    </w:pPr>
    <w:rPr>
      <w:rFonts w:eastAsiaTheme="minorHAnsi"/>
      <w:kern w:val="0"/>
      <w:sz w:val="22"/>
      <w:szCs w:val="22"/>
      <w14:ligatures w14:val="none"/>
    </w:rPr>
  </w:style>
  <w:style w:type="paragraph" w:customStyle="1" w:styleId="394F4E6AA38B4999A68F782AE57D403C1">
    <w:name w:val="394F4E6AA38B4999A68F782AE57D403C1"/>
    <w:rsid w:val="001A1E24"/>
    <w:pPr>
      <w:spacing w:after="0" w:line="240" w:lineRule="auto"/>
    </w:pPr>
    <w:rPr>
      <w:rFonts w:eastAsiaTheme="minorHAnsi"/>
      <w:kern w:val="0"/>
      <w:sz w:val="22"/>
      <w:szCs w:val="22"/>
      <w14:ligatures w14:val="none"/>
    </w:rPr>
  </w:style>
  <w:style w:type="paragraph" w:customStyle="1" w:styleId="E8EBE15195F6443C81E90DE3C70EC1DC">
    <w:name w:val="E8EBE15195F6443C81E90DE3C70EC1DC"/>
    <w:rsid w:val="001A1E24"/>
    <w:pPr>
      <w:spacing w:after="0" w:line="240" w:lineRule="auto"/>
    </w:pPr>
    <w:rPr>
      <w:rFonts w:eastAsiaTheme="minorHAnsi"/>
      <w:kern w:val="0"/>
      <w:sz w:val="22"/>
      <w:szCs w:val="22"/>
      <w14:ligatures w14:val="none"/>
    </w:rPr>
  </w:style>
  <w:style w:type="paragraph" w:customStyle="1" w:styleId="725012C746A446E5A34A1359F86CC67B5">
    <w:name w:val="725012C746A446E5A34A1359F86CC67B5"/>
    <w:rsid w:val="001A1E24"/>
    <w:pPr>
      <w:spacing w:line="259" w:lineRule="auto"/>
      <w:ind w:left="720"/>
      <w:contextualSpacing/>
    </w:pPr>
    <w:rPr>
      <w:rFonts w:eastAsiaTheme="minorHAnsi"/>
      <w:kern w:val="0"/>
      <w:sz w:val="22"/>
      <w:szCs w:val="22"/>
      <w14:ligatures w14:val="none"/>
    </w:rPr>
  </w:style>
  <w:style w:type="paragraph" w:customStyle="1" w:styleId="D2E32225C0FC47179D0C2A1235F4B53D5">
    <w:name w:val="D2E32225C0FC47179D0C2A1235F4B53D5"/>
    <w:rsid w:val="001A1E24"/>
    <w:pPr>
      <w:spacing w:line="259" w:lineRule="auto"/>
      <w:ind w:left="720"/>
      <w:contextualSpacing/>
    </w:pPr>
    <w:rPr>
      <w:rFonts w:eastAsiaTheme="minorHAnsi"/>
      <w:kern w:val="0"/>
      <w:sz w:val="22"/>
      <w:szCs w:val="22"/>
      <w14:ligatures w14:val="none"/>
    </w:rPr>
  </w:style>
  <w:style w:type="paragraph" w:customStyle="1" w:styleId="6387CE92299142CAA0EFC2DE3AFAA6B25">
    <w:name w:val="6387CE92299142CAA0EFC2DE3AFAA6B25"/>
    <w:rsid w:val="001A1E24"/>
    <w:pPr>
      <w:spacing w:line="259" w:lineRule="auto"/>
      <w:ind w:left="720"/>
      <w:contextualSpacing/>
    </w:pPr>
    <w:rPr>
      <w:rFonts w:eastAsiaTheme="minorHAnsi"/>
      <w:kern w:val="0"/>
      <w:sz w:val="22"/>
      <w:szCs w:val="22"/>
      <w14:ligatures w14:val="none"/>
    </w:rPr>
  </w:style>
  <w:style w:type="paragraph" w:customStyle="1" w:styleId="C28DB12291CA4078922436330CDA4CC85">
    <w:name w:val="C28DB12291CA4078922436330CDA4CC85"/>
    <w:rsid w:val="001A1E24"/>
    <w:pPr>
      <w:spacing w:line="259" w:lineRule="auto"/>
      <w:ind w:left="720"/>
      <w:contextualSpacing/>
    </w:pPr>
    <w:rPr>
      <w:rFonts w:eastAsiaTheme="minorHAnsi"/>
      <w:kern w:val="0"/>
      <w:sz w:val="22"/>
      <w:szCs w:val="22"/>
      <w14:ligatures w14:val="none"/>
    </w:rPr>
  </w:style>
  <w:style w:type="paragraph" w:customStyle="1" w:styleId="BDEDCA08ADA445608A2C4D4F95C024D55">
    <w:name w:val="BDEDCA08ADA445608A2C4D4F95C024D55"/>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5">
    <w:name w:val="807C91A1DC6B4AFEA732D2E27F1257815"/>
    <w:rsid w:val="001A1E24"/>
    <w:pPr>
      <w:spacing w:after="0" w:line="240" w:lineRule="auto"/>
    </w:pPr>
    <w:rPr>
      <w:rFonts w:eastAsiaTheme="minorHAnsi"/>
      <w:kern w:val="0"/>
      <w:sz w:val="22"/>
      <w:szCs w:val="22"/>
      <w14:ligatures w14:val="none"/>
    </w:rPr>
  </w:style>
  <w:style w:type="paragraph" w:customStyle="1" w:styleId="75770137A78A40EA8A18FD03847BC1F04">
    <w:name w:val="75770137A78A40EA8A18FD03847BC1F04"/>
    <w:rsid w:val="001A1E24"/>
    <w:pPr>
      <w:spacing w:after="0" w:line="240" w:lineRule="auto"/>
    </w:pPr>
    <w:rPr>
      <w:rFonts w:eastAsiaTheme="minorHAnsi"/>
      <w:kern w:val="0"/>
      <w:sz w:val="22"/>
      <w:szCs w:val="22"/>
      <w14:ligatures w14:val="none"/>
    </w:rPr>
  </w:style>
  <w:style w:type="paragraph" w:customStyle="1" w:styleId="BC8734FDF8AF4C0DAC25343ABE5FD5FD4">
    <w:name w:val="BC8734FDF8AF4C0DAC25343ABE5FD5FD4"/>
    <w:rsid w:val="001A1E24"/>
    <w:pPr>
      <w:spacing w:after="0" w:line="240" w:lineRule="auto"/>
    </w:pPr>
    <w:rPr>
      <w:rFonts w:eastAsiaTheme="minorHAnsi"/>
      <w:kern w:val="0"/>
      <w:sz w:val="22"/>
      <w:szCs w:val="22"/>
      <w14:ligatures w14:val="none"/>
    </w:rPr>
  </w:style>
  <w:style w:type="paragraph" w:customStyle="1" w:styleId="641994AE321148C2806BF483CCC7236A4">
    <w:name w:val="641994AE321148C2806BF483CCC7236A4"/>
    <w:rsid w:val="001A1E24"/>
    <w:pPr>
      <w:spacing w:after="0" w:line="240" w:lineRule="auto"/>
    </w:pPr>
    <w:rPr>
      <w:rFonts w:eastAsiaTheme="minorHAnsi"/>
      <w:kern w:val="0"/>
      <w:sz w:val="22"/>
      <w:szCs w:val="22"/>
      <w14:ligatures w14:val="none"/>
    </w:rPr>
  </w:style>
  <w:style w:type="paragraph" w:customStyle="1" w:styleId="27597D3E5D744983B3C470CA962A74614">
    <w:name w:val="27597D3E5D744983B3C470CA962A74614"/>
    <w:rsid w:val="001A1E24"/>
    <w:pPr>
      <w:spacing w:after="0" w:line="240" w:lineRule="auto"/>
    </w:pPr>
    <w:rPr>
      <w:rFonts w:eastAsiaTheme="minorHAnsi"/>
      <w:kern w:val="0"/>
      <w:sz w:val="22"/>
      <w:szCs w:val="22"/>
      <w14:ligatures w14:val="none"/>
    </w:rPr>
  </w:style>
  <w:style w:type="paragraph" w:customStyle="1" w:styleId="394F4E6AA38B4999A68F782AE57D403C2">
    <w:name w:val="394F4E6AA38B4999A68F782AE57D403C2"/>
    <w:rsid w:val="001A1E24"/>
    <w:pPr>
      <w:spacing w:after="0" w:line="240" w:lineRule="auto"/>
    </w:pPr>
    <w:rPr>
      <w:rFonts w:eastAsiaTheme="minorHAnsi"/>
      <w:kern w:val="0"/>
      <w:sz w:val="22"/>
      <w:szCs w:val="22"/>
      <w14:ligatures w14:val="none"/>
    </w:rPr>
  </w:style>
  <w:style w:type="paragraph" w:customStyle="1" w:styleId="E8EBE15195F6443C81E90DE3C70EC1DC1">
    <w:name w:val="E8EBE15195F6443C81E90DE3C70EC1DC1"/>
    <w:rsid w:val="001A1E24"/>
    <w:pPr>
      <w:spacing w:after="0" w:line="240" w:lineRule="auto"/>
    </w:pPr>
    <w:rPr>
      <w:rFonts w:eastAsiaTheme="minorHAnsi"/>
      <w:kern w:val="0"/>
      <w:sz w:val="22"/>
      <w:szCs w:val="22"/>
      <w14:ligatures w14:val="none"/>
    </w:rPr>
  </w:style>
  <w:style w:type="paragraph" w:customStyle="1" w:styleId="16E71DC53C704C2C86F73F5F39F7316A">
    <w:name w:val="16E71DC53C704C2C86F73F5F39F7316A"/>
    <w:rsid w:val="001A1E24"/>
    <w:pPr>
      <w:spacing w:line="259" w:lineRule="auto"/>
    </w:pPr>
    <w:rPr>
      <w:rFonts w:eastAsiaTheme="minorHAnsi"/>
      <w:kern w:val="0"/>
      <w:sz w:val="22"/>
      <w:szCs w:val="22"/>
      <w14:ligatures w14:val="none"/>
    </w:rPr>
  </w:style>
  <w:style w:type="paragraph" w:customStyle="1" w:styleId="005F0888B61C4A098CC37B14937884C3">
    <w:name w:val="005F0888B61C4A098CC37B14937884C3"/>
    <w:rsid w:val="001A1E24"/>
    <w:pPr>
      <w:spacing w:line="259" w:lineRule="auto"/>
    </w:pPr>
    <w:rPr>
      <w:rFonts w:eastAsiaTheme="minorHAnsi"/>
      <w:kern w:val="0"/>
      <w:sz w:val="22"/>
      <w:szCs w:val="22"/>
      <w14:ligatures w14:val="none"/>
    </w:rPr>
  </w:style>
  <w:style w:type="paragraph" w:customStyle="1" w:styleId="725012C746A446E5A34A1359F86CC67B6">
    <w:name w:val="725012C746A446E5A34A1359F86CC67B6"/>
    <w:rsid w:val="001A1E24"/>
    <w:pPr>
      <w:spacing w:line="259" w:lineRule="auto"/>
      <w:ind w:left="720"/>
      <w:contextualSpacing/>
    </w:pPr>
    <w:rPr>
      <w:rFonts w:eastAsiaTheme="minorHAnsi"/>
      <w:kern w:val="0"/>
      <w:sz w:val="22"/>
      <w:szCs w:val="22"/>
      <w14:ligatures w14:val="none"/>
    </w:rPr>
  </w:style>
  <w:style w:type="paragraph" w:customStyle="1" w:styleId="D2E32225C0FC47179D0C2A1235F4B53D6">
    <w:name w:val="D2E32225C0FC47179D0C2A1235F4B53D6"/>
    <w:rsid w:val="001A1E24"/>
    <w:pPr>
      <w:spacing w:line="259" w:lineRule="auto"/>
      <w:ind w:left="720"/>
      <w:contextualSpacing/>
    </w:pPr>
    <w:rPr>
      <w:rFonts w:eastAsiaTheme="minorHAnsi"/>
      <w:kern w:val="0"/>
      <w:sz w:val="22"/>
      <w:szCs w:val="22"/>
      <w14:ligatures w14:val="none"/>
    </w:rPr>
  </w:style>
  <w:style w:type="paragraph" w:customStyle="1" w:styleId="6387CE92299142CAA0EFC2DE3AFAA6B26">
    <w:name w:val="6387CE92299142CAA0EFC2DE3AFAA6B26"/>
    <w:rsid w:val="001A1E24"/>
    <w:pPr>
      <w:spacing w:line="259" w:lineRule="auto"/>
      <w:ind w:left="720"/>
      <w:contextualSpacing/>
    </w:pPr>
    <w:rPr>
      <w:rFonts w:eastAsiaTheme="minorHAnsi"/>
      <w:kern w:val="0"/>
      <w:sz w:val="22"/>
      <w:szCs w:val="22"/>
      <w14:ligatures w14:val="none"/>
    </w:rPr>
  </w:style>
  <w:style w:type="paragraph" w:customStyle="1" w:styleId="C28DB12291CA4078922436330CDA4CC86">
    <w:name w:val="C28DB12291CA4078922436330CDA4CC86"/>
    <w:rsid w:val="001A1E24"/>
    <w:pPr>
      <w:spacing w:line="259" w:lineRule="auto"/>
      <w:ind w:left="720"/>
      <w:contextualSpacing/>
    </w:pPr>
    <w:rPr>
      <w:rFonts w:eastAsiaTheme="minorHAnsi"/>
      <w:kern w:val="0"/>
      <w:sz w:val="22"/>
      <w:szCs w:val="22"/>
      <w14:ligatures w14:val="none"/>
    </w:rPr>
  </w:style>
  <w:style w:type="paragraph" w:customStyle="1" w:styleId="BDEDCA08ADA445608A2C4D4F95C024D56">
    <w:name w:val="BDEDCA08ADA445608A2C4D4F95C024D56"/>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6">
    <w:name w:val="807C91A1DC6B4AFEA732D2E27F1257816"/>
    <w:rsid w:val="001A1E24"/>
    <w:pPr>
      <w:spacing w:after="0" w:line="240" w:lineRule="auto"/>
    </w:pPr>
    <w:rPr>
      <w:rFonts w:eastAsiaTheme="minorHAnsi"/>
      <w:kern w:val="0"/>
      <w:sz w:val="22"/>
      <w:szCs w:val="22"/>
      <w14:ligatures w14:val="none"/>
    </w:rPr>
  </w:style>
  <w:style w:type="paragraph" w:customStyle="1" w:styleId="75770137A78A40EA8A18FD03847BC1F05">
    <w:name w:val="75770137A78A40EA8A18FD03847BC1F05"/>
    <w:rsid w:val="001A1E24"/>
    <w:pPr>
      <w:spacing w:after="0" w:line="240" w:lineRule="auto"/>
    </w:pPr>
    <w:rPr>
      <w:rFonts w:eastAsiaTheme="minorHAnsi"/>
      <w:kern w:val="0"/>
      <w:sz w:val="22"/>
      <w:szCs w:val="22"/>
      <w14:ligatures w14:val="none"/>
    </w:rPr>
  </w:style>
  <w:style w:type="paragraph" w:customStyle="1" w:styleId="BC8734FDF8AF4C0DAC25343ABE5FD5FD5">
    <w:name w:val="BC8734FDF8AF4C0DAC25343ABE5FD5FD5"/>
    <w:rsid w:val="001A1E24"/>
    <w:pPr>
      <w:spacing w:after="0" w:line="240" w:lineRule="auto"/>
    </w:pPr>
    <w:rPr>
      <w:rFonts w:eastAsiaTheme="minorHAnsi"/>
      <w:kern w:val="0"/>
      <w:sz w:val="22"/>
      <w:szCs w:val="22"/>
      <w14:ligatures w14:val="none"/>
    </w:rPr>
  </w:style>
  <w:style w:type="paragraph" w:customStyle="1" w:styleId="641994AE321148C2806BF483CCC7236A5">
    <w:name w:val="641994AE321148C2806BF483CCC7236A5"/>
    <w:rsid w:val="001A1E24"/>
    <w:pPr>
      <w:spacing w:after="0" w:line="240" w:lineRule="auto"/>
    </w:pPr>
    <w:rPr>
      <w:rFonts w:eastAsiaTheme="minorHAnsi"/>
      <w:kern w:val="0"/>
      <w:sz w:val="22"/>
      <w:szCs w:val="22"/>
      <w14:ligatures w14:val="none"/>
    </w:rPr>
  </w:style>
  <w:style w:type="paragraph" w:customStyle="1" w:styleId="27597D3E5D744983B3C470CA962A74615">
    <w:name w:val="27597D3E5D744983B3C470CA962A74615"/>
    <w:rsid w:val="001A1E24"/>
    <w:pPr>
      <w:spacing w:after="0" w:line="240" w:lineRule="auto"/>
    </w:pPr>
    <w:rPr>
      <w:rFonts w:eastAsiaTheme="minorHAnsi"/>
      <w:kern w:val="0"/>
      <w:sz w:val="22"/>
      <w:szCs w:val="22"/>
      <w14:ligatures w14:val="none"/>
    </w:rPr>
  </w:style>
  <w:style w:type="paragraph" w:customStyle="1" w:styleId="394F4E6AA38B4999A68F782AE57D403C3">
    <w:name w:val="394F4E6AA38B4999A68F782AE57D403C3"/>
    <w:rsid w:val="001A1E24"/>
    <w:pPr>
      <w:spacing w:after="0" w:line="240" w:lineRule="auto"/>
    </w:pPr>
    <w:rPr>
      <w:rFonts w:eastAsiaTheme="minorHAnsi"/>
      <w:kern w:val="0"/>
      <w:sz w:val="22"/>
      <w:szCs w:val="22"/>
      <w14:ligatures w14:val="none"/>
    </w:rPr>
  </w:style>
  <w:style w:type="paragraph" w:customStyle="1" w:styleId="E8EBE15195F6443C81E90DE3C70EC1DC2">
    <w:name w:val="E8EBE15195F6443C81E90DE3C70EC1DC2"/>
    <w:rsid w:val="001A1E24"/>
    <w:pPr>
      <w:spacing w:after="0" w:line="240" w:lineRule="auto"/>
    </w:pPr>
    <w:rPr>
      <w:rFonts w:eastAsiaTheme="minorHAnsi"/>
      <w:kern w:val="0"/>
      <w:sz w:val="22"/>
      <w:szCs w:val="22"/>
      <w14:ligatures w14:val="none"/>
    </w:rPr>
  </w:style>
  <w:style w:type="paragraph" w:customStyle="1" w:styleId="16E71DC53C704C2C86F73F5F39F7316A1">
    <w:name w:val="16E71DC53C704C2C86F73F5F39F7316A1"/>
    <w:rsid w:val="001A1E24"/>
    <w:pPr>
      <w:spacing w:line="259" w:lineRule="auto"/>
    </w:pPr>
    <w:rPr>
      <w:rFonts w:eastAsiaTheme="minorHAnsi"/>
      <w:kern w:val="0"/>
      <w:sz w:val="22"/>
      <w:szCs w:val="22"/>
      <w14:ligatures w14:val="none"/>
    </w:rPr>
  </w:style>
  <w:style w:type="paragraph" w:customStyle="1" w:styleId="005F0888B61C4A098CC37B14937884C31">
    <w:name w:val="005F0888B61C4A098CC37B14937884C31"/>
    <w:rsid w:val="001A1E24"/>
    <w:pPr>
      <w:spacing w:line="259" w:lineRule="auto"/>
    </w:pPr>
    <w:rPr>
      <w:rFonts w:eastAsiaTheme="minorHAnsi"/>
      <w:kern w:val="0"/>
      <w:sz w:val="22"/>
      <w:szCs w:val="22"/>
      <w14:ligatures w14:val="none"/>
    </w:rPr>
  </w:style>
  <w:style w:type="paragraph" w:customStyle="1" w:styleId="725012C746A446E5A34A1359F86CC67B7">
    <w:name w:val="725012C746A446E5A34A1359F86CC67B7"/>
    <w:rsid w:val="001A1E24"/>
    <w:pPr>
      <w:spacing w:line="259" w:lineRule="auto"/>
      <w:ind w:left="720"/>
      <w:contextualSpacing/>
    </w:pPr>
    <w:rPr>
      <w:rFonts w:eastAsiaTheme="minorHAnsi"/>
      <w:kern w:val="0"/>
      <w:sz w:val="22"/>
      <w:szCs w:val="22"/>
      <w14:ligatures w14:val="none"/>
    </w:rPr>
  </w:style>
  <w:style w:type="paragraph" w:customStyle="1" w:styleId="D2E32225C0FC47179D0C2A1235F4B53D7">
    <w:name w:val="D2E32225C0FC47179D0C2A1235F4B53D7"/>
    <w:rsid w:val="001A1E24"/>
    <w:pPr>
      <w:spacing w:line="259" w:lineRule="auto"/>
      <w:ind w:left="720"/>
      <w:contextualSpacing/>
    </w:pPr>
    <w:rPr>
      <w:rFonts w:eastAsiaTheme="minorHAnsi"/>
      <w:kern w:val="0"/>
      <w:sz w:val="22"/>
      <w:szCs w:val="22"/>
      <w14:ligatures w14:val="none"/>
    </w:rPr>
  </w:style>
  <w:style w:type="paragraph" w:customStyle="1" w:styleId="6387CE92299142CAA0EFC2DE3AFAA6B27">
    <w:name w:val="6387CE92299142CAA0EFC2DE3AFAA6B27"/>
    <w:rsid w:val="001A1E24"/>
    <w:pPr>
      <w:spacing w:line="259" w:lineRule="auto"/>
      <w:ind w:left="720"/>
      <w:contextualSpacing/>
    </w:pPr>
    <w:rPr>
      <w:rFonts w:eastAsiaTheme="minorHAnsi"/>
      <w:kern w:val="0"/>
      <w:sz w:val="22"/>
      <w:szCs w:val="22"/>
      <w14:ligatures w14:val="none"/>
    </w:rPr>
  </w:style>
  <w:style w:type="paragraph" w:customStyle="1" w:styleId="C28DB12291CA4078922436330CDA4CC87">
    <w:name w:val="C28DB12291CA4078922436330CDA4CC87"/>
    <w:rsid w:val="001A1E24"/>
    <w:pPr>
      <w:spacing w:line="259" w:lineRule="auto"/>
      <w:ind w:left="720"/>
      <w:contextualSpacing/>
    </w:pPr>
    <w:rPr>
      <w:rFonts w:eastAsiaTheme="minorHAnsi"/>
      <w:kern w:val="0"/>
      <w:sz w:val="22"/>
      <w:szCs w:val="22"/>
      <w14:ligatures w14:val="none"/>
    </w:rPr>
  </w:style>
  <w:style w:type="paragraph" w:customStyle="1" w:styleId="BDEDCA08ADA445608A2C4D4F95C024D57">
    <w:name w:val="BDEDCA08ADA445608A2C4D4F95C024D57"/>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7">
    <w:name w:val="807C91A1DC6B4AFEA732D2E27F1257817"/>
    <w:rsid w:val="001A1E24"/>
    <w:pPr>
      <w:spacing w:after="0" w:line="240" w:lineRule="auto"/>
    </w:pPr>
    <w:rPr>
      <w:rFonts w:eastAsiaTheme="minorHAnsi"/>
      <w:kern w:val="0"/>
      <w:sz w:val="22"/>
      <w:szCs w:val="22"/>
      <w14:ligatures w14:val="none"/>
    </w:rPr>
  </w:style>
  <w:style w:type="paragraph" w:customStyle="1" w:styleId="75770137A78A40EA8A18FD03847BC1F06">
    <w:name w:val="75770137A78A40EA8A18FD03847BC1F06"/>
    <w:rsid w:val="001A1E24"/>
    <w:pPr>
      <w:spacing w:after="0" w:line="240" w:lineRule="auto"/>
    </w:pPr>
    <w:rPr>
      <w:rFonts w:eastAsiaTheme="minorHAnsi"/>
      <w:kern w:val="0"/>
      <w:sz w:val="22"/>
      <w:szCs w:val="22"/>
      <w14:ligatures w14:val="none"/>
    </w:rPr>
  </w:style>
  <w:style w:type="paragraph" w:customStyle="1" w:styleId="BC8734FDF8AF4C0DAC25343ABE5FD5FD6">
    <w:name w:val="BC8734FDF8AF4C0DAC25343ABE5FD5FD6"/>
    <w:rsid w:val="001A1E24"/>
    <w:pPr>
      <w:spacing w:after="0" w:line="240" w:lineRule="auto"/>
    </w:pPr>
    <w:rPr>
      <w:rFonts w:eastAsiaTheme="minorHAnsi"/>
      <w:kern w:val="0"/>
      <w:sz w:val="22"/>
      <w:szCs w:val="22"/>
      <w14:ligatures w14:val="none"/>
    </w:rPr>
  </w:style>
  <w:style w:type="paragraph" w:customStyle="1" w:styleId="641994AE321148C2806BF483CCC7236A6">
    <w:name w:val="641994AE321148C2806BF483CCC7236A6"/>
    <w:rsid w:val="001A1E24"/>
    <w:pPr>
      <w:spacing w:after="0" w:line="240" w:lineRule="auto"/>
    </w:pPr>
    <w:rPr>
      <w:rFonts w:eastAsiaTheme="minorHAnsi"/>
      <w:kern w:val="0"/>
      <w:sz w:val="22"/>
      <w:szCs w:val="22"/>
      <w14:ligatures w14:val="none"/>
    </w:rPr>
  </w:style>
  <w:style w:type="paragraph" w:customStyle="1" w:styleId="27597D3E5D744983B3C470CA962A74616">
    <w:name w:val="27597D3E5D744983B3C470CA962A74616"/>
    <w:rsid w:val="001A1E24"/>
    <w:pPr>
      <w:spacing w:after="0" w:line="240" w:lineRule="auto"/>
    </w:pPr>
    <w:rPr>
      <w:rFonts w:eastAsiaTheme="minorHAnsi"/>
      <w:kern w:val="0"/>
      <w:sz w:val="22"/>
      <w:szCs w:val="22"/>
      <w14:ligatures w14:val="none"/>
    </w:rPr>
  </w:style>
  <w:style w:type="paragraph" w:customStyle="1" w:styleId="394F4E6AA38B4999A68F782AE57D403C4">
    <w:name w:val="394F4E6AA38B4999A68F782AE57D403C4"/>
    <w:rsid w:val="001A1E24"/>
    <w:pPr>
      <w:spacing w:after="0" w:line="240" w:lineRule="auto"/>
    </w:pPr>
    <w:rPr>
      <w:rFonts w:eastAsiaTheme="minorHAnsi"/>
      <w:kern w:val="0"/>
      <w:sz w:val="22"/>
      <w:szCs w:val="22"/>
      <w14:ligatures w14:val="none"/>
    </w:rPr>
  </w:style>
  <w:style w:type="paragraph" w:customStyle="1" w:styleId="E8EBE15195F6443C81E90DE3C70EC1DC3">
    <w:name w:val="E8EBE15195F6443C81E90DE3C70EC1DC3"/>
    <w:rsid w:val="001A1E24"/>
    <w:pPr>
      <w:spacing w:after="0" w:line="240" w:lineRule="auto"/>
    </w:pPr>
    <w:rPr>
      <w:rFonts w:eastAsiaTheme="minorHAnsi"/>
      <w:kern w:val="0"/>
      <w:sz w:val="22"/>
      <w:szCs w:val="22"/>
      <w14:ligatures w14:val="none"/>
    </w:rPr>
  </w:style>
  <w:style w:type="paragraph" w:customStyle="1" w:styleId="16E71DC53C704C2C86F73F5F39F7316A2">
    <w:name w:val="16E71DC53C704C2C86F73F5F39F7316A2"/>
    <w:rsid w:val="001A1E24"/>
    <w:pPr>
      <w:spacing w:line="259" w:lineRule="auto"/>
    </w:pPr>
    <w:rPr>
      <w:rFonts w:eastAsiaTheme="minorHAnsi"/>
      <w:kern w:val="0"/>
      <w:sz w:val="22"/>
      <w:szCs w:val="22"/>
      <w14:ligatures w14:val="none"/>
    </w:rPr>
  </w:style>
  <w:style w:type="paragraph" w:customStyle="1" w:styleId="005F0888B61C4A098CC37B14937884C32">
    <w:name w:val="005F0888B61C4A098CC37B14937884C32"/>
    <w:rsid w:val="001A1E24"/>
    <w:pPr>
      <w:spacing w:line="259" w:lineRule="auto"/>
    </w:pPr>
    <w:rPr>
      <w:rFonts w:eastAsiaTheme="minorHAnsi"/>
      <w:kern w:val="0"/>
      <w:sz w:val="22"/>
      <w:szCs w:val="22"/>
      <w14:ligatures w14:val="none"/>
    </w:rPr>
  </w:style>
  <w:style w:type="paragraph" w:customStyle="1" w:styleId="807C91A1DC6B4AFEA732D2E27F1257818">
    <w:name w:val="807C91A1DC6B4AFEA732D2E27F1257818"/>
    <w:rsid w:val="001A1E24"/>
    <w:pPr>
      <w:spacing w:after="0" w:line="240" w:lineRule="auto"/>
    </w:pPr>
    <w:rPr>
      <w:rFonts w:eastAsiaTheme="minorHAnsi"/>
      <w:kern w:val="0"/>
      <w:sz w:val="22"/>
      <w:szCs w:val="22"/>
      <w14:ligatures w14:val="none"/>
    </w:rPr>
  </w:style>
  <w:style w:type="paragraph" w:customStyle="1" w:styleId="75770137A78A40EA8A18FD03847BC1F07">
    <w:name w:val="75770137A78A40EA8A18FD03847BC1F07"/>
    <w:rsid w:val="001A1E24"/>
    <w:pPr>
      <w:spacing w:after="0" w:line="240" w:lineRule="auto"/>
    </w:pPr>
    <w:rPr>
      <w:rFonts w:eastAsiaTheme="minorHAnsi"/>
      <w:kern w:val="0"/>
      <w:sz w:val="22"/>
      <w:szCs w:val="22"/>
      <w14:ligatures w14:val="none"/>
    </w:rPr>
  </w:style>
  <w:style w:type="paragraph" w:customStyle="1" w:styleId="BC8734FDF8AF4C0DAC25343ABE5FD5FD7">
    <w:name w:val="BC8734FDF8AF4C0DAC25343ABE5FD5FD7"/>
    <w:rsid w:val="001A1E24"/>
    <w:pPr>
      <w:spacing w:after="0" w:line="240" w:lineRule="auto"/>
    </w:pPr>
    <w:rPr>
      <w:rFonts w:eastAsiaTheme="minorHAnsi"/>
      <w:kern w:val="0"/>
      <w:sz w:val="22"/>
      <w:szCs w:val="22"/>
      <w14:ligatures w14:val="none"/>
    </w:rPr>
  </w:style>
  <w:style w:type="paragraph" w:customStyle="1" w:styleId="641994AE321148C2806BF483CCC7236A7">
    <w:name w:val="641994AE321148C2806BF483CCC7236A7"/>
    <w:rsid w:val="001A1E24"/>
    <w:pPr>
      <w:spacing w:after="0" w:line="240" w:lineRule="auto"/>
    </w:pPr>
    <w:rPr>
      <w:rFonts w:eastAsiaTheme="minorHAnsi"/>
      <w:kern w:val="0"/>
      <w:sz w:val="22"/>
      <w:szCs w:val="22"/>
      <w14:ligatures w14:val="none"/>
    </w:rPr>
  </w:style>
  <w:style w:type="paragraph" w:customStyle="1" w:styleId="27597D3E5D744983B3C470CA962A74617">
    <w:name w:val="27597D3E5D744983B3C470CA962A74617"/>
    <w:rsid w:val="001A1E24"/>
    <w:pPr>
      <w:spacing w:after="0" w:line="240" w:lineRule="auto"/>
    </w:pPr>
    <w:rPr>
      <w:rFonts w:eastAsiaTheme="minorHAnsi"/>
      <w:kern w:val="0"/>
      <w:sz w:val="22"/>
      <w:szCs w:val="22"/>
      <w14:ligatures w14:val="none"/>
    </w:rPr>
  </w:style>
  <w:style w:type="paragraph" w:customStyle="1" w:styleId="394F4E6AA38B4999A68F782AE57D403C5">
    <w:name w:val="394F4E6AA38B4999A68F782AE57D403C5"/>
    <w:rsid w:val="001A1E24"/>
    <w:pPr>
      <w:spacing w:after="0" w:line="240" w:lineRule="auto"/>
    </w:pPr>
    <w:rPr>
      <w:rFonts w:eastAsiaTheme="minorHAnsi"/>
      <w:kern w:val="0"/>
      <w:sz w:val="22"/>
      <w:szCs w:val="22"/>
      <w14:ligatures w14:val="none"/>
    </w:rPr>
  </w:style>
  <w:style w:type="paragraph" w:customStyle="1" w:styleId="E8EBE15195F6443C81E90DE3C70EC1DC4">
    <w:name w:val="E8EBE15195F6443C81E90DE3C70EC1DC4"/>
    <w:rsid w:val="001A1E24"/>
    <w:pPr>
      <w:spacing w:after="0" w:line="240" w:lineRule="auto"/>
    </w:pPr>
    <w:rPr>
      <w:rFonts w:eastAsiaTheme="minorHAnsi"/>
      <w:kern w:val="0"/>
      <w:sz w:val="22"/>
      <w:szCs w:val="22"/>
      <w14:ligatures w14:val="none"/>
    </w:rPr>
  </w:style>
  <w:style w:type="paragraph" w:customStyle="1" w:styleId="16E71DC53C704C2C86F73F5F39F7316A3">
    <w:name w:val="16E71DC53C704C2C86F73F5F39F7316A3"/>
    <w:rsid w:val="001A1E24"/>
    <w:pPr>
      <w:spacing w:line="259" w:lineRule="auto"/>
    </w:pPr>
    <w:rPr>
      <w:rFonts w:eastAsiaTheme="minorHAnsi"/>
      <w:kern w:val="0"/>
      <w:sz w:val="22"/>
      <w:szCs w:val="22"/>
      <w14:ligatures w14:val="none"/>
    </w:rPr>
  </w:style>
  <w:style w:type="paragraph" w:customStyle="1" w:styleId="005F0888B61C4A098CC37B14937884C33">
    <w:name w:val="005F0888B61C4A098CC37B14937884C33"/>
    <w:rsid w:val="001A1E24"/>
    <w:pPr>
      <w:spacing w:line="259" w:lineRule="auto"/>
    </w:pPr>
    <w:rPr>
      <w:rFonts w:eastAsiaTheme="minorHAnsi"/>
      <w:kern w:val="0"/>
      <w:sz w:val="22"/>
      <w:szCs w:val="22"/>
      <w14:ligatures w14:val="none"/>
    </w:rPr>
  </w:style>
  <w:style w:type="paragraph" w:customStyle="1" w:styleId="8245AC6643F640C88B529AE5B0D087CA">
    <w:name w:val="8245AC6643F640C88B529AE5B0D087CA"/>
    <w:rsid w:val="001A1E24"/>
    <w:pPr>
      <w:spacing w:line="259" w:lineRule="auto"/>
      <w:ind w:left="720"/>
      <w:contextualSpacing/>
    </w:pPr>
    <w:rPr>
      <w:rFonts w:eastAsiaTheme="minorHAnsi"/>
      <w:kern w:val="0"/>
      <w:sz w:val="22"/>
      <w:szCs w:val="22"/>
      <w14:ligatures w14:val="none"/>
    </w:rPr>
  </w:style>
  <w:style w:type="paragraph" w:customStyle="1" w:styleId="807C91A1DC6B4AFEA732D2E27F1257819">
    <w:name w:val="807C91A1DC6B4AFEA732D2E27F1257819"/>
    <w:rsid w:val="001A1E24"/>
    <w:pPr>
      <w:spacing w:after="0" w:line="240" w:lineRule="auto"/>
    </w:pPr>
    <w:rPr>
      <w:rFonts w:eastAsiaTheme="minorHAnsi"/>
      <w:kern w:val="0"/>
      <w:sz w:val="22"/>
      <w:szCs w:val="22"/>
      <w14:ligatures w14:val="none"/>
    </w:rPr>
  </w:style>
  <w:style w:type="paragraph" w:customStyle="1" w:styleId="75770137A78A40EA8A18FD03847BC1F08">
    <w:name w:val="75770137A78A40EA8A18FD03847BC1F08"/>
    <w:rsid w:val="001A1E24"/>
    <w:pPr>
      <w:spacing w:after="0" w:line="240" w:lineRule="auto"/>
    </w:pPr>
    <w:rPr>
      <w:rFonts w:eastAsiaTheme="minorHAnsi"/>
      <w:kern w:val="0"/>
      <w:sz w:val="22"/>
      <w:szCs w:val="22"/>
      <w14:ligatures w14:val="none"/>
    </w:rPr>
  </w:style>
  <w:style w:type="paragraph" w:customStyle="1" w:styleId="BC8734FDF8AF4C0DAC25343ABE5FD5FD8">
    <w:name w:val="BC8734FDF8AF4C0DAC25343ABE5FD5FD8"/>
    <w:rsid w:val="001A1E24"/>
    <w:pPr>
      <w:spacing w:after="0" w:line="240" w:lineRule="auto"/>
    </w:pPr>
    <w:rPr>
      <w:rFonts w:eastAsiaTheme="minorHAnsi"/>
      <w:kern w:val="0"/>
      <w:sz w:val="22"/>
      <w:szCs w:val="22"/>
      <w14:ligatures w14:val="none"/>
    </w:rPr>
  </w:style>
  <w:style w:type="paragraph" w:customStyle="1" w:styleId="641994AE321148C2806BF483CCC7236A8">
    <w:name w:val="641994AE321148C2806BF483CCC7236A8"/>
    <w:rsid w:val="001A1E24"/>
    <w:pPr>
      <w:spacing w:after="0" w:line="240" w:lineRule="auto"/>
    </w:pPr>
    <w:rPr>
      <w:rFonts w:eastAsiaTheme="minorHAnsi"/>
      <w:kern w:val="0"/>
      <w:sz w:val="22"/>
      <w:szCs w:val="22"/>
      <w14:ligatures w14:val="none"/>
    </w:rPr>
  </w:style>
  <w:style w:type="paragraph" w:customStyle="1" w:styleId="27597D3E5D744983B3C470CA962A74618">
    <w:name w:val="27597D3E5D744983B3C470CA962A74618"/>
    <w:rsid w:val="001A1E24"/>
    <w:pPr>
      <w:spacing w:after="0" w:line="240" w:lineRule="auto"/>
    </w:pPr>
    <w:rPr>
      <w:rFonts w:eastAsiaTheme="minorHAnsi"/>
      <w:kern w:val="0"/>
      <w:sz w:val="22"/>
      <w:szCs w:val="22"/>
      <w14:ligatures w14:val="none"/>
    </w:rPr>
  </w:style>
  <w:style w:type="paragraph" w:customStyle="1" w:styleId="394F4E6AA38B4999A68F782AE57D403C6">
    <w:name w:val="394F4E6AA38B4999A68F782AE57D403C6"/>
    <w:rsid w:val="001A1E24"/>
    <w:pPr>
      <w:spacing w:after="0" w:line="240" w:lineRule="auto"/>
    </w:pPr>
    <w:rPr>
      <w:rFonts w:eastAsiaTheme="minorHAnsi"/>
      <w:kern w:val="0"/>
      <w:sz w:val="22"/>
      <w:szCs w:val="22"/>
      <w14:ligatures w14:val="none"/>
    </w:rPr>
  </w:style>
  <w:style w:type="paragraph" w:customStyle="1" w:styleId="E8EBE15195F6443C81E90DE3C70EC1DC5">
    <w:name w:val="E8EBE15195F6443C81E90DE3C70EC1DC5"/>
    <w:rsid w:val="001A1E24"/>
    <w:pPr>
      <w:spacing w:after="0" w:line="240" w:lineRule="auto"/>
    </w:pPr>
    <w:rPr>
      <w:rFonts w:eastAsiaTheme="minorHAnsi"/>
      <w:kern w:val="0"/>
      <w:sz w:val="22"/>
      <w:szCs w:val="22"/>
      <w14:ligatures w14:val="none"/>
    </w:rPr>
  </w:style>
  <w:style w:type="paragraph" w:customStyle="1" w:styleId="16E71DC53C704C2C86F73F5F39F7316A4">
    <w:name w:val="16E71DC53C704C2C86F73F5F39F7316A4"/>
    <w:rsid w:val="001A1E24"/>
    <w:pPr>
      <w:spacing w:line="259" w:lineRule="auto"/>
    </w:pPr>
    <w:rPr>
      <w:rFonts w:eastAsiaTheme="minorHAnsi"/>
      <w:kern w:val="0"/>
      <w:sz w:val="22"/>
      <w:szCs w:val="22"/>
      <w14:ligatures w14:val="none"/>
    </w:rPr>
  </w:style>
  <w:style w:type="paragraph" w:customStyle="1" w:styleId="005F0888B61C4A098CC37B14937884C34">
    <w:name w:val="005F0888B61C4A098CC37B14937884C34"/>
    <w:rsid w:val="001A1E24"/>
    <w:pPr>
      <w:spacing w:line="259" w:lineRule="auto"/>
    </w:pPr>
    <w:rPr>
      <w:rFonts w:eastAsiaTheme="minorHAnsi"/>
      <w:kern w:val="0"/>
      <w:sz w:val="22"/>
      <w:szCs w:val="22"/>
      <w14:ligatures w14:val="none"/>
    </w:rPr>
  </w:style>
  <w:style w:type="paragraph" w:customStyle="1" w:styleId="239F8C5DFE6341FB878082C96DDF97F1">
    <w:name w:val="239F8C5DFE6341FB878082C96DDF97F1"/>
    <w:rsid w:val="001A1E24"/>
    <w:pPr>
      <w:spacing w:line="259" w:lineRule="auto"/>
      <w:ind w:left="720"/>
      <w:contextualSpacing/>
    </w:pPr>
    <w:rPr>
      <w:rFonts w:eastAsiaTheme="minorHAnsi"/>
      <w:kern w:val="0"/>
      <w:sz w:val="22"/>
      <w:szCs w:val="22"/>
      <w14:ligatures w14:val="none"/>
    </w:rPr>
  </w:style>
  <w:style w:type="paragraph" w:customStyle="1" w:styleId="3C6206F0DCBF4585BE55893EEC4E9928">
    <w:name w:val="3C6206F0DCBF4585BE55893EEC4E9928"/>
    <w:rsid w:val="001A1E24"/>
    <w:pPr>
      <w:spacing w:line="259" w:lineRule="auto"/>
      <w:ind w:left="720"/>
      <w:contextualSpacing/>
    </w:pPr>
    <w:rPr>
      <w:rFonts w:eastAsiaTheme="minorHAnsi"/>
      <w:kern w:val="0"/>
      <w:sz w:val="22"/>
      <w:szCs w:val="22"/>
      <w14:ligatures w14:val="none"/>
    </w:rPr>
  </w:style>
  <w:style w:type="paragraph" w:customStyle="1" w:styleId="D945F299F9C245EDBDE89E95CA8F7A8D">
    <w:name w:val="D945F299F9C245EDBDE89E95CA8F7A8D"/>
    <w:rsid w:val="001A1E24"/>
    <w:pPr>
      <w:spacing w:line="259" w:lineRule="auto"/>
      <w:ind w:left="720"/>
      <w:contextualSpacing/>
    </w:pPr>
    <w:rPr>
      <w:rFonts w:eastAsiaTheme="minorHAnsi"/>
      <w:kern w:val="0"/>
      <w:sz w:val="22"/>
      <w:szCs w:val="22"/>
      <w14:ligatures w14:val="none"/>
    </w:rPr>
  </w:style>
  <w:style w:type="paragraph" w:customStyle="1" w:styleId="610E49DF6A3049FBB5FB232BC67532A4">
    <w:name w:val="610E49DF6A3049FBB5FB232BC67532A4"/>
    <w:rsid w:val="001A1E24"/>
    <w:pPr>
      <w:spacing w:line="259" w:lineRule="auto"/>
      <w:ind w:left="720"/>
      <w:contextualSpacing/>
    </w:pPr>
    <w:rPr>
      <w:rFonts w:eastAsiaTheme="minorHAnsi"/>
      <w:kern w:val="0"/>
      <w:sz w:val="22"/>
      <w:szCs w:val="22"/>
      <w14:ligatures w14:val="none"/>
    </w:rPr>
  </w:style>
  <w:style w:type="paragraph" w:customStyle="1" w:styleId="D12AF3E2E89548E5AB0F9DED411ED6D9">
    <w:name w:val="D12AF3E2E89548E5AB0F9DED411ED6D9"/>
    <w:rsid w:val="001A1E24"/>
    <w:pPr>
      <w:spacing w:line="259" w:lineRule="auto"/>
      <w:ind w:left="720"/>
      <w:contextualSpacing/>
    </w:pPr>
    <w:rPr>
      <w:rFonts w:eastAsiaTheme="minorHAnsi"/>
      <w:kern w:val="0"/>
      <w:sz w:val="22"/>
      <w:szCs w:val="22"/>
      <w14:ligatures w14:val="none"/>
    </w:rPr>
  </w:style>
  <w:style w:type="paragraph" w:customStyle="1" w:styleId="44CAF5869AAE46859FD29A870041F0BF">
    <w:name w:val="44CAF5869AAE46859FD29A870041F0BF"/>
    <w:rsid w:val="001A1E24"/>
  </w:style>
  <w:style w:type="paragraph" w:customStyle="1" w:styleId="90F46D17B09A4CD4AC0A67C643992886">
    <w:name w:val="90F46D17B09A4CD4AC0A67C643992886"/>
    <w:rsid w:val="001A1E24"/>
  </w:style>
  <w:style w:type="paragraph" w:customStyle="1" w:styleId="7D6DF5BDA3A94E669B8FDCB4C36A8CD8">
    <w:name w:val="7D6DF5BDA3A94E669B8FDCB4C36A8CD8"/>
    <w:rsid w:val="001A1E24"/>
  </w:style>
  <w:style w:type="paragraph" w:customStyle="1" w:styleId="46F46D96544B41CE9F695BED8AEDE77F">
    <w:name w:val="46F46D96544B41CE9F695BED8AEDE77F"/>
    <w:rsid w:val="001A1E24"/>
  </w:style>
  <w:style w:type="paragraph" w:customStyle="1" w:styleId="26737A7723204C4396F1FABB4C1BE013">
    <w:name w:val="26737A7723204C4396F1FABB4C1BE013"/>
    <w:rsid w:val="001A1E24"/>
  </w:style>
  <w:style w:type="paragraph" w:customStyle="1" w:styleId="DC251BC1200B45A597D0E1F373B6C226">
    <w:name w:val="DC251BC1200B45A597D0E1F373B6C226"/>
    <w:rsid w:val="001A1E24"/>
  </w:style>
  <w:style w:type="paragraph" w:customStyle="1" w:styleId="EEF80D71FA0D40FC9C3DA9723D0A710D">
    <w:name w:val="EEF80D71FA0D40FC9C3DA9723D0A710D"/>
    <w:rsid w:val="001A1E24"/>
  </w:style>
  <w:style w:type="paragraph" w:customStyle="1" w:styleId="DE64F023FAEA44AE9BD5C286644D7853">
    <w:name w:val="DE64F023FAEA44AE9BD5C286644D7853"/>
    <w:rsid w:val="001A1E24"/>
  </w:style>
  <w:style w:type="paragraph" w:customStyle="1" w:styleId="2974DAB70CAC48E28F97D29B761E476F">
    <w:name w:val="2974DAB70CAC48E28F97D29B761E476F"/>
    <w:rsid w:val="001A1E24"/>
  </w:style>
  <w:style w:type="paragraph" w:customStyle="1" w:styleId="B207709B9B974941B01AB73DDCE380F4">
    <w:name w:val="B207709B9B974941B01AB73DDCE380F4"/>
    <w:rsid w:val="001A1E24"/>
  </w:style>
  <w:style w:type="paragraph" w:customStyle="1" w:styleId="CE02BD421CD54D38903614C3F8ED9BC1">
    <w:name w:val="CE02BD421CD54D38903614C3F8ED9BC1"/>
    <w:rsid w:val="001A1E24"/>
  </w:style>
  <w:style w:type="paragraph" w:customStyle="1" w:styleId="4E36522C94B34707BCC298E02F3DAF68">
    <w:name w:val="4E36522C94B34707BCC298E02F3DAF68"/>
    <w:rsid w:val="001A1E24"/>
  </w:style>
  <w:style w:type="paragraph" w:customStyle="1" w:styleId="4D48AA53097C4077B7D83C4E2E650A0A">
    <w:name w:val="4D48AA53097C4077B7D83C4E2E650A0A"/>
    <w:rsid w:val="001A1E24"/>
  </w:style>
  <w:style w:type="paragraph" w:customStyle="1" w:styleId="F322421FC70242CCA8E6DDE87BBB57F5">
    <w:name w:val="F322421FC70242CCA8E6DDE87BBB57F5"/>
    <w:rsid w:val="001A1E24"/>
  </w:style>
  <w:style w:type="paragraph" w:customStyle="1" w:styleId="2C0D6D0D27D04488890B3E94C4C37CCA">
    <w:name w:val="2C0D6D0D27D04488890B3E94C4C37CCA"/>
    <w:rsid w:val="001A1E24"/>
  </w:style>
  <w:style w:type="paragraph" w:customStyle="1" w:styleId="633117FE096E40B58BA2D7F8CE9B910B">
    <w:name w:val="633117FE096E40B58BA2D7F8CE9B910B"/>
    <w:rsid w:val="001A1E24"/>
  </w:style>
  <w:style w:type="paragraph" w:customStyle="1" w:styleId="CAEF0E497C7D467D83E1BF80044D6B01">
    <w:name w:val="CAEF0E497C7D467D83E1BF80044D6B01"/>
    <w:rsid w:val="001A1E2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214319-7B1D-4A41-B60B-27177E9522D3}">
  <ds:schemaRefs>
    <ds:schemaRef ds:uri="http://schemas.openxmlformats.org/officeDocument/2006/bibliography"/>
  </ds:schemaRefs>
</ds:datastoreItem>
</file>

<file path=customXml/itemProps2.xml><?xml version="1.0" encoding="utf-8"?>
<ds:datastoreItem xmlns:ds="http://schemas.openxmlformats.org/officeDocument/2006/customXml" ds:itemID="{CD71F49A-6F1C-4165-9FB1-3F49E00E0E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6B33C5C-24E9-4DE9-BDAA-0DEC0FAB5A09}">
  <ds:schemaRefs>
    <ds:schemaRef ds:uri="http://schemas.microsoft.com/sharepoint/v3/contenttype/forms"/>
  </ds:schemaRefs>
</ds:datastoreItem>
</file>

<file path=customXml/itemProps4.xml><?xml version="1.0" encoding="utf-8"?>
<ds:datastoreItem xmlns:ds="http://schemas.openxmlformats.org/officeDocument/2006/customXml" ds:itemID="{A14F2955-03CF-46E1-8D0D-530079F2D981}">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1584</Words>
  <Characters>7682</Characters>
  <Application>Microsoft Office Word</Application>
  <DocSecurity>0</DocSecurity>
  <Lines>159</Lines>
  <Paragraphs>50</Paragraphs>
  <ScaleCrop>false</ScaleCrop>
  <Company>NU</Company>
  <LinksUpToDate>false</LinksUpToDate>
  <CharactersWithSpaces>9327</CharactersWithSpaces>
  <SharedDoc>false</SharedDoc>
  <HLinks>
    <vt:vector size="30" baseType="variant">
      <vt:variant>
        <vt:i4>4194314</vt:i4>
      </vt:variant>
      <vt:variant>
        <vt:i4>53</vt:i4>
      </vt:variant>
      <vt:variant>
        <vt:i4>0</vt:i4>
      </vt:variant>
      <vt:variant>
        <vt:i4>5</vt:i4>
      </vt:variant>
      <vt:variant>
        <vt:lpwstr>https://irb.northwestern.edu/compliance/corrective-and-preventive-action-capa-plans.html</vt:lpwstr>
      </vt:variant>
      <vt:variant>
        <vt:lpwstr/>
      </vt:variant>
      <vt:variant>
        <vt:i4>4784233</vt:i4>
      </vt:variant>
      <vt:variant>
        <vt:i4>9</vt:i4>
      </vt:variant>
      <vt:variant>
        <vt:i4>0</vt:i4>
      </vt:variant>
      <vt:variant>
        <vt:i4>5</vt:i4>
      </vt:variant>
      <vt:variant>
        <vt:lpwstr>mailto:irbcompliance@northwestern.edu</vt:lpwstr>
      </vt:variant>
      <vt:variant>
        <vt:lpwstr/>
      </vt:variant>
      <vt:variant>
        <vt:i4>6291529</vt:i4>
      </vt:variant>
      <vt:variant>
        <vt:i4>6</vt:i4>
      </vt:variant>
      <vt:variant>
        <vt:i4>0</vt:i4>
      </vt:variant>
      <vt:variant>
        <vt:i4>5</vt:i4>
      </vt:variant>
      <vt:variant>
        <vt:lpwstr/>
      </vt:variant>
      <vt:variant>
        <vt:lpwstr>Appendix_II</vt:lpwstr>
      </vt:variant>
      <vt:variant>
        <vt:i4>6291529</vt:i4>
      </vt:variant>
      <vt:variant>
        <vt:i4>3</vt:i4>
      </vt:variant>
      <vt:variant>
        <vt:i4>0</vt:i4>
      </vt:variant>
      <vt:variant>
        <vt:i4>5</vt:i4>
      </vt:variant>
      <vt:variant>
        <vt:lpwstr/>
      </vt:variant>
      <vt:variant>
        <vt:lpwstr>Appendix_I</vt:lpwstr>
      </vt:variant>
      <vt:variant>
        <vt:i4>4194314</vt:i4>
      </vt:variant>
      <vt:variant>
        <vt:i4>0</vt:i4>
      </vt:variant>
      <vt:variant>
        <vt:i4>0</vt:i4>
      </vt:variant>
      <vt:variant>
        <vt:i4>5</vt:i4>
      </vt:variant>
      <vt:variant>
        <vt:lpwstr>https://irb.northwestern.edu/compliance/corrective-and-preventive-action-capa-plans.html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Piper Xavier Hawkins-Green</dc:creator>
  <cp:keywords/>
  <dc:description/>
  <cp:lastModifiedBy>Kim Rowan</cp:lastModifiedBy>
  <cp:revision>69</cp:revision>
  <cp:lastPrinted>2019-02-12T23:59:00Z</cp:lastPrinted>
  <dcterms:created xsi:type="dcterms:W3CDTF">2026-03-23T22:45:00Z</dcterms:created>
  <dcterms:modified xsi:type="dcterms:W3CDTF">2026-04-01T15:35:00Z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b6ec922b814500276da3001d946b3c3d6265fba0015c4270c807a202686e2827</vt:lpwstr>
  </property>
  <property fmtid="{D5CDD505-2E9C-101B-9397-08002B2CF9AE}" pid="3" name="MediaServiceImageTags">
    <vt:lpwstr/>
  </property>
  <property fmtid="{D5CDD505-2E9C-101B-9397-08002B2CF9AE}" pid="4" name="ContentTypeId">
    <vt:lpwstr>0x0101000D5258DE20CA7D49A25FA3F8C4A3AF5B</vt:lpwstr>
  </property>
</Properties>
</file>