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3240"/>
        <w:gridCol w:w="2160"/>
        <w:gridCol w:w="3240"/>
      </w:tblGrid>
      <w:tr w:rsidR="00D56F83" w:rsidRPr="00203B7D" w14:paraId="2433F508" w14:textId="77777777" w:rsidTr="00005449">
        <w:trPr>
          <w:trHeight w:val="288"/>
          <w:jc w:val="center"/>
        </w:trPr>
        <w:tc>
          <w:tcPr>
            <w:tcW w:w="10800" w:type="dxa"/>
            <w:gridSpan w:val="4"/>
            <w:shd w:val="clear" w:color="auto" w:fill="4E2A84"/>
            <w:tcMar>
              <w:left w:w="43" w:type="dxa"/>
              <w:right w:w="43" w:type="dxa"/>
            </w:tcMar>
            <w:vAlign w:val="center"/>
          </w:tcPr>
          <w:p w14:paraId="03A9CD41" w14:textId="73E29899" w:rsidR="00D56F83" w:rsidRPr="00005449" w:rsidRDefault="00143A19" w:rsidP="00D56F83">
            <w:pPr>
              <w:rPr>
                <w:rFonts w:cstheme="minorHAnsi"/>
                <w:b/>
                <w:color w:val="FFFFFF" w:themeColor="background1"/>
                <w:sz w:val="24"/>
                <w:szCs w:val="24"/>
              </w:rPr>
            </w:pPr>
            <w:r>
              <w:rPr>
                <w:rFonts w:cstheme="minorHAnsi"/>
                <w:b/>
                <w:color w:val="FFFFFF" w:themeColor="background1"/>
                <w:sz w:val="24"/>
                <w:szCs w:val="24"/>
              </w:rPr>
              <w:t xml:space="preserve">I. </w:t>
            </w:r>
            <w:r w:rsidR="00D56F83" w:rsidRPr="00005449">
              <w:rPr>
                <w:rFonts w:cstheme="minorHAnsi"/>
                <w:b/>
                <w:color w:val="FFFFFF" w:themeColor="background1"/>
                <w:sz w:val="24"/>
                <w:szCs w:val="24"/>
              </w:rPr>
              <w:t>General Information</w:t>
            </w:r>
          </w:p>
        </w:tc>
      </w:tr>
      <w:tr w:rsidR="0008745B" w:rsidRPr="00203B7D" w14:paraId="537D4CF2" w14:textId="77777777" w:rsidTr="00005449">
        <w:trPr>
          <w:trHeight w:val="576"/>
          <w:jc w:val="center"/>
        </w:trPr>
        <w:tc>
          <w:tcPr>
            <w:tcW w:w="2160" w:type="dxa"/>
            <w:shd w:val="clear" w:color="auto" w:fill="B6ACD1"/>
            <w:tcMar>
              <w:left w:w="43" w:type="dxa"/>
              <w:right w:w="43" w:type="dxa"/>
            </w:tcMar>
            <w:vAlign w:val="center"/>
          </w:tcPr>
          <w:p w14:paraId="7317D47E" w14:textId="76804BBF" w:rsidR="0008745B" w:rsidRPr="00D56F83" w:rsidRDefault="00730FD8" w:rsidP="0008745B">
            <w:pPr>
              <w:rPr>
                <w:rFonts w:cstheme="minorHAnsi"/>
                <w:b/>
              </w:rPr>
            </w:pPr>
            <w:r w:rsidRPr="00D56F83">
              <w:rPr>
                <w:rFonts w:cstheme="minorHAnsi"/>
                <w:b/>
              </w:rPr>
              <w:t>Scope of Work Performed:</w:t>
            </w:r>
          </w:p>
        </w:tc>
        <w:tc>
          <w:tcPr>
            <w:tcW w:w="8640" w:type="dxa"/>
            <w:gridSpan w:val="3"/>
            <w:tcMar>
              <w:left w:w="43" w:type="dxa"/>
              <w:right w:w="43" w:type="dxa"/>
            </w:tcMar>
            <w:vAlign w:val="center"/>
          </w:tcPr>
          <w:p w14:paraId="743FED3E" w14:textId="03167393" w:rsidR="0008745B" w:rsidRPr="00D56F83" w:rsidRDefault="0008745B" w:rsidP="007F352D">
            <w:pPr>
              <w:rPr>
                <w:rFonts w:cstheme="minorHAnsi"/>
              </w:rPr>
            </w:pPr>
          </w:p>
        </w:tc>
      </w:tr>
      <w:tr w:rsidR="00A62A53" w:rsidRPr="00203B7D" w14:paraId="3AE0D4E5" w14:textId="77777777" w:rsidTr="00005449">
        <w:trPr>
          <w:trHeight w:val="576"/>
          <w:jc w:val="center"/>
        </w:trPr>
        <w:tc>
          <w:tcPr>
            <w:tcW w:w="2160" w:type="dxa"/>
            <w:shd w:val="clear" w:color="auto" w:fill="B6ACD1"/>
            <w:tcMar>
              <w:left w:w="43" w:type="dxa"/>
              <w:right w:w="43" w:type="dxa"/>
            </w:tcMar>
            <w:vAlign w:val="center"/>
          </w:tcPr>
          <w:p w14:paraId="0B7BDCAA" w14:textId="62EB4A26" w:rsidR="00A62A53" w:rsidRPr="00D56F83" w:rsidRDefault="00A62A53" w:rsidP="00EB382B">
            <w:pPr>
              <w:rPr>
                <w:rFonts w:cstheme="minorHAnsi"/>
                <w:b/>
              </w:rPr>
            </w:pPr>
            <w:r>
              <w:rPr>
                <w:rFonts w:cstheme="minorHAnsi"/>
                <w:b/>
              </w:rPr>
              <w:t>Departments/ Contractors Involved:</w:t>
            </w:r>
          </w:p>
        </w:tc>
        <w:tc>
          <w:tcPr>
            <w:tcW w:w="8640" w:type="dxa"/>
            <w:gridSpan w:val="3"/>
            <w:tcMar>
              <w:left w:w="43" w:type="dxa"/>
              <w:right w:w="43" w:type="dxa"/>
            </w:tcMar>
            <w:vAlign w:val="center"/>
          </w:tcPr>
          <w:p w14:paraId="29CD0FB8" w14:textId="77777777" w:rsidR="00A62A53" w:rsidRPr="00D56F83" w:rsidRDefault="00A62A53" w:rsidP="007F352D">
            <w:pPr>
              <w:rPr>
                <w:rFonts w:cstheme="minorHAnsi"/>
              </w:rPr>
            </w:pPr>
          </w:p>
        </w:tc>
      </w:tr>
      <w:tr w:rsidR="00DC7052" w:rsidRPr="00203B7D" w14:paraId="0DED5CE0" w14:textId="77777777" w:rsidTr="00005449">
        <w:trPr>
          <w:trHeight w:val="576"/>
          <w:jc w:val="center"/>
        </w:trPr>
        <w:tc>
          <w:tcPr>
            <w:tcW w:w="2160" w:type="dxa"/>
            <w:shd w:val="clear" w:color="auto" w:fill="B6ACD1"/>
            <w:tcMar>
              <w:left w:w="43" w:type="dxa"/>
              <w:right w:w="43" w:type="dxa"/>
            </w:tcMar>
            <w:vAlign w:val="center"/>
          </w:tcPr>
          <w:p w14:paraId="71B8055B" w14:textId="3E9A5866" w:rsidR="00DC7052" w:rsidRPr="00D56F83" w:rsidRDefault="00DC7052" w:rsidP="00DC7052">
            <w:pPr>
              <w:rPr>
                <w:rFonts w:cstheme="minorHAnsi"/>
                <w:b/>
              </w:rPr>
            </w:pPr>
            <w:r>
              <w:rPr>
                <w:rFonts w:cstheme="minorHAnsi"/>
                <w:b/>
              </w:rPr>
              <w:t xml:space="preserve">Estimated </w:t>
            </w:r>
            <w:r w:rsidRPr="00D56F83">
              <w:rPr>
                <w:rFonts w:cstheme="minorHAnsi"/>
                <w:b/>
              </w:rPr>
              <w:t>Start Date:</w:t>
            </w:r>
          </w:p>
        </w:tc>
        <w:tc>
          <w:tcPr>
            <w:tcW w:w="3240" w:type="dxa"/>
            <w:tcMar>
              <w:left w:w="43" w:type="dxa"/>
              <w:right w:w="43" w:type="dxa"/>
            </w:tcMar>
            <w:vAlign w:val="center"/>
          </w:tcPr>
          <w:p w14:paraId="3BB2582A" w14:textId="77777777" w:rsidR="00DC7052" w:rsidRPr="00D56F83" w:rsidRDefault="00DC7052" w:rsidP="00DC7052">
            <w:pPr>
              <w:rPr>
                <w:rFonts w:cstheme="minorHAnsi"/>
              </w:rPr>
            </w:pPr>
          </w:p>
        </w:tc>
        <w:tc>
          <w:tcPr>
            <w:tcW w:w="2160" w:type="dxa"/>
            <w:shd w:val="clear" w:color="auto" w:fill="B6ACD1"/>
            <w:vAlign w:val="center"/>
          </w:tcPr>
          <w:p w14:paraId="43ED1082" w14:textId="59F42AC2" w:rsidR="00DC7052" w:rsidRPr="00D56F83" w:rsidRDefault="00DC7052" w:rsidP="00DC7052">
            <w:pPr>
              <w:rPr>
                <w:rFonts w:cstheme="minorHAnsi"/>
                <w:b/>
              </w:rPr>
            </w:pPr>
            <w:r>
              <w:rPr>
                <w:rFonts w:cstheme="minorHAnsi"/>
                <w:b/>
              </w:rPr>
              <w:t xml:space="preserve">Estimated </w:t>
            </w:r>
            <w:r w:rsidRPr="00D56F83">
              <w:rPr>
                <w:rFonts w:cstheme="minorHAnsi"/>
                <w:b/>
              </w:rPr>
              <w:t xml:space="preserve">Start </w:t>
            </w:r>
            <w:r>
              <w:rPr>
                <w:rFonts w:cstheme="minorHAnsi"/>
                <w:b/>
              </w:rPr>
              <w:t>Time</w:t>
            </w:r>
            <w:r w:rsidRPr="00D56F83">
              <w:rPr>
                <w:rFonts w:cstheme="minorHAnsi"/>
                <w:b/>
              </w:rPr>
              <w:t>:</w:t>
            </w:r>
          </w:p>
        </w:tc>
        <w:tc>
          <w:tcPr>
            <w:tcW w:w="3240" w:type="dxa"/>
            <w:vAlign w:val="center"/>
          </w:tcPr>
          <w:p w14:paraId="789F2F7A" w14:textId="77777777" w:rsidR="00DC7052" w:rsidRPr="00D56F83" w:rsidRDefault="00DC7052" w:rsidP="00DC7052">
            <w:pPr>
              <w:rPr>
                <w:rFonts w:cstheme="minorHAnsi"/>
              </w:rPr>
            </w:pPr>
          </w:p>
        </w:tc>
      </w:tr>
      <w:tr w:rsidR="00DC7052" w:rsidRPr="00203B7D" w14:paraId="091B7631" w14:textId="77777777" w:rsidTr="00005449">
        <w:trPr>
          <w:trHeight w:val="576"/>
          <w:jc w:val="center"/>
        </w:trPr>
        <w:tc>
          <w:tcPr>
            <w:tcW w:w="2160" w:type="dxa"/>
            <w:shd w:val="clear" w:color="auto" w:fill="B6ACD1"/>
            <w:tcMar>
              <w:left w:w="43" w:type="dxa"/>
              <w:right w:w="43" w:type="dxa"/>
            </w:tcMar>
            <w:vAlign w:val="center"/>
          </w:tcPr>
          <w:p w14:paraId="4D455277" w14:textId="403AA0E9" w:rsidR="00DC7052" w:rsidRPr="00D56F83" w:rsidRDefault="00DC7052" w:rsidP="00DC7052">
            <w:pPr>
              <w:rPr>
                <w:rFonts w:cstheme="minorHAnsi"/>
                <w:b/>
              </w:rPr>
            </w:pPr>
            <w:r>
              <w:rPr>
                <w:rFonts w:cstheme="minorHAnsi"/>
                <w:b/>
              </w:rPr>
              <w:t xml:space="preserve">Estimated </w:t>
            </w:r>
            <w:r w:rsidRPr="00D56F83">
              <w:rPr>
                <w:rFonts w:cstheme="minorHAnsi"/>
                <w:b/>
              </w:rPr>
              <w:t>End Date:</w:t>
            </w:r>
          </w:p>
        </w:tc>
        <w:tc>
          <w:tcPr>
            <w:tcW w:w="3240" w:type="dxa"/>
            <w:tcMar>
              <w:left w:w="43" w:type="dxa"/>
              <w:right w:w="43" w:type="dxa"/>
            </w:tcMar>
            <w:vAlign w:val="center"/>
          </w:tcPr>
          <w:p w14:paraId="77797818" w14:textId="77777777" w:rsidR="00DC7052" w:rsidRPr="00D56F83" w:rsidRDefault="00DC7052" w:rsidP="00DC7052">
            <w:pPr>
              <w:rPr>
                <w:rFonts w:cstheme="minorHAnsi"/>
              </w:rPr>
            </w:pPr>
          </w:p>
        </w:tc>
        <w:tc>
          <w:tcPr>
            <w:tcW w:w="2160" w:type="dxa"/>
            <w:shd w:val="clear" w:color="auto" w:fill="B6ACD1"/>
            <w:vAlign w:val="center"/>
          </w:tcPr>
          <w:p w14:paraId="0A011AE5" w14:textId="243BDB7F" w:rsidR="00DC7052" w:rsidRPr="00D56F83" w:rsidRDefault="00DC7052" w:rsidP="00DC7052">
            <w:pPr>
              <w:rPr>
                <w:rFonts w:cstheme="minorHAnsi"/>
                <w:b/>
              </w:rPr>
            </w:pPr>
            <w:r>
              <w:rPr>
                <w:rFonts w:cstheme="minorHAnsi"/>
                <w:b/>
              </w:rPr>
              <w:t xml:space="preserve">Estimated </w:t>
            </w:r>
            <w:r w:rsidRPr="00D56F83">
              <w:rPr>
                <w:rFonts w:cstheme="minorHAnsi"/>
                <w:b/>
              </w:rPr>
              <w:t xml:space="preserve">End </w:t>
            </w:r>
            <w:r>
              <w:rPr>
                <w:rFonts w:cstheme="minorHAnsi"/>
                <w:b/>
              </w:rPr>
              <w:t>Time</w:t>
            </w:r>
            <w:r w:rsidRPr="00D56F83">
              <w:rPr>
                <w:rFonts w:cstheme="minorHAnsi"/>
                <w:b/>
              </w:rPr>
              <w:t>:</w:t>
            </w:r>
          </w:p>
        </w:tc>
        <w:tc>
          <w:tcPr>
            <w:tcW w:w="3240" w:type="dxa"/>
            <w:vAlign w:val="center"/>
          </w:tcPr>
          <w:p w14:paraId="67718580" w14:textId="77777777" w:rsidR="00DC7052" w:rsidRPr="00D56F83" w:rsidRDefault="00DC7052" w:rsidP="00DC7052">
            <w:pPr>
              <w:rPr>
                <w:rFonts w:cstheme="minorHAnsi"/>
              </w:rPr>
            </w:pPr>
          </w:p>
        </w:tc>
      </w:tr>
      <w:tr w:rsidR="00D56F83" w:rsidRPr="00203B7D" w14:paraId="3D7A0C0B" w14:textId="77777777" w:rsidTr="00005449">
        <w:trPr>
          <w:trHeight w:val="576"/>
          <w:jc w:val="center"/>
        </w:trPr>
        <w:tc>
          <w:tcPr>
            <w:tcW w:w="2160" w:type="dxa"/>
            <w:shd w:val="clear" w:color="auto" w:fill="B6ACD1"/>
            <w:tcMar>
              <w:left w:w="43" w:type="dxa"/>
              <w:right w:w="43" w:type="dxa"/>
            </w:tcMar>
            <w:vAlign w:val="center"/>
          </w:tcPr>
          <w:p w14:paraId="2BF6495D" w14:textId="0B3A86A6" w:rsidR="00D56F83" w:rsidRPr="00D56F83" w:rsidRDefault="00D56F83" w:rsidP="00BF3619">
            <w:pPr>
              <w:rPr>
                <w:rFonts w:cstheme="minorHAnsi"/>
                <w:b/>
              </w:rPr>
            </w:pPr>
            <w:r w:rsidRPr="00D56F83">
              <w:rPr>
                <w:rFonts w:cstheme="minorHAnsi"/>
                <w:b/>
              </w:rPr>
              <w:t>Work Areas and/or Buildings:</w:t>
            </w:r>
          </w:p>
        </w:tc>
        <w:tc>
          <w:tcPr>
            <w:tcW w:w="8640" w:type="dxa"/>
            <w:gridSpan w:val="3"/>
            <w:tcMar>
              <w:left w:w="43" w:type="dxa"/>
              <w:right w:w="43" w:type="dxa"/>
            </w:tcMar>
            <w:vAlign w:val="center"/>
          </w:tcPr>
          <w:p w14:paraId="226951F6" w14:textId="77777777" w:rsidR="00D56F83" w:rsidRPr="00D56F83" w:rsidRDefault="00D56F83" w:rsidP="00D56F83">
            <w:pPr>
              <w:rPr>
                <w:rFonts w:cstheme="minorHAnsi"/>
              </w:rPr>
            </w:pPr>
          </w:p>
        </w:tc>
      </w:tr>
      <w:tr w:rsidR="00D56F83" w:rsidRPr="00203B7D" w14:paraId="4A55EFBD" w14:textId="77777777" w:rsidTr="00005449">
        <w:trPr>
          <w:trHeight w:val="576"/>
          <w:jc w:val="center"/>
        </w:trPr>
        <w:tc>
          <w:tcPr>
            <w:tcW w:w="2160" w:type="dxa"/>
            <w:shd w:val="clear" w:color="auto" w:fill="B6ACD1"/>
            <w:tcMar>
              <w:left w:w="43" w:type="dxa"/>
              <w:right w:w="43" w:type="dxa"/>
            </w:tcMar>
            <w:vAlign w:val="center"/>
          </w:tcPr>
          <w:p w14:paraId="10A081E6" w14:textId="253C0A7B" w:rsidR="00D56F83" w:rsidRPr="00D56F83" w:rsidRDefault="00D56F83" w:rsidP="00D56F83">
            <w:pPr>
              <w:rPr>
                <w:rFonts w:cstheme="minorHAnsi"/>
                <w:b/>
              </w:rPr>
            </w:pPr>
            <w:r w:rsidRPr="00D56F83">
              <w:rPr>
                <w:rFonts w:cstheme="minorHAnsi"/>
                <w:b/>
              </w:rPr>
              <w:t>Equipment and Utilities Present:</w:t>
            </w:r>
          </w:p>
        </w:tc>
        <w:tc>
          <w:tcPr>
            <w:tcW w:w="8640" w:type="dxa"/>
            <w:gridSpan w:val="3"/>
            <w:tcMar>
              <w:left w:w="43" w:type="dxa"/>
              <w:right w:w="43" w:type="dxa"/>
            </w:tcMar>
            <w:vAlign w:val="center"/>
          </w:tcPr>
          <w:p w14:paraId="78A418BC" w14:textId="77777777" w:rsidR="00D56F83" w:rsidRPr="00D56F83" w:rsidRDefault="00D56F83" w:rsidP="00D56F83">
            <w:pPr>
              <w:rPr>
                <w:rFonts w:cstheme="minorHAnsi"/>
              </w:rPr>
            </w:pPr>
          </w:p>
        </w:tc>
      </w:tr>
      <w:tr w:rsidR="00D56F83" w:rsidRPr="00203B7D" w14:paraId="2AF09795" w14:textId="77777777" w:rsidTr="00005449">
        <w:trPr>
          <w:trHeight w:val="576"/>
          <w:jc w:val="center"/>
        </w:trPr>
        <w:tc>
          <w:tcPr>
            <w:tcW w:w="2160" w:type="dxa"/>
            <w:shd w:val="clear" w:color="auto" w:fill="B6ACD1"/>
            <w:tcMar>
              <w:left w:w="43" w:type="dxa"/>
              <w:right w:w="43" w:type="dxa"/>
            </w:tcMar>
            <w:vAlign w:val="center"/>
          </w:tcPr>
          <w:p w14:paraId="4F6631C7" w14:textId="043138D0" w:rsidR="00D56F83" w:rsidRPr="00D56F83" w:rsidRDefault="00D56F83" w:rsidP="00BF3619">
            <w:pPr>
              <w:rPr>
                <w:rFonts w:cstheme="minorHAnsi"/>
                <w:b/>
              </w:rPr>
            </w:pPr>
            <w:r w:rsidRPr="00D56F83">
              <w:rPr>
                <w:rFonts w:cstheme="minorHAnsi"/>
                <w:b/>
              </w:rPr>
              <w:t>Building</w:t>
            </w:r>
            <w:r w:rsidR="00BF3619">
              <w:rPr>
                <w:rFonts w:cstheme="minorHAnsi"/>
                <w:b/>
              </w:rPr>
              <w:t>s</w:t>
            </w:r>
            <w:r w:rsidRPr="00D56F83">
              <w:rPr>
                <w:rFonts w:cstheme="minorHAnsi"/>
                <w:b/>
              </w:rPr>
              <w:t>/System</w:t>
            </w:r>
            <w:r w:rsidR="00BF3619">
              <w:rPr>
                <w:rFonts w:cstheme="minorHAnsi"/>
                <w:b/>
              </w:rPr>
              <w:t>s Affected</w:t>
            </w:r>
            <w:r w:rsidRPr="00D56F83">
              <w:rPr>
                <w:rFonts w:cstheme="minorHAnsi"/>
                <w:b/>
              </w:rPr>
              <w:t>:</w:t>
            </w:r>
          </w:p>
        </w:tc>
        <w:tc>
          <w:tcPr>
            <w:tcW w:w="8640" w:type="dxa"/>
            <w:gridSpan w:val="3"/>
            <w:tcMar>
              <w:left w:w="43" w:type="dxa"/>
              <w:right w:w="43" w:type="dxa"/>
            </w:tcMar>
            <w:vAlign w:val="center"/>
          </w:tcPr>
          <w:p w14:paraId="1E908FFD" w14:textId="77777777" w:rsidR="00D56F83" w:rsidRPr="00D56F83" w:rsidRDefault="00D56F83" w:rsidP="00D56F83">
            <w:pPr>
              <w:rPr>
                <w:rFonts w:cstheme="minorHAnsi"/>
              </w:rPr>
            </w:pPr>
          </w:p>
        </w:tc>
      </w:tr>
      <w:tr w:rsidR="00D56F83" w:rsidRPr="00203B7D" w14:paraId="65EC3799" w14:textId="77777777" w:rsidTr="00005449">
        <w:trPr>
          <w:trHeight w:val="576"/>
          <w:jc w:val="center"/>
        </w:trPr>
        <w:tc>
          <w:tcPr>
            <w:tcW w:w="2160" w:type="dxa"/>
            <w:shd w:val="clear" w:color="auto" w:fill="B6ACD1"/>
            <w:tcMar>
              <w:left w:w="43" w:type="dxa"/>
              <w:right w:w="43" w:type="dxa"/>
            </w:tcMar>
            <w:vAlign w:val="center"/>
          </w:tcPr>
          <w:p w14:paraId="4E532D29" w14:textId="17BB304D" w:rsidR="00D56F83" w:rsidRPr="00D56F83" w:rsidRDefault="009C1F05" w:rsidP="00D56F83">
            <w:pPr>
              <w:rPr>
                <w:rFonts w:cstheme="minorHAnsi"/>
                <w:b/>
              </w:rPr>
            </w:pPr>
            <w:r>
              <w:rPr>
                <w:rFonts w:cstheme="minorHAnsi"/>
                <w:b/>
              </w:rPr>
              <w:t>Required Safety Measures</w:t>
            </w:r>
            <w:r w:rsidR="00D56F83" w:rsidRPr="00D56F83">
              <w:rPr>
                <w:rFonts w:cstheme="minorHAnsi"/>
                <w:b/>
              </w:rPr>
              <w:t>:</w:t>
            </w:r>
          </w:p>
        </w:tc>
        <w:tc>
          <w:tcPr>
            <w:tcW w:w="8640" w:type="dxa"/>
            <w:gridSpan w:val="3"/>
            <w:tcMar>
              <w:left w:w="43" w:type="dxa"/>
              <w:right w:w="43" w:type="dxa"/>
            </w:tcMar>
            <w:vAlign w:val="center"/>
          </w:tcPr>
          <w:p w14:paraId="3C3204BA" w14:textId="02D7474D" w:rsidR="00D56F83" w:rsidRPr="00D56F83" w:rsidRDefault="00D56F83" w:rsidP="00D56F83">
            <w:pPr>
              <w:autoSpaceDE w:val="0"/>
              <w:autoSpaceDN w:val="0"/>
              <w:adjustRightInd w:val="0"/>
              <w:rPr>
                <w:rFonts w:cstheme="minorHAnsi"/>
                <w:bCs/>
              </w:rPr>
            </w:pPr>
          </w:p>
        </w:tc>
      </w:tr>
      <w:tr w:rsidR="00D56F83" w:rsidRPr="00203B7D" w14:paraId="2B5EBC61" w14:textId="77777777" w:rsidTr="00005449">
        <w:trPr>
          <w:trHeight w:val="576"/>
          <w:jc w:val="center"/>
        </w:trPr>
        <w:tc>
          <w:tcPr>
            <w:tcW w:w="2160" w:type="dxa"/>
            <w:shd w:val="clear" w:color="auto" w:fill="B6ACD1"/>
            <w:tcMar>
              <w:left w:w="43" w:type="dxa"/>
              <w:right w:w="43" w:type="dxa"/>
            </w:tcMar>
            <w:vAlign w:val="center"/>
          </w:tcPr>
          <w:p w14:paraId="1B7D0A9B" w14:textId="0BCF8CB0" w:rsidR="00D56F83" w:rsidRPr="00D56F83" w:rsidRDefault="00D56F83" w:rsidP="00D56F83">
            <w:pPr>
              <w:rPr>
                <w:rFonts w:cstheme="minorHAnsi"/>
                <w:b/>
              </w:rPr>
            </w:pPr>
            <w:r w:rsidRPr="00D56F83">
              <w:rPr>
                <w:rFonts w:cstheme="minorHAnsi"/>
                <w:b/>
              </w:rPr>
              <w:t>Required Personal Protective Equipment:</w:t>
            </w:r>
          </w:p>
        </w:tc>
        <w:tc>
          <w:tcPr>
            <w:tcW w:w="8640" w:type="dxa"/>
            <w:gridSpan w:val="3"/>
            <w:tcMar>
              <w:left w:w="43" w:type="dxa"/>
              <w:right w:w="43" w:type="dxa"/>
            </w:tcMar>
            <w:vAlign w:val="center"/>
          </w:tcPr>
          <w:p w14:paraId="270CA690" w14:textId="78A84445" w:rsidR="00D56F83" w:rsidRPr="00D56F83" w:rsidRDefault="00D56F83" w:rsidP="00D56F83">
            <w:pPr>
              <w:rPr>
                <w:rFonts w:cstheme="minorHAnsi"/>
                <w:b/>
              </w:rPr>
            </w:pPr>
          </w:p>
        </w:tc>
      </w:tr>
      <w:tr w:rsidR="00D56F83" w:rsidRPr="00203B7D" w14:paraId="6AF5CA71" w14:textId="77777777" w:rsidTr="00005449">
        <w:trPr>
          <w:trHeight w:val="576"/>
          <w:jc w:val="center"/>
        </w:trPr>
        <w:tc>
          <w:tcPr>
            <w:tcW w:w="2160" w:type="dxa"/>
            <w:shd w:val="clear" w:color="auto" w:fill="B6ACD1"/>
            <w:tcMar>
              <w:left w:w="43" w:type="dxa"/>
              <w:right w:w="43" w:type="dxa"/>
            </w:tcMar>
            <w:vAlign w:val="center"/>
          </w:tcPr>
          <w:p w14:paraId="30853747" w14:textId="7BABC32D" w:rsidR="00D56F83" w:rsidRPr="00D56F83" w:rsidRDefault="00D56F83" w:rsidP="00D56F83">
            <w:pPr>
              <w:rPr>
                <w:rFonts w:cstheme="minorHAnsi"/>
                <w:b/>
              </w:rPr>
            </w:pPr>
            <w:r w:rsidRPr="00D56F83">
              <w:rPr>
                <w:rFonts w:cstheme="minorHAnsi"/>
                <w:b/>
              </w:rPr>
              <w:t>Required Notifications:</w:t>
            </w:r>
          </w:p>
        </w:tc>
        <w:tc>
          <w:tcPr>
            <w:tcW w:w="8640" w:type="dxa"/>
            <w:gridSpan w:val="3"/>
            <w:tcMar>
              <w:left w:w="43" w:type="dxa"/>
              <w:right w:w="43" w:type="dxa"/>
            </w:tcMar>
            <w:vAlign w:val="center"/>
          </w:tcPr>
          <w:p w14:paraId="01A67C28" w14:textId="448CE861" w:rsidR="00D56F83" w:rsidRPr="00D56F83" w:rsidRDefault="00D56F83" w:rsidP="00D56F83">
            <w:pPr>
              <w:rPr>
                <w:rFonts w:cstheme="minorHAnsi"/>
              </w:rPr>
            </w:pPr>
          </w:p>
        </w:tc>
      </w:tr>
      <w:tr w:rsidR="00D56F83" w:rsidRPr="00203B7D" w14:paraId="53006C7B" w14:textId="77777777" w:rsidTr="00005449">
        <w:trPr>
          <w:trHeight w:val="576"/>
          <w:jc w:val="center"/>
        </w:trPr>
        <w:tc>
          <w:tcPr>
            <w:tcW w:w="2160" w:type="dxa"/>
            <w:shd w:val="clear" w:color="auto" w:fill="B6ACD1"/>
            <w:tcMar>
              <w:left w:w="43" w:type="dxa"/>
              <w:right w:w="43" w:type="dxa"/>
            </w:tcMar>
            <w:vAlign w:val="center"/>
          </w:tcPr>
          <w:p w14:paraId="32AADA98" w14:textId="41DA693D" w:rsidR="00D56F83" w:rsidRPr="00D56F83" w:rsidRDefault="00D56F83" w:rsidP="00D56F83">
            <w:pPr>
              <w:rPr>
                <w:rFonts w:cstheme="minorHAnsi"/>
                <w:b/>
              </w:rPr>
            </w:pPr>
            <w:r w:rsidRPr="00D56F83">
              <w:rPr>
                <w:rFonts w:cstheme="minorHAnsi"/>
                <w:b/>
              </w:rPr>
              <w:t>Required Permits/ Forms/Authorizations:</w:t>
            </w:r>
          </w:p>
        </w:tc>
        <w:tc>
          <w:tcPr>
            <w:tcW w:w="8640" w:type="dxa"/>
            <w:gridSpan w:val="3"/>
            <w:tcMar>
              <w:left w:w="43" w:type="dxa"/>
              <w:right w:w="43" w:type="dxa"/>
            </w:tcMar>
            <w:vAlign w:val="center"/>
          </w:tcPr>
          <w:p w14:paraId="5F90D9CD" w14:textId="635EE948" w:rsidR="00D56F83" w:rsidRPr="00D56F83" w:rsidRDefault="00D56F83" w:rsidP="00D56F83">
            <w:pPr>
              <w:rPr>
                <w:rFonts w:cstheme="minorHAnsi"/>
              </w:rPr>
            </w:pPr>
          </w:p>
        </w:tc>
      </w:tr>
      <w:tr w:rsidR="00BF3619" w:rsidRPr="00203B7D" w14:paraId="10675E28" w14:textId="77777777" w:rsidTr="00BF3619">
        <w:trPr>
          <w:trHeight w:val="576"/>
          <w:jc w:val="center"/>
        </w:trPr>
        <w:tc>
          <w:tcPr>
            <w:tcW w:w="10800" w:type="dxa"/>
            <w:gridSpan w:val="4"/>
            <w:shd w:val="clear" w:color="auto" w:fill="E4E0EE"/>
            <w:tcMar>
              <w:left w:w="43" w:type="dxa"/>
              <w:right w:w="43" w:type="dxa"/>
            </w:tcMar>
            <w:vAlign w:val="center"/>
          </w:tcPr>
          <w:p w14:paraId="2B164525" w14:textId="31166DA6" w:rsidR="00BF3619" w:rsidRPr="00D56F83" w:rsidRDefault="00BF3619" w:rsidP="00BF3619">
            <w:pPr>
              <w:jc w:val="center"/>
              <w:rPr>
                <w:rFonts w:cstheme="minorHAnsi"/>
              </w:rPr>
            </w:pPr>
            <w:r w:rsidRPr="00901860">
              <w:t xml:space="preserve">All required permits, forms, authorizations, and procedures must be submitted to the Supervisor in charge of the work and </w:t>
            </w:r>
            <w:r w:rsidR="00410023">
              <w:t>Environmental Health and Safety (EHS)</w:t>
            </w:r>
            <w:r w:rsidRPr="00901860">
              <w:t xml:space="preserve"> once the work is complete.</w:t>
            </w:r>
          </w:p>
        </w:tc>
      </w:tr>
    </w:tbl>
    <w:p w14:paraId="6893E378" w14:textId="77777777" w:rsidR="00FF1C16" w:rsidRPr="00005449" w:rsidRDefault="00FF1C16">
      <w:pPr>
        <w:rPr>
          <w:rFonts w:cstheme="minorHAnsi"/>
          <w:sz w:val="12"/>
          <w:szCs w:val="12"/>
        </w:rPr>
      </w:pPr>
    </w:p>
    <w:tbl>
      <w:tblPr>
        <w:tblStyle w:val="TableGrid"/>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0"/>
        <w:gridCol w:w="2160"/>
      </w:tblGrid>
      <w:tr w:rsidR="0034690A" w:rsidRPr="00203B7D" w14:paraId="7C13F2A9" w14:textId="77777777" w:rsidTr="00005449">
        <w:trPr>
          <w:cantSplit/>
          <w:trHeight w:val="288"/>
          <w:jc w:val="center"/>
        </w:trPr>
        <w:tc>
          <w:tcPr>
            <w:tcW w:w="8640" w:type="dxa"/>
            <w:tcBorders>
              <w:top w:val="single" w:sz="4" w:space="0" w:color="auto"/>
            </w:tcBorders>
            <w:shd w:val="clear" w:color="auto" w:fill="4E2A84"/>
            <w:tcMar>
              <w:left w:w="43" w:type="dxa"/>
              <w:right w:w="43" w:type="dxa"/>
            </w:tcMar>
            <w:vAlign w:val="center"/>
          </w:tcPr>
          <w:p w14:paraId="0C8A629D" w14:textId="569DAA72" w:rsidR="0034690A" w:rsidRPr="00005449" w:rsidRDefault="00143A19" w:rsidP="00D56F83">
            <w:pPr>
              <w:keepNext/>
              <w:rPr>
                <w:rFonts w:cstheme="minorHAnsi"/>
                <w:b/>
                <w:color w:val="FFFFFF" w:themeColor="background1"/>
                <w:sz w:val="24"/>
                <w:szCs w:val="24"/>
              </w:rPr>
            </w:pPr>
            <w:r>
              <w:rPr>
                <w:rFonts w:cstheme="minorHAnsi"/>
                <w:b/>
                <w:color w:val="FFFFFF" w:themeColor="background1"/>
                <w:sz w:val="24"/>
                <w:szCs w:val="24"/>
              </w:rPr>
              <w:t xml:space="preserve">II. </w:t>
            </w:r>
            <w:r w:rsidR="0034690A" w:rsidRPr="00005449">
              <w:rPr>
                <w:rFonts w:cstheme="minorHAnsi"/>
                <w:b/>
                <w:color w:val="FFFFFF" w:themeColor="background1"/>
                <w:sz w:val="24"/>
                <w:szCs w:val="24"/>
              </w:rPr>
              <w:t>Preliminary Procedure</w:t>
            </w:r>
          </w:p>
        </w:tc>
        <w:tc>
          <w:tcPr>
            <w:tcW w:w="2160" w:type="dxa"/>
            <w:shd w:val="clear" w:color="auto" w:fill="4E2A84"/>
            <w:vAlign w:val="center"/>
          </w:tcPr>
          <w:p w14:paraId="33F5E9B7" w14:textId="5A1AD5C5" w:rsidR="0034690A" w:rsidRPr="00005449" w:rsidRDefault="0034690A" w:rsidP="00730FD8">
            <w:pPr>
              <w:keepNext/>
              <w:jc w:val="center"/>
              <w:rPr>
                <w:rFonts w:cstheme="minorHAnsi"/>
                <w:color w:val="FFFFFF" w:themeColor="background1"/>
                <w:sz w:val="20"/>
                <w:szCs w:val="20"/>
              </w:rPr>
            </w:pPr>
            <w:r w:rsidRPr="00005449">
              <w:rPr>
                <w:rFonts w:cstheme="minorHAnsi"/>
                <w:b/>
                <w:color w:val="FFFFFF" w:themeColor="background1"/>
                <w:sz w:val="20"/>
                <w:szCs w:val="20"/>
              </w:rPr>
              <w:t xml:space="preserve">Person(s) </w:t>
            </w:r>
            <w:r w:rsidR="00730FD8" w:rsidRPr="00005449">
              <w:rPr>
                <w:rFonts w:cstheme="minorHAnsi"/>
                <w:b/>
                <w:color w:val="FFFFFF" w:themeColor="background1"/>
                <w:sz w:val="20"/>
                <w:szCs w:val="20"/>
              </w:rPr>
              <w:t>Involved</w:t>
            </w:r>
          </w:p>
        </w:tc>
      </w:tr>
      <w:tr w:rsidR="0034690A" w:rsidRPr="00203B7D" w14:paraId="62359812" w14:textId="77777777" w:rsidTr="0034690A">
        <w:trPr>
          <w:cantSplit/>
          <w:trHeight w:val="576"/>
          <w:jc w:val="center"/>
        </w:trPr>
        <w:tc>
          <w:tcPr>
            <w:tcW w:w="8640" w:type="dxa"/>
            <w:tcMar>
              <w:left w:w="43" w:type="dxa"/>
              <w:right w:w="43" w:type="dxa"/>
            </w:tcMar>
            <w:vAlign w:val="center"/>
          </w:tcPr>
          <w:p w14:paraId="24512DCA" w14:textId="2FB6A3E7" w:rsidR="0034690A" w:rsidRPr="00203B7D" w:rsidRDefault="0034690A" w:rsidP="0091647A">
            <w:pPr>
              <w:pStyle w:val="ListParagraph"/>
              <w:keepNext/>
              <w:numPr>
                <w:ilvl w:val="0"/>
                <w:numId w:val="6"/>
              </w:numPr>
              <w:spacing w:after="0"/>
              <w:ind w:left="494"/>
              <w:rPr>
                <w:rFonts w:cstheme="minorHAnsi"/>
                <w:szCs w:val="20"/>
              </w:rPr>
            </w:pPr>
          </w:p>
        </w:tc>
        <w:tc>
          <w:tcPr>
            <w:tcW w:w="2160" w:type="dxa"/>
            <w:vAlign w:val="center"/>
          </w:tcPr>
          <w:p w14:paraId="5956638A" w14:textId="3B6513D5" w:rsidR="0034690A" w:rsidRPr="00D47BFA" w:rsidRDefault="0034690A" w:rsidP="0091647A">
            <w:pPr>
              <w:keepNext/>
              <w:jc w:val="center"/>
              <w:rPr>
                <w:rFonts w:cstheme="minorHAnsi"/>
                <w:szCs w:val="20"/>
              </w:rPr>
            </w:pPr>
          </w:p>
        </w:tc>
      </w:tr>
      <w:tr w:rsidR="00B47082" w:rsidRPr="00203B7D" w14:paraId="3E088E72" w14:textId="77777777" w:rsidTr="0034690A">
        <w:trPr>
          <w:cantSplit/>
          <w:trHeight w:val="576"/>
          <w:jc w:val="center"/>
        </w:trPr>
        <w:tc>
          <w:tcPr>
            <w:tcW w:w="8640" w:type="dxa"/>
            <w:tcMar>
              <w:left w:w="43" w:type="dxa"/>
              <w:right w:w="43" w:type="dxa"/>
            </w:tcMar>
            <w:vAlign w:val="center"/>
          </w:tcPr>
          <w:p w14:paraId="733F642C" w14:textId="77777777" w:rsidR="00B47082" w:rsidRPr="00203B7D" w:rsidRDefault="00B47082" w:rsidP="0091647A">
            <w:pPr>
              <w:pStyle w:val="ListParagraph"/>
              <w:keepNext/>
              <w:numPr>
                <w:ilvl w:val="0"/>
                <w:numId w:val="6"/>
              </w:numPr>
              <w:spacing w:after="0"/>
              <w:ind w:left="494"/>
              <w:rPr>
                <w:rFonts w:cstheme="minorHAnsi"/>
                <w:szCs w:val="20"/>
              </w:rPr>
            </w:pPr>
          </w:p>
        </w:tc>
        <w:tc>
          <w:tcPr>
            <w:tcW w:w="2160" w:type="dxa"/>
            <w:vAlign w:val="center"/>
          </w:tcPr>
          <w:p w14:paraId="61F2E358" w14:textId="77777777" w:rsidR="00B47082" w:rsidRPr="00D47BFA" w:rsidRDefault="00B47082" w:rsidP="0091647A">
            <w:pPr>
              <w:keepNext/>
              <w:jc w:val="center"/>
              <w:rPr>
                <w:rFonts w:cstheme="minorHAnsi"/>
                <w:szCs w:val="20"/>
              </w:rPr>
            </w:pPr>
          </w:p>
        </w:tc>
      </w:tr>
      <w:tr w:rsidR="00FE415A" w:rsidRPr="00203B7D" w14:paraId="0185B813" w14:textId="77777777" w:rsidTr="0034690A">
        <w:trPr>
          <w:cantSplit/>
          <w:trHeight w:val="576"/>
          <w:jc w:val="center"/>
        </w:trPr>
        <w:tc>
          <w:tcPr>
            <w:tcW w:w="8640" w:type="dxa"/>
            <w:tcMar>
              <w:left w:w="43" w:type="dxa"/>
              <w:right w:w="43" w:type="dxa"/>
            </w:tcMar>
            <w:vAlign w:val="center"/>
          </w:tcPr>
          <w:p w14:paraId="3D17DCCE" w14:textId="6EA732FA" w:rsidR="00FE415A" w:rsidRPr="00203B7D" w:rsidRDefault="00FE415A" w:rsidP="00FE415A">
            <w:pPr>
              <w:pStyle w:val="ListParagraph"/>
              <w:keepNext/>
              <w:numPr>
                <w:ilvl w:val="0"/>
                <w:numId w:val="6"/>
              </w:numPr>
              <w:spacing w:after="0"/>
              <w:ind w:left="494"/>
              <w:rPr>
                <w:rFonts w:cstheme="minorHAnsi"/>
                <w:szCs w:val="20"/>
              </w:rPr>
            </w:pPr>
          </w:p>
        </w:tc>
        <w:tc>
          <w:tcPr>
            <w:tcW w:w="2160" w:type="dxa"/>
            <w:vAlign w:val="center"/>
          </w:tcPr>
          <w:p w14:paraId="2DBB324E" w14:textId="0CBAA060" w:rsidR="00FE415A" w:rsidRPr="00D47BFA" w:rsidRDefault="00FE415A" w:rsidP="00FE415A">
            <w:pPr>
              <w:jc w:val="center"/>
              <w:rPr>
                <w:rFonts w:cstheme="minorHAnsi"/>
                <w:szCs w:val="20"/>
              </w:rPr>
            </w:pPr>
          </w:p>
        </w:tc>
      </w:tr>
    </w:tbl>
    <w:p w14:paraId="01F36D4C" w14:textId="3E7ECB0E" w:rsidR="00730FD8" w:rsidRPr="00005449" w:rsidRDefault="00730FD8">
      <w:pPr>
        <w:rPr>
          <w:rFonts w:cstheme="minorHAnsi"/>
          <w:sz w:val="12"/>
          <w:szCs w:val="12"/>
        </w:rPr>
      </w:pPr>
    </w:p>
    <w:tbl>
      <w:tblPr>
        <w:tblStyle w:val="TableGrid"/>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0"/>
        <w:gridCol w:w="1440"/>
        <w:gridCol w:w="2160"/>
      </w:tblGrid>
      <w:tr w:rsidR="0034690A" w:rsidRPr="00203B7D" w14:paraId="2A9ABB87" w14:textId="77777777" w:rsidTr="00005449">
        <w:trPr>
          <w:cantSplit/>
          <w:trHeight w:val="21"/>
          <w:tblHeader/>
          <w:jc w:val="center"/>
        </w:trPr>
        <w:tc>
          <w:tcPr>
            <w:tcW w:w="7200" w:type="dxa"/>
            <w:shd w:val="clear" w:color="auto" w:fill="4E2A84"/>
            <w:tcMar>
              <w:left w:w="43" w:type="dxa"/>
              <w:right w:w="43" w:type="dxa"/>
            </w:tcMar>
            <w:vAlign w:val="center"/>
          </w:tcPr>
          <w:p w14:paraId="72B4BF85" w14:textId="225B7A08" w:rsidR="0034690A" w:rsidRPr="00005449" w:rsidRDefault="00143A19" w:rsidP="00D56F83">
            <w:pPr>
              <w:rPr>
                <w:rFonts w:cstheme="minorHAnsi"/>
                <w:b/>
                <w:color w:val="FFFFFF" w:themeColor="background1"/>
                <w:szCs w:val="20"/>
              </w:rPr>
            </w:pPr>
            <w:r>
              <w:rPr>
                <w:rFonts w:cstheme="minorHAnsi"/>
                <w:b/>
                <w:color w:val="FFFFFF" w:themeColor="background1"/>
                <w:sz w:val="24"/>
                <w:szCs w:val="24"/>
              </w:rPr>
              <w:t xml:space="preserve">III. </w:t>
            </w:r>
            <w:r w:rsidR="0034690A" w:rsidRPr="00005449">
              <w:rPr>
                <w:rFonts w:cstheme="minorHAnsi"/>
                <w:b/>
                <w:color w:val="FFFFFF" w:themeColor="background1"/>
                <w:sz w:val="24"/>
                <w:szCs w:val="24"/>
              </w:rPr>
              <w:t>Procedure</w:t>
            </w:r>
          </w:p>
        </w:tc>
        <w:tc>
          <w:tcPr>
            <w:tcW w:w="1440" w:type="dxa"/>
            <w:shd w:val="clear" w:color="auto" w:fill="4E2A84"/>
            <w:vAlign w:val="center"/>
          </w:tcPr>
          <w:p w14:paraId="1B243E86" w14:textId="77777777" w:rsidR="0034690A" w:rsidRPr="00005449" w:rsidRDefault="0034690A" w:rsidP="003C3AB3">
            <w:pPr>
              <w:keepNext/>
              <w:jc w:val="center"/>
              <w:rPr>
                <w:rFonts w:cstheme="minorHAnsi"/>
                <w:b/>
                <w:color w:val="FFFFFF" w:themeColor="background1"/>
                <w:sz w:val="20"/>
                <w:szCs w:val="20"/>
              </w:rPr>
            </w:pPr>
            <w:r w:rsidRPr="00005449">
              <w:rPr>
                <w:rFonts w:cstheme="minorHAnsi"/>
                <w:b/>
                <w:color w:val="FFFFFF" w:themeColor="background1"/>
                <w:sz w:val="20"/>
                <w:szCs w:val="20"/>
              </w:rPr>
              <w:t>Estimated Duration</w:t>
            </w:r>
          </w:p>
        </w:tc>
        <w:tc>
          <w:tcPr>
            <w:tcW w:w="2160" w:type="dxa"/>
            <w:shd w:val="clear" w:color="auto" w:fill="4E2A84"/>
            <w:vAlign w:val="center"/>
          </w:tcPr>
          <w:p w14:paraId="587F66E1" w14:textId="5AEEE4AB" w:rsidR="0034690A" w:rsidRPr="00005449" w:rsidRDefault="0034690A" w:rsidP="00730FD8">
            <w:pPr>
              <w:keepNext/>
              <w:jc w:val="center"/>
              <w:rPr>
                <w:rFonts w:cstheme="minorHAnsi"/>
                <w:color w:val="FFFFFF" w:themeColor="background1"/>
                <w:sz w:val="20"/>
                <w:szCs w:val="20"/>
              </w:rPr>
            </w:pPr>
            <w:r w:rsidRPr="00005449">
              <w:rPr>
                <w:rFonts w:cstheme="minorHAnsi"/>
                <w:b/>
                <w:color w:val="FFFFFF" w:themeColor="background1"/>
                <w:sz w:val="20"/>
                <w:szCs w:val="20"/>
              </w:rPr>
              <w:t xml:space="preserve">Person(s) </w:t>
            </w:r>
            <w:r w:rsidR="00730FD8" w:rsidRPr="00005449">
              <w:rPr>
                <w:rFonts w:cstheme="minorHAnsi"/>
                <w:b/>
                <w:color w:val="FFFFFF" w:themeColor="background1"/>
                <w:sz w:val="20"/>
                <w:szCs w:val="20"/>
              </w:rPr>
              <w:t>Involved</w:t>
            </w:r>
          </w:p>
        </w:tc>
      </w:tr>
      <w:tr w:rsidR="00DA48C3" w:rsidRPr="00203B7D" w14:paraId="15BCD318" w14:textId="77777777" w:rsidTr="0034690A">
        <w:trPr>
          <w:cantSplit/>
          <w:trHeight w:val="634"/>
          <w:jc w:val="center"/>
        </w:trPr>
        <w:tc>
          <w:tcPr>
            <w:tcW w:w="7200" w:type="dxa"/>
            <w:tcMar>
              <w:left w:w="43" w:type="dxa"/>
              <w:right w:w="43" w:type="dxa"/>
            </w:tcMar>
            <w:vAlign w:val="center"/>
          </w:tcPr>
          <w:p w14:paraId="0D18F234" w14:textId="588C0661" w:rsidR="00DA48C3" w:rsidRDefault="00DA48C3" w:rsidP="00C823DE">
            <w:pPr>
              <w:pStyle w:val="ListParagraph"/>
              <w:numPr>
                <w:ilvl w:val="0"/>
                <w:numId w:val="1"/>
              </w:numPr>
              <w:spacing w:after="0"/>
              <w:ind w:left="511"/>
              <w:rPr>
                <w:rFonts w:cstheme="minorHAnsi"/>
                <w:szCs w:val="20"/>
              </w:rPr>
            </w:pPr>
          </w:p>
        </w:tc>
        <w:tc>
          <w:tcPr>
            <w:tcW w:w="1440" w:type="dxa"/>
            <w:vAlign w:val="center"/>
          </w:tcPr>
          <w:p w14:paraId="1110654C" w14:textId="5A10FB78" w:rsidR="00DA48C3" w:rsidRPr="007815E9" w:rsidRDefault="00DA48C3" w:rsidP="00DA48C3">
            <w:pPr>
              <w:jc w:val="center"/>
              <w:rPr>
                <w:rFonts w:cstheme="minorHAnsi"/>
                <w:szCs w:val="20"/>
              </w:rPr>
            </w:pPr>
          </w:p>
        </w:tc>
        <w:tc>
          <w:tcPr>
            <w:tcW w:w="2160" w:type="dxa"/>
            <w:vAlign w:val="center"/>
          </w:tcPr>
          <w:p w14:paraId="6BB4E4DD" w14:textId="2C9B3A1B" w:rsidR="00DA48C3" w:rsidRPr="00D47BFA" w:rsidRDefault="00DA48C3" w:rsidP="007A1587">
            <w:pPr>
              <w:jc w:val="center"/>
              <w:rPr>
                <w:rFonts w:cstheme="minorHAnsi"/>
                <w:szCs w:val="20"/>
              </w:rPr>
            </w:pPr>
          </w:p>
        </w:tc>
      </w:tr>
      <w:tr w:rsidR="00DA3CE5" w:rsidRPr="00203B7D" w14:paraId="3BC3236D" w14:textId="77777777" w:rsidTr="0034690A">
        <w:trPr>
          <w:cantSplit/>
          <w:trHeight w:val="634"/>
          <w:jc w:val="center"/>
        </w:trPr>
        <w:tc>
          <w:tcPr>
            <w:tcW w:w="7200" w:type="dxa"/>
            <w:tcMar>
              <w:left w:w="43" w:type="dxa"/>
              <w:right w:w="43" w:type="dxa"/>
            </w:tcMar>
            <w:vAlign w:val="center"/>
          </w:tcPr>
          <w:p w14:paraId="4DF2BCEE" w14:textId="56E02B1A" w:rsidR="00DA3CE5" w:rsidRPr="00D75509" w:rsidRDefault="00DA3CE5" w:rsidP="00F76540">
            <w:pPr>
              <w:pStyle w:val="ListParagraph"/>
              <w:numPr>
                <w:ilvl w:val="0"/>
                <w:numId w:val="1"/>
              </w:numPr>
              <w:spacing w:after="0"/>
              <w:ind w:left="511"/>
              <w:rPr>
                <w:rFonts w:cstheme="minorHAnsi"/>
                <w:szCs w:val="20"/>
              </w:rPr>
            </w:pPr>
          </w:p>
        </w:tc>
        <w:tc>
          <w:tcPr>
            <w:tcW w:w="1440" w:type="dxa"/>
            <w:vAlign w:val="center"/>
          </w:tcPr>
          <w:p w14:paraId="7446C5BB" w14:textId="37125F56" w:rsidR="00DA3CE5" w:rsidRPr="007815E9" w:rsidRDefault="00DA3CE5" w:rsidP="00DA3CE5">
            <w:pPr>
              <w:jc w:val="center"/>
              <w:rPr>
                <w:rFonts w:cstheme="minorHAnsi"/>
                <w:szCs w:val="20"/>
              </w:rPr>
            </w:pPr>
          </w:p>
        </w:tc>
        <w:tc>
          <w:tcPr>
            <w:tcW w:w="2160" w:type="dxa"/>
            <w:vAlign w:val="center"/>
          </w:tcPr>
          <w:p w14:paraId="68BD2862" w14:textId="1A2275EA" w:rsidR="00DA3CE5" w:rsidRPr="00D57B70" w:rsidRDefault="00DA3CE5" w:rsidP="00D57B70">
            <w:pPr>
              <w:jc w:val="center"/>
            </w:pPr>
          </w:p>
        </w:tc>
      </w:tr>
      <w:tr w:rsidR="00001B0F" w:rsidRPr="00203B7D" w14:paraId="25B3E355" w14:textId="77777777" w:rsidTr="0034690A">
        <w:trPr>
          <w:cantSplit/>
          <w:trHeight w:val="634"/>
          <w:jc w:val="center"/>
        </w:trPr>
        <w:tc>
          <w:tcPr>
            <w:tcW w:w="7200" w:type="dxa"/>
            <w:tcMar>
              <w:left w:w="43" w:type="dxa"/>
              <w:right w:w="43" w:type="dxa"/>
            </w:tcMar>
            <w:vAlign w:val="center"/>
          </w:tcPr>
          <w:p w14:paraId="3C700FBC" w14:textId="77777777" w:rsidR="00001B0F" w:rsidRPr="00D75509" w:rsidRDefault="00001B0F" w:rsidP="00F76540">
            <w:pPr>
              <w:pStyle w:val="ListParagraph"/>
              <w:numPr>
                <w:ilvl w:val="0"/>
                <w:numId w:val="1"/>
              </w:numPr>
              <w:spacing w:after="0"/>
              <w:ind w:left="511"/>
              <w:rPr>
                <w:rFonts w:cstheme="minorHAnsi"/>
                <w:szCs w:val="20"/>
              </w:rPr>
            </w:pPr>
          </w:p>
        </w:tc>
        <w:tc>
          <w:tcPr>
            <w:tcW w:w="1440" w:type="dxa"/>
            <w:vAlign w:val="center"/>
          </w:tcPr>
          <w:p w14:paraId="32186548" w14:textId="77777777" w:rsidR="00001B0F" w:rsidRPr="007815E9" w:rsidRDefault="00001B0F" w:rsidP="00DA3CE5">
            <w:pPr>
              <w:jc w:val="center"/>
              <w:rPr>
                <w:rFonts w:cstheme="minorHAnsi"/>
                <w:szCs w:val="20"/>
              </w:rPr>
            </w:pPr>
          </w:p>
        </w:tc>
        <w:tc>
          <w:tcPr>
            <w:tcW w:w="2160" w:type="dxa"/>
            <w:vAlign w:val="center"/>
          </w:tcPr>
          <w:p w14:paraId="6CF247A8" w14:textId="77777777" w:rsidR="00001B0F" w:rsidRPr="00D57B70" w:rsidRDefault="00001B0F" w:rsidP="00D57B70">
            <w:pPr>
              <w:jc w:val="center"/>
            </w:pPr>
          </w:p>
        </w:tc>
      </w:tr>
      <w:tr w:rsidR="00DA48C3" w:rsidRPr="00203B7D" w14:paraId="1C03EB83" w14:textId="77777777" w:rsidTr="0034690A">
        <w:trPr>
          <w:cantSplit/>
          <w:trHeight w:val="634"/>
          <w:jc w:val="center"/>
        </w:trPr>
        <w:tc>
          <w:tcPr>
            <w:tcW w:w="7200" w:type="dxa"/>
            <w:tcMar>
              <w:left w:w="43" w:type="dxa"/>
              <w:right w:w="43" w:type="dxa"/>
            </w:tcMar>
            <w:vAlign w:val="center"/>
          </w:tcPr>
          <w:p w14:paraId="4832CEAF" w14:textId="6C762B4F" w:rsidR="00DA48C3" w:rsidRPr="00D75509" w:rsidRDefault="00DA48C3" w:rsidP="00C823DE">
            <w:pPr>
              <w:pStyle w:val="ListParagraph"/>
              <w:numPr>
                <w:ilvl w:val="0"/>
                <w:numId w:val="1"/>
              </w:numPr>
              <w:spacing w:after="0"/>
              <w:ind w:left="511"/>
              <w:rPr>
                <w:rFonts w:cstheme="minorHAnsi"/>
                <w:szCs w:val="20"/>
              </w:rPr>
            </w:pPr>
          </w:p>
        </w:tc>
        <w:tc>
          <w:tcPr>
            <w:tcW w:w="1440" w:type="dxa"/>
            <w:vAlign w:val="center"/>
          </w:tcPr>
          <w:p w14:paraId="602FF15B" w14:textId="36DD8CFA" w:rsidR="00DA48C3" w:rsidRDefault="00DA48C3" w:rsidP="00DA48C3">
            <w:pPr>
              <w:jc w:val="center"/>
              <w:rPr>
                <w:rFonts w:cstheme="minorHAnsi"/>
                <w:szCs w:val="20"/>
              </w:rPr>
            </w:pPr>
          </w:p>
        </w:tc>
        <w:tc>
          <w:tcPr>
            <w:tcW w:w="2160" w:type="dxa"/>
            <w:vAlign w:val="center"/>
          </w:tcPr>
          <w:p w14:paraId="2A4B0B79" w14:textId="70E25B82" w:rsidR="00DA48C3" w:rsidRDefault="00DA48C3" w:rsidP="00DA48C3">
            <w:pPr>
              <w:jc w:val="center"/>
              <w:rPr>
                <w:rFonts w:cstheme="minorHAnsi"/>
                <w:szCs w:val="20"/>
              </w:rPr>
            </w:pPr>
          </w:p>
        </w:tc>
      </w:tr>
      <w:tr w:rsidR="00DA48C3" w:rsidRPr="00203B7D" w14:paraId="6B6F26A8" w14:textId="77777777" w:rsidTr="0034690A">
        <w:trPr>
          <w:cantSplit/>
          <w:trHeight w:val="634"/>
          <w:jc w:val="center"/>
        </w:trPr>
        <w:tc>
          <w:tcPr>
            <w:tcW w:w="7200" w:type="dxa"/>
            <w:tcMar>
              <w:left w:w="43" w:type="dxa"/>
              <w:right w:w="43" w:type="dxa"/>
            </w:tcMar>
            <w:vAlign w:val="center"/>
          </w:tcPr>
          <w:p w14:paraId="476341C3" w14:textId="6FFB9ACA" w:rsidR="00DA48C3" w:rsidRPr="00EE6912" w:rsidRDefault="00DA48C3" w:rsidP="00481BB6">
            <w:pPr>
              <w:pStyle w:val="ListParagraph"/>
              <w:numPr>
                <w:ilvl w:val="0"/>
                <w:numId w:val="1"/>
              </w:numPr>
              <w:spacing w:after="0"/>
              <w:ind w:left="511"/>
              <w:rPr>
                <w:rFonts w:cstheme="minorHAnsi"/>
                <w:szCs w:val="20"/>
              </w:rPr>
            </w:pPr>
          </w:p>
        </w:tc>
        <w:tc>
          <w:tcPr>
            <w:tcW w:w="1440" w:type="dxa"/>
            <w:vAlign w:val="center"/>
          </w:tcPr>
          <w:p w14:paraId="7F34B159" w14:textId="474D7F40" w:rsidR="00DA48C3" w:rsidRDefault="00DA48C3" w:rsidP="00DA48C3">
            <w:pPr>
              <w:jc w:val="center"/>
              <w:rPr>
                <w:rFonts w:cstheme="minorHAnsi"/>
                <w:szCs w:val="20"/>
              </w:rPr>
            </w:pPr>
          </w:p>
        </w:tc>
        <w:tc>
          <w:tcPr>
            <w:tcW w:w="2160" w:type="dxa"/>
            <w:vAlign w:val="center"/>
          </w:tcPr>
          <w:p w14:paraId="4A63A2F3" w14:textId="1BB9F089" w:rsidR="00DA48C3" w:rsidRPr="00D47BFA" w:rsidRDefault="00DA48C3" w:rsidP="00DA48C3">
            <w:pPr>
              <w:jc w:val="center"/>
            </w:pPr>
          </w:p>
        </w:tc>
      </w:tr>
      <w:tr w:rsidR="00DA48C3" w:rsidRPr="00203B7D" w14:paraId="4EFBCAA7" w14:textId="77777777" w:rsidTr="0034690A">
        <w:trPr>
          <w:cantSplit/>
          <w:trHeight w:val="634"/>
          <w:jc w:val="center"/>
        </w:trPr>
        <w:tc>
          <w:tcPr>
            <w:tcW w:w="7200" w:type="dxa"/>
            <w:tcMar>
              <w:left w:w="43" w:type="dxa"/>
              <w:right w:w="43" w:type="dxa"/>
            </w:tcMar>
            <w:vAlign w:val="center"/>
          </w:tcPr>
          <w:p w14:paraId="222AE7D4" w14:textId="55CFECA8" w:rsidR="00DA48C3" w:rsidRDefault="00DA48C3" w:rsidP="00DA48C3">
            <w:pPr>
              <w:pStyle w:val="ListParagraph"/>
              <w:numPr>
                <w:ilvl w:val="0"/>
                <w:numId w:val="1"/>
              </w:numPr>
              <w:spacing w:after="0"/>
              <w:ind w:left="511"/>
              <w:rPr>
                <w:rFonts w:cstheme="minorHAnsi"/>
                <w:szCs w:val="20"/>
              </w:rPr>
            </w:pPr>
          </w:p>
        </w:tc>
        <w:tc>
          <w:tcPr>
            <w:tcW w:w="1440" w:type="dxa"/>
            <w:vAlign w:val="center"/>
          </w:tcPr>
          <w:p w14:paraId="630C7FF6" w14:textId="7FFE31F8" w:rsidR="00DA48C3" w:rsidRDefault="00DA48C3" w:rsidP="00DA48C3">
            <w:pPr>
              <w:jc w:val="center"/>
              <w:rPr>
                <w:rFonts w:cstheme="minorHAnsi"/>
                <w:szCs w:val="20"/>
              </w:rPr>
            </w:pPr>
          </w:p>
        </w:tc>
        <w:tc>
          <w:tcPr>
            <w:tcW w:w="2160" w:type="dxa"/>
            <w:vAlign w:val="center"/>
          </w:tcPr>
          <w:p w14:paraId="4146AA30" w14:textId="3C3CB525" w:rsidR="00DA48C3" w:rsidRPr="00D47BFA" w:rsidRDefault="00DA48C3" w:rsidP="007A1587">
            <w:pPr>
              <w:jc w:val="center"/>
            </w:pPr>
          </w:p>
        </w:tc>
      </w:tr>
      <w:tr w:rsidR="00DA48C3" w:rsidRPr="00203B7D" w14:paraId="5F407ED9" w14:textId="77777777" w:rsidTr="0034690A">
        <w:trPr>
          <w:cantSplit/>
          <w:trHeight w:val="634"/>
          <w:jc w:val="center"/>
        </w:trPr>
        <w:tc>
          <w:tcPr>
            <w:tcW w:w="7200" w:type="dxa"/>
            <w:tcMar>
              <w:left w:w="43" w:type="dxa"/>
              <w:right w:w="43" w:type="dxa"/>
            </w:tcMar>
            <w:vAlign w:val="center"/>
          </w:tcPr>
          <w:p w14:paraId="2C9A52FE" w14:textId="7A065D2E" w:rsidR="00DA48C3" w:rsidRDefault="00DA48C3" w:rsidP="00B624A5">
            <w:pPr>
              <w:pStyle w:val="ListParagraph"/>
              <w:numPr>
                <w:ilvl w:val="0"/>
                <w:numId w:val="1"/>
              </w:numPr>
              <w:spacing w:after="0"/>
              <w:ind w:left="511"/>
              <w:rPr>
                <w:rFonts w:cstheme="minorHAnsi"/>
                <w:szCs w:val="20"/>
              </w:rPr>
            </w:pPr>
          </w:p>
        </w:tc>
        <w:tc>
          <w:tcPr>
            <w:tcW w:w="1440" w:type="dxa"/>
            <w:vAlign w:val="center"/>
          </w:tcPr>
          <w:p w14:paraId="376EAA73" w14:textId="1258F6F2" w:rsidR="00DA48C3" w:rsidRPr="007815E9" w:rsidRDefault="00DA48C3" w:rsidP="00DA48C3">
            <w:pPr>
              <w:jc w:val="center"/>
              <w:rPr>
                <w:rFonts w:cstheme="minorHAnsi"/>
                <w:szCs w:val="20"/>
              </w:rPr>
            </w:pPr>
          </w:p>
        </w:tc>
        <w:tc>
          <w:tcPr>
            <w:tcW w:w="2160" w:type="dxa"/>
            <w:vAlign w:val="center"/>
          </w:tcPr>
          <w:p w14:paraId="0E7FFE03" w14:textId="24B6C2B9" w:rsidR="00DA48C3" w:rsidRPr="00D47BFA" w:rsidRDefault="00DA48C3" w:rsidP="007A1587">
            <w:pPr>
              <w:jc w:val="center"/>
            </w:pPr>
          </w:p>
        </w:tc>
      </w:tr>
      <w:tr w:rsidR="00733B86" w:rsidRPr="00203B7D" w14:paraId="06D67BD6" w14:textId="77777777" w:rsidTr="0034690A">
        <w:trPr>
          <w:cantSplit/>
          <w:trHeight w:val="634"/>
          <w:jc w:val="center"/>
        </w:trPr>
        <w:tc>
          <w:tcPr>
            <w:tcW w:w="7200" w:type="dxa"/>
            <w:tcMar>
              <w:left w:w="43" w:type="dxa"/>
              <w:right w:w="43" w:type="dxa"/>
            </w:tcMar>
            <w:vAlign w:val="center"/>
          </w:tcPr>
          <w:p w14:paraId="72B667A0" w14:textId="13755B63" w:rsidR="00733B86" w:rsidRPr="006A30B2" w:rsidRDefault="00733B86" w:rsidP="007A1587">
            <w:pPr>
              <w:pStyle w:val="ListParagraph"/>
              <w:numPr>
                <w:ilvl w:val="0"/>
                <w:numId w:val="1"/>
              </w:numPr>
              <w:spacing w:after="0"/>
              <w:ind w:left="511"/>
              <w:rPr>
                <w:rFonts w:cstheme="minorHAnsi"/>
                <w:szCs w:val="20"/>
              </w:rPr>
            </w:pPr>
          </w:p>
        </w:tc>
        <w:tc>
          <w:tcPr>
            <w:tcW w:w="1440" w:type="dxa"/>
            <w:vAlign w:val="center"/>
          </w:tcPr>
          <w:p w14:paraId="5AB24E06" w14:textId="480F712B" w:rsidR="00733B86" w:rsidRDefault="00733B86" w:rsidP="00DA48C3">
            <w:pPr>
              <w:jc w:val="center"/>
              <w:rPr>
                <w:rFonts w:cstheme="minorHAnsi"/>
                <w:szCs w:val="20"/>
              </w:rPr>
            </w:pPr>
          </w:p>
        </w:tc>
        <w:tc>
          <w:tcPr>
            <w:tcW w:w="2160" w:type="dxa"/>
            <w:vAlign w:val="center"/>
          </w:tcPr>
          <w:p w14:paraId="05682169" w14:textId="6131A18C" w:rsidR="00733B86" w:rsidRDefault="00733B86" w:rsidP="00DA48C3">
            <w:pPr>
              <w:jc w:val="center"/>
            </w:pPr>
          </w:p>
        </w:tc>
      </w:tr>
      <w:tr w:rsidR="00DA48C3" w:rsidRPr="00203B7D" w14:paraId="78C0B87C" w14:textId="77777777" w:rsidTr="0034690A">
        <w:trPr>
          <w:cantSplit/>
          <w:trHeight w:val="634"/>
          <w:jc w:val="center"/>
        </w:trPr>
        <w:tc>
          <w:tcPr>
            <w:tcW w:w="7200" w:type="dxa"/>
            <w:tcMar>
              <w:left w:w="43" w:type="dxa"/>
              <w:right w:w="43" w:type="dxa"/>
            </w:tcMar>
            <w:vAlign w:val="center"/>
          </w:tcPr>
          <w:p w14:paraId="484F28CB" w14:textId="56765DD0" w:rsidR="00DA48C3" w:rsidRDefault="00DA48C3" w:rsidP="00DA48C3">
            <w:pPr>
              <w:pStyle w:val="ListParagraph"/>
              <w:numPr>
                <w:ilvl w:val="0"/>
                <w:numId w:val="1"/>
              </w:numPr>
              <w:spacing w:after="0"/>
              <w:ind w:left="490"/>
              <w:rPr>
                <w:rFonts w:cstheme="minorHAnsi"/>
                <w:szCs w:val="20"/>
              </w:rPr>
            </w:pPr>
          </w:p>
        </w:tc>
        <w:tc>
          <w:tcPr>
            <w:tcW w:w="1440" w:type="dxa"/>
            <w:vAlign w:val="center"/>
          </w:tcPr>
          <w:p w14:paraId="1FDCC50C" w14:textId="5A0A4142" w:rsidR="00DA48C3" w:rsidRDefault="00DA48C3" w:rsidP="00DA48C3">
            <w:pPr>
              <w:jc w:val="center"/>
              <w:rPr>
                <w:rFonts w:cstheme="minorHAnsi"/>
                <w:szCs w:val="20"/>
              </w:rPr>
            </w:pPr>
          </w:p>
        </w:tc>
        <w:tc>
          <w:tcPr>
            <w:tcW w:w="2160" w:type="dxa"/>
            <w:vAlign w:val="center"/>
          </w:tcPr>
          <w:p w14:paraId="13888E1D" w14:textId="183F9380" w:rsidR="00DA48C3" w:rsidRPr="00D47BFA" w:rsidRDefault="00DA48C3" w:rsidP="007A1587">
            <w:pPr>
              <w:jc w:val="center"/>
            </w:pPr>
          </w:p>
        </w:tc>
      </w:tr>
      <w:tr w:rsidR="00DA48C3" w:rsidRPr="00203B7D" w14:paraId="61B0FEA0" w14:textId="77777777" w:rsidTr="0034690A">
        <w:trPr>
          <w:cantSplit/>
          <w:trHeight w:val="634"/>
          <w:jc w:val="center"/>
        </w:trPr>
        <w:tc>
          <w:tcPr>
            <w:tcW w:w="7200" w:type="dxa"/>
            <w:tcMar>
              <w:left w:w="43" w:type="dxa"/>
              <w:right w:w="43" w:type="dxa"/>
            </w:tcMar>
            <w:vAlign w:val="center"/>
          </w:tcPr>
          <w:p w14:paraId="147277F8" w14:textId="279FD1CB" w:rsidR="00DA48C3" w:rsidRPr="00203B7D" w:rsidRDefault="00DA48C3" w:rsidP="00DA48C3">
            <w:pPr>
              <w:pStyle w:val="ListParagraph"/>
              <w:numPr>
                <w:ilvl w:val="0"/>
                <w:numId w:val="1"/>
              </w:numPr>
              <w:spacing w:after="0"/>
              <w:ind w:left="490"/>
              <w:rPr>
                <w:rFonts w:cstheme="minorHAnsi"/>
                <w:szCs w:val="20"/>
              </w:rPr>
            </w:pPr>
          </w:p>
        </w:tc>
        <w:tc>
          <w:tcPr>
            <w:tcW w:w="1440" w:type="dxa"/>
            <w:vAlign w:val="center"/>
          </w:tcPr>
          <w:p w14:paraId="06710F95" w14:textId="2BBDB399" w:rsidR="00DA48C3" w:rsidRPr="007815E9" w:rsidRDefault="00DA48C3" w:rsidP="00DA48C3">
            <w:pPr>
              <w:jc w:val="center"/>
              <w:rPr>
                <w:rFonts w:cstheme="minorHAnsi"/>
                <w:szCs w:val="20"/>
              </w:rPr>
            </w:pPr>
          </w:p>
        </w:tc>
        <w:tc>
          <w:tcPr>
            <w:tcW w:w="2160" w:type="dxa"/>
            <w:vAlign w:val="center"/>
          </w:tcPr>
          <w:p w14:paraId="3A6F7A3B" w14:textId="15F9D06D" w:rsidR="00DA48C3" w:rsidRPr="00D47BFA" w:rsidRDefault="00DA48C3" w:rsidP="00DA48C3">
            <w:pPr>
              <w:jc w:val="center"/>
              <w:rPr>
                <w:rFonts w:cstheme="minorHAnsi"/>
                <w:szCs w:val="20"/>
              </w:rPr>
            </w:pPr>
          </w:p>
        </w:tc>
      </w:tr>
      <w:tr w:rsidR="00DA48C3" w:rsidRPr="00203B7D" w14:paraId="4373309C" w14:textId="77777777" w:rsidTr="0034690A">
        <w:trPr>
          <w:cantSplit/>
          <w:trHeight w:val="634"/>
          <w:jc w:val="center"/>
        </w:trPr>
        <w:tc>
          <w:tcPr>
            <w:tcW w:w="7200" w:type="dxa"/>
            <w:tcMar>
              <w:left w:w="43" w:type="dxa"/>
              <w:right w:w="43" w:type="dxa"/>
            </w:tcMar>
            <w:vAlign w:val="center"/>
          </w:tcPr>
          <w:p w14:paraId="5E252E1E" w14:textId="3CFEBCD6" w:rsidR="00DA48C3" w:rsidRPr="00203B7D" w:rsidRDefault="00DA48C3" w:rsidP="00B624A5">
            <w:pPr>
              <w:pStyle w:val="ListParagraph"/>
              <w:numPr>
                <w:ilvl w:val="0"/>
                <w:numId w:val="1"/>
              </w:numPr>
              <w:spacing w:after="0"/>
              <w:ind w:left="511"/>
              <w:rPr>
                <w:rFonts w:cstheme="minorHAnsi"/>
                <w:szCs w:val="20"/>
              </w:rPr>
            </w:pPr>
          </w:p>
        </w:tc>
        <w:tc>
          <w:tcPr>
            <w:tcW w:w="1440" w:type="dxa"/>
            <w:vAlign w:val="center"/>
          </w:tcPr>
          <w:p w14:paraId="5367279D" w14:textId="6EA7F8BF" w:rsidR="00DA48C3" w:rsidRPr="007815E9" w:rsidRDefault="00DA48C3" w:rsidP="00DA48C3">
            <w:pPr>
              <w:jc w:val="center"/>
              <w:rPr>
                <w:rFonts w:cstheme="minorHAnsi"/>
                <w:szCs w:val="20"/>
              </w:rPr>
            </w:pPr>
          </w:p>
        </w:tc>
        <w:tc>
          <w:tcPr>
            <w:tcW w:w="2160" w:type="dxa"/>
            <w:vAlign w:val="center"/>
          </w:tcPr>
          <w:p w14:paraId="1AF4FBF9" w14:textId="39403116" w:rsidR="00DA48C3" w:rsidRPr="00D47BFA" w:rsidRDefault="00DA48C3" w:rsidP="007A1587">
            <w:pPr>
              <w:jc w:val="center"/>
            </w:pPr>
          </w:p>
        </w:tc>
      </w:tr>
      <w:tr w:rsidR="00DA48C3" w:rsidRPr="00203B7D" w14:paraId="7179862A" w14:textId="77777777" w:rsidTr="0034690A">
        <w:trPr>
          <w:cantSplit/>
          <w:trHeight w:val="634"/>
          <w:jc w:val="center"/>
        </w:trPr>
        <w:tc>
          <w:tcPr>
            <w:tcW w:w="7200" w:type="dxa"/>
            <w:tcMar>
              <w:left w:w="43" w:type="dxa"/>
              <w:right w:w="43" w:type="dxa"/>
            </w:tcMar>
            <w:vAlign w:val="center"/>
          </w:tcPr>
          <w:p w14:paraId="351CB082" w14:textId="412E21A2" w:rsidR="00DA48C3" w:rsidRDefault="00DA48C3" w:rsidP="00733B86">
            <w:pPr>
              <w:pStyle w:val="ListParagraph"/>
              <w:numPr>
                <w:ilvl w:val="0"/>
                <w:numId w:val="1"/>
              </w:numPr>
              <w:spacing w:after="0"/>
              <w:ind w:left="511"/>
              <w:rPr>
                <w:rFonts w:cstheme="minorHAnsi"/>
                <w:szCs w:val="20"/>
              </w:rPr>
            </w:pPr>
          </w:p>
        </w:tc>
        <w:tc>
          <w:tcPr>
            <w:tcW w:w="1440" w:type="dxa"/>
            <w:vAlign w:val="center"/>
          </w:tcPr>
          <w:p w14:paraId="28AC2AEB" w14:textId="5B4A01A6" w:rsidR="00DA48C3" w:rsidRPr="007815E9" w:rsidRDefault="00DA48C3" w:rsidP="00DA48C3">
            <w:pPr>
              <w:jc w:val="center"/>
              <w:rPr>
                <w:rFonts w:cstheme="minorHAnsi"/>
                <w:szCs w:val="20"/>
              </w:rPr>
            </w:pPr>
          </w:p>
        </w:tc>
        <w:tc>
          <w:tcPr>
            <w:tcW w:w="2160" w:type="dxa"/>
            <w:vAlign w:val="center"/>
          </w:tcPr>
          <w:p w14:paraId="7AC4F860" w14:textId="139F248D" w:rsidR="00DA48C3" w:rsidRPr="00D47BFA" w:rsidRDefault="00DA48C3" w:rsidP="007A1587">
            <w:pPr>
              <w:jc w:val="center"/>
            </w:pPr>
          </w:p>
        </w:tc>
      </w:tr>
      <w:tr w:rsidR="00F76540" w:rsidRPr="00203B7D" w14:paraId="3AEA791B" w14:textId="77777777" w:rsidTr="0034690A">
        <w:trPr>
          <w:cantSplit/>
          <w:trHeight w:val="634"/>
          <w:jc w:val="center"/>
        </w:trPr>
        <w:tc>
          <w:tcPr>
            <w:tcW w:w="7200" w:type="dxa"/>
            <w:tcMar>
              <w:left w:w="43" w:type="dxa"/>
              <w:right w:w="43" w:type="dxa"/>
            </w:tcMar>
            <w:vAlign w:val="center"/>
          </w:tcPr>
          <w:p w14:paraId="3B78BBDB" w14:textId="3B6373B6" w:rsidR="00F76540" w:rsidRDefault="00F76540" w:rsidP="00F76540">
            <w:pPr>
              <w:pStyle w:val="ListParagraph"/>
              <w:numPr>
                <w:ilvl w:val="0"/>
                <w:numId w:val="1"/>
              </w:numPr>
              <w:spacing w:after="0"/>
              <w:ind w:left="511"/>
              <w:rPr>
                <w:rFonts w:cstheme="minorHAnsi"/>
                <w:szCs w:val="20"/>
              </w:rPr>
            </w:pPr>
          </w:p>
        </w:tc>
        <w:tc>
          <w:tcPr>
            <w:tcW w:w="1440" w:type="dxa"/>
            <w:vAlign w:val="center"/>
          </w:tcPr>
          <w:p w14:paraId="21CB845F" w14:textId="5637F29E" w:rsidR="00F76540" w:rsidRDefault="00F76540" w:rsidP="00F76540">
            <w:pPr>
              <w:jc w:val="center"/>
              <w:rPr>
                <w:rFonts w:cstheme="minorHAnsi"/>
                <w:szCs w:val="20"/>
              </w:rPr>
            </w:pPr>
          </w:p>
        </w:tc>
        <w:tc>
          <w:tcPr>
            <w:tcW w:w="2160" w:type="dxa"/>
            <w:vAlign w:val="center"/>
          </w:tcPr>
          <w:p w14:paraId="17A1F2C0" w14:textId="21CD2603" w:rsidR="00F76540" w:rsidRDefault="00F76540" w:rsidP="00F76540">
            <w:pPr>
              <w:jc w:val="center"/>
              <w:rPr>
                <w:rFonts w:cstheme="minorHAnsi"/>
              </w:rPr>
            </w:pPr>
          </w:p>
        </w:tc>
      </w:tr>
      <w:tr w:rsidR="00F76540" w:rsidRPr="00203B7D" w14:paraId="274CEAEA" w14:textId="77777777" w:rsidTr="0034690A">
        <w:trPr>
          <w:cantSplit/>
          <w:trHeight w:val="634"/>
          <w:jc w:val="center"/>
        </w:trPr>
        <w:tc>
          <w:tcPr>
            <w:tcW w:w="7200" w:type="dxa"/>
            <w:tcMar>
              <w:left w:w="43" w:type="dxa"/>
              <w:right w:w="43" w:type="dxa"/>
            </w:tcMar>
            <w:vAlign w:val="center"/>
          </w:tcPr>
          <w:p w14:paraId="60AC4563" w14:textId="60C214D7" w:rsidR="00F76540" w:rsidRDefault="00F76540" w:rsidP="00F76540">
            <w:pPr>
              <w:pStyle w:val="ListParagraph"/>
              <w:numPr>
                <w:ilvl w:val="0"/>
                <w:numId w:val="1"/>
              </w:numPr>
              <w:spacing w:after="0"/>
              <w:ind w:left="511"/>
              <w:rPr>
                <w:rFonts w:cstheme="minorHAnsi"/>
                <w:szCs w:val="20"/>
              </w:rPr>
            </w:pPr>
          </w:p>
        </w:tc>
        <w:tc>
          <w:tcPr>
            <w:tcW w:w="1440" w:type="dxa"/>
            <w:vAlign w:val="center"/>
          </w:tcPr>
          <w:p w14:paraId="4BEEE020" w14:textId="104FCEED" w:rsidR="00F76540" w:rsidRDefault="00F76540" w:rsidP="00F76540">
            <w:pPr>
              <w:jc w:val="center"/>
              <w:rPr>
                <w:rFonts w:cstheme="minorHAnsi"/>
                <w:szCs w:val="20"/>
              </w:rPr>
            </w:pPr>
          </w:p>
        </w:tc>
        <w:tc>
          <w:tcPr>
            <w:tcW w:w="2160" w:type="dxa"/>
            <w:vAlign w:val="center"/>
          </w:tcPr>
          <w:p w14:paraId="2618FA74" w14:textId="08DC8E68" w:rsidR="00F76540" w:rsidRDefault="00F76540" w:rsidP="00F76540">
            <w:pPr>
              <w:jc w:val="center"/>
              <w:rPr>
                <w:rFonts w:cstheme="minorHAnsi"/>
              </w:rPr>
            </w:pPr>
          </w:p>
        </w:tc>
      </w:tr>
      <w:tr w:rsidR="00F76540" w:rsidRPr="00203B7D" w14:paraId="4CA54FCF" w14:textId="77777777" w:rsidTr="0034690A">
        <w:trPr>
          <w:cantSplit/>
          <w:trHeight w:val="634"/>
          <w:jc w:val="center"/>
        </w:trPr>
        <w:tc>
          <w:tcPr>
            <w:tcW w:w="7200" w:type="dxa"/>
            <w:tcMar>
              <w:left w:w="43" w:type="dxa"/>
              <w:right w:w="43" w:type="dxa"/>
            </w:tcMar>
            <w:vAlign w:val="center"/>
          </w:tcPr>
          <w:p w14:paraId="7A19A6EE" w14:textId="28A5BB24" w:rsidR="00F76540" w:rsidRDefault="00F76540" w:rsidP="00F76540">
            <w:pPr>
              <w:pStyle w:val="ListParagraph"/>
              <w:numPr>
                <w:ilvl w:val="0"/>
                <w:numId w:val="1"/>
              </w:numPr>
              <w:spacing w:after="0"/>
              <w:ind w:left="511"/>
              <w:rPr>
                <w:rFonts w:cstheme="minorHAnsi"/>
                <w:szCs w:val="20"/>
              </w:rPr>
            </w:pPr>
          </w:p>
        </w:tc>
        <w:tc>
          <w:tcPr>
            <w:tcW w:w="1440" w:type="dxa"/>
            <w:vAlign w:val="center"/>
          </w:tcPr>
          <w:p w14:paraId="452602A1" w14:textId="5A91DBAF" w:rsidR="00F76540" w:rsidRDefault="00F76540" w:rsidP="00F76540">
            <w:pPr>
              <w:jc w:val="center"/>
              <w:rPr>
                <w:rFonts w:cstheme="minorHAnsi"/>
                <w:szCs w:val="20"/>
              </w:rPr>
            </w:pPr>
          </w:p>
        </w:tc>
        <w:tc>
          <w:tcPr>
            <w:tcW w:w="2160" w:type="dxa"/>
            <w:vAlign w:val="center"/>
          </w:tcPr>
          <w:p w14:paraId="5E3FB23A" w14:textId="10A66588" w:rsidR="00F76540" w:rsidRDefault="00F76540" w:rsidP="00F76540">
            <w:pPr>
              <w:jc w:val="center"/>
              <w:rPr>
                <w:rFonts w:cstheme="minorHAnsi"/>
              </w:rPr>
            </w:pPr>
          </w:p>
        </w:tc>
      </w:tr>
      <w:tr w:rsidR="00F76540" w:rsidRPr="00203B7D" w14:paraId="41D96C3F" w14:textId="77777777" w:rsidTr="0034690A">
        <w:trPr>
          <w:cantSplit/>
          <w:trHeight w:val="634"/>
          <w:jc w:val="center"/>
        </w:trPr>
        <w:tc>
          <w:tcPr>
            <w:tcW w:w="7200" w:type="dxa"/>
            <w:tcMar>
              <w:left w:w="43" w:type="dxa"/>
              <w:right w:w="43" w:type="dxa"/>
            </w:tcMar>
            <w:vAlign w:val="center"/>
          </w:tcPr>
          <w:p w14:paraId="5E1CECDF" w14:textId="1E099AA9" w:rsidR="00F76540" w:rsidRPr="00203B7D" w:rsidRDefault="00F76540" w:rsidP="00F76540">
            <w:pPr>
              <w:pStyle w:val="ListParagraph"/>
              <w:numPr>
                <w:ilvl w:val="0"/>
                <w:numId w:val="1"/>
              </w:numPr>
              <w:spacing w:after="0"/>
              <w:ind w:left="511"/>
              <w:rPr>
                <w:rFonts w:cstheme="minorHAnsi"/>
                <w:szCs w:val="20"/>
              </w:rPr>
            </w:pPr>
          </w:p>
        </w:tc>
        <w:tc>
          <w:tcPr>
            <w:tcW w:w="1440" w:type="dxa"/>
            <w:vAlign w:val="center"/>
          </w:tcPr>
          <w:p w14:paraId="16B80B58" w14:textId="6EA3D404" w:rsidR="00F76540" w:rsidRPr="007815E9" w:rsidRDefault="00F76540" w:rsidP="00F76540">
            <w:pPr>
              <w:jc w:val="center"/>
              <w:rPr>
                <w:rFonts w:cstheme="minorHAnsi"/>
                <w:szCs w:val="20"/>
              </w:rPr>
            </w:pPr>
          </w:p>
        </w:tc>
        <w:tc>
          <w:tcPr>
            <w:tcW w:w="2160" w:type="dxa"/>
            <w:vAlign w:val="center"/>
          </w:tcPr>
          <w:p w14:paraId="381612BB" w14:textId="79092380" w:rsidR="00F76540" w:rsidRPr="00D47BFA" w:rsidRDefault="00F76540" w:rsidP="00F76540">
            <w:pPr>
              <w:jc w:val="center"/>
            </w:pPr>
          </w:p>
        </w:tc>
      </w:tr>
      <w:tr w:rsidR="00F76540" w:rsidRPr="00203B7D" w14:paraId="7374638F" w14:textId="77777777" w:rsidTr="0034690A">
        <w:trPr>
          <w:cantSplit/>
          <w:trHeight w:val="634"/>
          <w:jc w:val="center"/>
        </w:trPr>
        <w:tc>
          <w:tcPr>
            <w:tcW w:w="7200" w:type="dxa"/>
            <w:tcMar>
              <w:left w:w="43" w:type="dxa"/>
              <w:right w:w="43" w:type="dxa"/>
            </w:tcMar>
            <w:vAlign w:val="center"/>
          </w:tcPr>
          <w:p w14:paraId="0BAE1488" w14:textId="2B5A71D0" w:rsidR="00F76540" w:rsidRDefault="00F76540" w:rsidP="00F76540">
            <w:pPr>
              <w:pStyle w:val="ListParagraph"/>
              <w:numPr>
                <w:ilvl w:val="0"/>
                <w:numId w:val="1"/>
              </w:numPr>
              <w:spacing w:after="0"/>
              <w:ind w:left="511"/>
              <w:rPr>
                <w:rFonts w:cstheme="minorHAnsi"/>
                <w:szCs w:val="20"/>
              </w:rPr>
            </w:pPr>
          </w:p>
        </w:tc>
        <w:tc>
          <w:tcPr>
            <w:tcW w:w="1440" w:type="dxa"/>
            <w:vAlign w:val="center"/>
          </w:tcPr>
          <w:p w14:paraId="30564BB2" w14:textId="3220B207" w:rsidR="00F76540" w:rsidRDefault="00F76540" w:rsidP="00F76540">
            <w:pPr>
              <w:jc w:val="center"/>
              <w:rPr>
                <w:rFonts w:cstheme="minorHAnsi"/>
                <w:szCs w:val="20"/>
              </w:rPr>
            </w:pPr>
          </w:p>
        </w:tc>
        <w:tc>
          <w:tcPr>
            <w:tcW w:w="2160" w:type="dxa"/>
            <w:vAlign w:val="center"/>
          </w:tcPr>
          <w:p w14:paraId="79A2BE88" w14:textId="717F0CF3" w:rsidR="00F76540" w:rsidRDefault="00F76540" w:rsidP="00F76540">
            <w:pPr>
              <w:jc w:val="center"/>
            </w:pPr>
          </w:p>
        </w:tc>
      </w:tr>
      <w:tr w:rsidR="00F76540" w:rsidRPr="00203B7D" w14:paraId="598A01AD" w14:textId="77777777" w:rsidTr="0034690A">
        <w:trPr>
          <w:cantSplit/>
          <w:trHeight w:val="634"/>
          <w:jc w:val="center"/>
        </w:trPr>
        <w:tc>
          <w:tcPr>
            <w:tcW w:w="7200" w:type="dxa"/>
            <w:tcMar>
              <w:left w:w="43" w:type="dxa"/>
              <w:right w:w="43" w:type="dxa"/>
            </w:tcMar>
            <w:vAlign w:val="center"/>
          </w:tcPr>
          <w:p w14:paraId="4D1A7E55" w14:textId="46E4CAC9" w:rsidR="00F76540" w:rsidRPr="00203B7D" w:rsidRDefault="00F76540" w:rsidP="00F76540">
            <w:pPr>
              <w:pStyle w:val="ListParagraph"/>
              <w:numPr>
                <w:ilvl w:val="0"/>
                <w:numId w:val="1"/>
              </w:numPr>
              <w:spacing w:after="0"/>
              <w:ind w:left="504"/>
              <w:rPr>
                <w:rFonts w:cstheme="minorHAnsi"/>
                <w:szCs w:val="20"/>
              </w:rPr>
            </w:pPr>
          </w:p>
        </w:tc>
        <w:tc>
          <w:tcPr>
            <w:tcW w:w="1440" w:type="dxa"/>
            <w:vAlign w:val="center"/>
          </w:tcPr>
          <w:p w14:paraId="0C6D6DBB" w14:textId="1F6D806E" w:rsidR="00F76540" w:rsidRPr="007815E9" w:rsidRDefault="00F76540" w:rsidP="00F76540">
            <w:pPr>
              <w:jc w:val="center"/>
              <w:rPr>
                <w:rFonts w:cstheme="minorHAnsi"/>
                <w:szCs w:val="20"/>
              </w:rPr>
            </w:pPr>
          </w:p>
        </w:tc>
        <w:tc>
          <w:tcPr>
            <w:tcW w:w="2160" w:type="dxa"/>
            <w:vAlign w:val="center"/>
          </w:tcPr>
          <w:p w14:paraId="7D12E938" w14:textId="47CD060A" w:rsidR="00F76540" w:rsidRPr="00D47BFA" w:rsidRDefault="00F76540" w:rsidP="00F76540">
            <w:pPr>
              <w:jc w:val="center"/>
            </w:pPr>
          </w:p>
        </w:tc>
      </w:tr>
      <w:tr w:rsidR="00F76540" w:rsidRPr="00203B7D" w14:paraId="05A1D92E" w14:textId="77777777" w:rsidTr="0034690A">
        <w:trPr>
          <w:cantSplit/>
          <w:trHeight w:val="634"/>
          <w:jc w:val="center"/>
        </w:trPr>
        <w:tc>
          <w:tcPr>
            <w:tcW w:w="7200" w:type="dxa"/>
            <w:tcMar>
              <w:left w:w="43" w:type="dxa"/>
              <w:right w:w="43" w:type="dxa"/>
            </w:tcMar>
            <w:vAlign w:val="center"/>
          </w:tcPr>
          <w:p w14:paraId="1E6F3F43" w14:textId="6ED282CB" w:rsidR="00F76540" w:rsidRPr="000F7130" w:rsidRDefault="00F76540" w:rsidP="00F76540">
            <w:pPr>
              <w:pStyle w:val="ListParagraph"/>
              <w:numPr>
                <w:ilvl w:val="0"/>
                <w:numId w:val="1"/>
              </w:numPr>
              <w:spacing w:after="0"/>
              <w:ind w:left="504"/>
              <w:rPr>
                <w:rFonts w:cstheme="minorHAnsi"/>
                <w:szCs w:val="20"/>
              </w:rPr>
            </w:pPr>
          </w:p>
        </w:tc>
        <w:tc>
          <w:tcPr>
            <w:tcW w:w="1440" w:type="dxa"/>
            <w:vAlign w:val="center"/>
          </w:tcPr>
          <w:p w14:paraId="2CDAB905" w14:textId="23DCF5E8" w:rsidR="00F76540" w:rsidRPr="007815E9" w:rsidRDefault="00F76540" w:rsidP="00F76540">
            <w:pPr>
              <w:jc w:val="center"/>
              <w:rPr>
                <w:rFonts w:cstheme="minorHAnsi"/>
                <w:szCs w:val="20"/>
              </w:rPr>
            </w:pPr>
          </w:p>
        </w:tc>
        <w:tc>
          <w:tcPr>
            <w:tcW w:w="2160" w:type="dxa"/>
            <w:vAlign w:val="center"/>
          </w:tcPr>
          <w:p w14:paraId="29FDB8A8" w14:textId="52445E28" w:rsidR="00F76540" w:rsidRPr="00D47BFA" w:rsidRDefault="00F76540" w:rsidP="00F76540">
            <w:pPr>
              <w:jc w:val="center"/>
            </w:pPr>
          </w:p>
        </w:tc>
      </w:tr>
      <w:tr w:rsidR="00F76540" w:rsidRPr="00203B7D" w14:paraId="15C70BB7" w14:textId="77777777" w:rsidTr="0034690A">
        <w:trPr>
          <w:cantSplit/>
          <w:trHeight w:val="634"/>
          <w:jc w:val="center"/>
        </w:trPr>
        <w:tc>
          <w:tcPr>
            <w:tcW w:w="7200" w:type="dxa"/>
            <w:tcMar>
              <w:left w:w="43" w:type="dxa"/>
              <w:right w:w="43" w:type="dxa"/>
            </w:tcMar>
            <w:vAlign w:val="center"/>
          </w:tcPr>
          <w:p w14:paraId="2D156C84" w14:textId="4879228F" w:rsidR="00F76540" w:rsidRPr="000F7130" w:rsidRDefault="00F76540" w:rsidP="00F76540">
            <w:pPr>
              <w:pStyle w:val="ListParagraph"/>
              <w:numPr>
                <w:ilvl w:val="0"/>
                <w:numId w:val="1"/>
              </w:numPr>
              <w:spacing w:after="0"/>
              <w:ind w:left="511"/>
              <w:rPr>
                <w:rFonts w:cstheme="minorHAnsi"/>
                <w:szCs w:val="20"/>
              </w:rPr>
            </w:pPr>
          </w:p>
        </w:tc>
        <w:tc>
          <w:tcPr>
            <w:tcW w:w="1440" w:type="dxa"/>
            <w:vAlign w:val="center"/>
          </w:tcPr>
          <w:p w14:paraId="29F0BD46" w14:textId="57D6048B" w:rsidR="00F76540" w:rsidRDefault="00F76540" w:rsidP="00F76540">
            <w:pPr>
              <w:jc w:val="center"/>
              <w:rPr>
                <w:rFonts w:cstheme="minorHAnsi"/>
                <w:szCs w:val="20"/>
              </w:rPr>
            </w:pPr>
          </w:p>
        </w:tc>
        <w:tc>
          <w:tcPr>
            <w:tcW w:w="2160" w:type="dxa"/>
            <w:vAlign w:val="center"/>
          </w:tcPr>
          <w:p w14:paraId="1399FE8C" w14:textId="1CF0AAD2" w:rsidR="00F76540" w:rsidRPr="00D47BFA" w:rsidRDefault="00F76540" w:rsidP="00F76540">
            <w:pPr>
              <w:jc w:val="center"/>
            </w:pPr>
          </w:p>
        </w:tc>
      </w:tr>
    </w:tbl>
    <w:p w14:paraId="751ED4B9" w14:textId="77777777" w:rsidR="00332B37" w:rsidRPr="00EE6912" w:rsidRDefault="00332B37">
      <w:pPr>
        <w:rPr>
          <w:b/>
          <w:sz w:val="12"/>
          <w:szCs w:val="12"/>
        </w:rPr>
      </w:pPr>
    </w:p>
    <w:tbl>
      <w:tblPr>
        <w:tblStyle w:val="TableGrid"/>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9955AC" w:rsidRPr="00203B7D" w14:paraId="59FB42F5" w14:textId="77777777" w:rsidTr="00551652">
        <w:trPr>
          <w:jc w:val="center"/>
        </w:trPr>
        <w:tc>
          <w:tcPr>
            <w:tcW w:w="10800" w:type="dxa"/>
            <w:tcBorders>
              <w:bottom w:val="single" w:sz="4" w:space="0" w:color="auto"/>
            </w:tcBorders>
            <w:shd w:val="clear" w:color="auto" w:fill="4E2A84"/>
            <w:vAlign w:val="center"/>
          </w:tcPr>
          <w:p w14:paraId="79A2148C" w14:textId="7EF0410E" w:rsidR="009955AC" w:rsidRPr="00551652" w:rsidRDefault="00143A19" w:rsidP="00D56F83">
            <w:pPr>
              <w:keepNext/>
              <w:rPr>
                <w:rFonts w:cstheme="minorHAnsi"/>
                <w:b/>
                <w:color w:val="FFFFFF" w:themeColor="background1"/>
                <w:sz w:val="24"/>
                <w:szCs w:val="24"/>
              </w:rPr>
            </w:pPr>
            <w:r>
              <w:rPr>
                <w:rFonts w:cstheme="minorHAnsi"/>
                <w:b/>
                <w:color w:val="FFFFFF" w:themeColor="background1"/>
                <w:sz w:val="24"/>
                <w:szCs w:val="24"/>
              </w:rPr>
              <w:lastRenderedPageBreak/>
              <w:t xml:space="preserve">IV. </w:t>
            </w:r>
            <w:r w:rsidR="009955AC" w:rsidRPr="00551652">
              <w:rPr>
                <w:rFonts w:cstheme="minorHAnsi"/>
                <w:b/>
                <w:color w:val="FFFFFF" w:themeColor="background1"/>
                <w:sz w:val="24"/>
                <w:szCs w:val="24"/>
              </w:rPr>
              <w:t>Emergency Procedure</w:t>
            </w:r>
            <w:r w:rsidR="00D56F83" w:rsidRPr="00551652">
              <w:rPr>
                <w:rFonts w:cstheme="minorHAnsi"/>
                <w:b/>
                <w:color w:val="FFFFFF" w:themeColor="background1"/>
                <w:sz w:val="24"/>
                <w:szCs w:val="24"/>
              </w:rPr>
              <w:t>s</w:t>
            </w:r>
          </w:p>
        </w:tc>
      </w:tr>
      <w:tr w:rsidR="009955AC" w:rsidRPr="00203B7D" w14:paraId="46D40224" w14:textId="77777777" w:rsidTr="009955AC">
        <w:trPr>
          <w:jc w:val="center"/>
        </w:trPr>
        <w:tc>
          <w:tcPr>
            <w:tcW w:w="10800" w:type="dxa"/>
            <w:tcBorders>
              <w:bottom w:val="single" w:sz="4" w:space="0" w:color="auto"/>
            </w:tcBorders>
            <w:shd w:val="clear" w:color="auto" w:fill="auto"/>
            <w:vAlign w:val="center"/>
          </w:tcPr>
          <w:p w14:paraId="413C5E36" w14:textId="3E9098FA" w:rsidR="00382C8F" w:rsidRDefault="00382C8F" w:rsidP="00382C8F">
            <w:pPr>
              <w:keepNext/>
              <w:rPr>
                <w:rFonts w:cstheme="minorHAnsi"/>
              </w:rPr>
            </w:pPr>
          </w:p>
          <w:p w14:paraId="4C499625" w14:textId="77777777" w:rsidR="005F2FDE" w:rsidRDefault="005F2FDE" w:rsidP="00382C8F">
            <w:pPr>
              <w:keepNext/>
              <w:rPr>
                <w:rFonts w:cstheme="minorHAnsi"/>
              </w:rPr>
            </w:pPr>
          </w:p>
          <w:p w14:paraId="43F71090" w14:textId="77777777" w:rsidR="00382C8F" w:rsidRPr="00182772" w:rsidRDefault="00382C8F" w:rsidP="00382C8F">
            <w:pPr>
              <w:keepNext/>
              <w:rPr>
                <w:rFonts w:cstheme="minorHAnsi"/>
              </w:rPr>
            </w:pPr>
            <w:r w:rsidRPr="00182772">
              <w:rPr>
                <w:rFonts w:cstheme="minorHAnsi"/>
              </w:rPr>
              <w:t>In the event of a serious injury that requires medical attention:</w:t>
            </w:r>
          </w:p>
          <w:p w14:paraId="78434112" w14:textId="62E01F1C" w:rsidR="00382C8F" w:rsidRPr="00182772" w:rsidRDefault="00382C8F" w:rsidP="00001B0F">
            <w:pPr>
              <w:keepNext/>
              <w:numPr>
                <w:ilvl w:val="0"/>
                <w:numId w:val="2"/>
              </w:numPr>
              <w:ind w:hanging="288"/>
              <w:rPr>
                <w:rFonts w:cstheme="minorHAnsi"/>
              </w:rPr>
            </w:pPr>
            <w:r w:rsidRPr="00182772">
              <w:rPr>
                <w:rFonts w:cstheme="minorHAnsi"/>
              </w:rPr>
              <w:t>Call University Police</w:t>
            </w:r>
            <w:r w:rsidR="00666E87">
              <w:rPr>
                <w:rFonts w:cstheme="minorHAnsi"/>
              </w:rPr>
              <w:t>:</w:t>
            </w:r>
            <w:r w:rsidRPr="00182772">
              <w:rPr>
                <w:rFonts w:cstheme="minorHAnsi"/>
              </w:rPr>
              <w:t xml:space="preserve"> 847-491-3456</w:t>
            </w:r>
            <w:r w:rsidR="00666E87">
              <w:rPr>
                <w:rFonts w:cstheme="minorHAnsi"/>
              </w:rPr>
              <w:t>,</w:t>
            </w:r>
            <w:r w:rsidRPr="00182772">
              <w:rPr>
                <w:rFonts w:cstheme="minorHAnsi"/>
              </w:rPr>
              <w:t xml:space="preserve"> </w:t>
            </w:r>
            <w:r w:rsidR="00666E87">
              <w:rPr>
                <w:rFonts w:cstheme="minorHAnsi"/>
              </w:rPr>
              <w:t xml:space="preserve">911, </w:t>
            </w:r>
            <w:r w:rsidRPr="00182772">
              <w:rPr>
                <w:rFonts w:cstheme="minorHAnsi"/>
              </w:rPr>
              <w:t>or dial 456 from any campus phone.</w:t>
            </w:r>
          </w:p>
          <w:p w14:paraId="525A6C01" w14:textId="21D708F6" w:rsidR="000951CE" w:rsidRDefault="000951CE" w:rsidP="00001B0F">
            <w:pPr>
              <w:keepNext/>
              <w:numPr>
                <w:ilvl w:val="0"/>
                <w:numId w:val="2"/>
              </w:numPr>
              <w:ind w:hanging="288"/>
              <w:rPr>
                <w:rFonts w:cstheme="minorHAnsi"/>
              </w:rPr>
            </w:pPr>
            <w:r>
              <w:rPr>
                <w:rFonts w:cstheme="minorHAnsi"/>
              </w:rPr>
              <w:t>Stop all work.</w:t>
            </w:r>
          </w:p>
          <w:p w14:paraId="47244ACC" w14:textId="5E35D5DD" w:rsidR="00382C8F" w:rsidRPr="00182772" w:rsidRDefault="00382C8F" w:rsidP="00001B0F">
            <w:pPr>
              <w:keepNext/>
              <w:numPr>
                <w:ilvl w:val="0"/>
                <w:numId w:val="2"/>
              </w:numPr>
              <w:ind w:hanging="288"/>
              <w:rPr>
                <w:rFonts w:cstheme="minorHAnsi"/>
              </w:rPr>
            </w:pPr>
            <w:r w:rsidRPr="00182772">
              <w:rPr>
                <w:rFonts w:cstheme="minorHAnsi"/>
              </w:rPr>
              <w:t>Investigate and document the incident, including any required OSHA Injury and Illness information.</w:t>
            </w:r>
          </w:p>
          <w:p w14:paraId="08331BC8" w14:textId="77777777" w:rsidR="009955AC" w:rsidRDefault="00382C8F" w:rsidP="00001B0F">
            <w:pPr>
              <w:keepNext/>
              <w:numPr>
                <w:ilvl w:val="0"/>
                <w:numId w:val="2"/>
              </w:numPr>
              <w:ind w:hanging="288"/>
              <w:rPr>
                <w:rFonts w:cstheme="minorHAnsi"/>
              </w:rPr>
            </w:pPr>
            <w:r w:rsidRPr="00182772">
              <w:rPr>
                <w:rFonts w:cstheme="minorHAnsi"/>
              </w:rPr>
              <w:t>After the investigation is complete and it is determined to be s</w:t>
            </w:r>
            <w:r w:rsidR="000951CE">
              <w:rPr>
                <w:rFonts w:cstheme="minorHAnsi"/>
              </w:rPr>
              <w:t>afe to resume the work</w:t>
            </w:r>
            <w:r w:rsidRPr="00182772">
              <w:rPr>
                <w:rFonts w:cstheme="minorHAnsi"/>
              </w:rPr>
              <w:t xml:space="preserve">, finish the procedure at </w:t>
            </w:r>
            <w:r w:rsidR="000951CE">
              <w:rPr>
                <w:rFonts w:cstheme="minorHAnsi"/>
              </w:rPr>
              <w:t xml:space="preserve">the </w:t>
            </w:r>
            <w:r w:rsidRPr="00182772">
              <w:rPr>
                <w:rFonts w:cstheme="minorHAnsi"/>
              </w:rPr>
              <w:t>last step completed.</w:t>
            </w:r>
          </w:p>
          <w:p w14:paraId="4ED40CED" w14:textId="77777777" w:rsidR="00AC7B9D" w:rsidRDefault="00AC7B9D" w:rsidP="00AC7B9D">
            <w:pPr>
              <w:keepNext/>
              <w:spacing w:line="259" w:lineRule="auto"/>
              <w:rPr>
                <w:rFonts w:cstheme="minorHAnsi"/>
              </w:rPr>
            </w:pPr>
          </w:p>
          <w:p w14:paraId="3800AD33" w14:textId="351D06D9" w:rsidR="00AC7B9D" w:rsidRDefault="00AC7B9D" w:rsidP="00AC7B9D">
            <w:pPr>
              <w:keepNext/>
              <w:spacing w:line="259" w:lineRule="auto"/>
              <w:rPr>
                <w:rFonts w:cstheme="minorHAnsi"/>
              </w:rPr>
            </w:pPr>
            <w:r>
              <w:rPr>
                <w:rFonts w:cstheme="minorHAnsi"/>
              </w:rPr>
              <w:t>In the event an unforeseen conditio</w:t>
            </w:r>
            <w:r w:rsidR="00001B0F">
              <w:rPr>
                <w:rFonts w:cstheme="minorHAnsi"/>
              </w:rPr>
              <w:t>n or situation arises that was no</w:t>
            </w:r>
            <w:r>
              <w:rPr>
                <w:rFonts w:cstheme="minorHAnsi"/>
              </w:rPr>
              <w:t xml:space="preserve">t </w:t>
            </w:r>
            <w:r w:rsidR="00001B0F">
              <w:rPr>
                <w:rFonts w:cstheme="minorHAnsi"/>
              </w:rPr>
              <w:t>outlined</w:t>
            </w:r>
            <w:r>
              <w:rPr>
                <w:rFonts w:cstheme="minorHAnsi"/>
              </w:rPr>
              <w:t xml:space="preserve"> in the S</w:t>
            </w:r>
            <w:r w:rsidR="00001B0F">
              <w:rPr>
                <w:rFonts w:cstheme="minorHAnsi"/>
              </w:rPr>
              <w:t xml:space="preserve">afe </w:t>
            </w:r>
            <w:r>
              <w:rPr>
                <w:rFonts w:cstheme="minorHAnsi"/>
              </w:rPr>
              <w:t>O</w:t>
            </w:r>
            <w:r w:rsidR="00001B0F">
              <w:rPr>
                <w:rFonts w:cstheme="minorHAnsi"/>
              </w:rPr>
              <w:t xml:space="preserve">perating </w:t>
            </w:r>
            <w:r>
              <w:rPr>
                <w:rFonts w:cstheme="minorHAnsi"/>
              </w:rPr>
              <w:t>P</w:t>
            </w:r>
            <w:r w:rsidR="00001B0F">
              <w:rPr>
                <w:rFonts w:cstheme="minorHAnsi"/>
              </w:rPr>
              <w:t>rocedure</w:t>
            </w:r>
            <w:r>
              <w:rPr>
                <w:rFonts w:cstheme="minorHAnsi"/>
              </w:rPr>
              <w:t>:</w:t>
            </w:r>
          </w:p>
          <w:p w14:paraId="0D0153D9" w14:textId="77777777" w:rsidR="00AC7B9D" w:rsidRDefault="00AC7B9D" w:rsidP="00001B0F">
            <w:pPr>
              <w:keepNext/>
              <w:numPr>
                <w:ilvl w:val="0"/>
                <w:numId w:val="17"/>
              </w:numPr>
              <w:ind w:hanging="288"/>
              <w:rPr>
                <w:rFonts w:cstheme="minorHAnsi"/>
              </w:rPr>
            </w:pPr>
            <w:r>
              <w:rPr>
                <w:rFonts w:cstheme="minorHAnsi"/>
              </w:rPr>
              <w:t>Stop all work.</w:t>
            </w:r>
          </w:p>
          <w:p w14:paraId="06FA68E7" w14:textId="77777777" w:rsidR="00AC7B9D" w:rsidRDefault="00AC7B9D" w:rsidP="00001B0F">
            <w:pPr>
              <w:keepNext/>
              <w:numPr>
                <w:ilvl w:val="0"/>
                <w:numId w:val="17"/>
              </w:numPr>
              <w:ind w:hanging="288"/>
              <w:rPr>
                <w:rFonts w:cstheme="minorHAnsi"/>
              </w:rPr>
            </w:pPr>
            <w:r>
              <w:rPr>
                <w:rFonts w:cstheme="minorHAnsi"/>
              </w:rPr>
              <w:t>Inform all parties involved of the unforeseen condition or situation.</w:t>
            </w:r>
          </w:p>
          <w:p w14:paraId="4F971AD1" w14:textId="77777777" w:rsidR="00AC7B9D" w:rsidRDefault="00AC7B9D" w:rsidP="00001B0F">
            <w:pPr>
              <w:keepNext/>
              <w:numPr>
                <w:ilvl w:val="0"/>
                <w:numId w:val="17"/>
              </w:numPr>
              <w:ind w:hanging="288"/>
              <w:rPr>
                <w:rFonts w:cstheme="minorHAnsi"/>
              </w:rPr>
            </w:pPr>
            <w:r>
              <w:rPr>
                <w:rFonts w:cstheme="minorHAnsi"/>
              </w:rPr>
              <w:t>Assess the situation, considering what must be adjusted to complete the work.</w:t>
            </w:r>
          </w:p>
          <w:p w14:paraId="66C17A78" w14:textId="080538CB" w:rsidR="00AC7B9D" w:rsidRDefault="00AC7B9D" w:rsidP="00001B0F">
            <w:pPr>
              <w:keepNext/>
              <w:numPr>
                <w:ilvl w:val="0"/>
                <w:numId w:val="17"/>
              </w:numPr>
              <w:ind w:hanging="288"/>
              <w:rPr>
                <w:rFonts w:cstheme="minorHAnsi"/>
              </w:rPr>
            </w:pPr>
            <w:r>
              <w:rPr>
                <w:rFonts w:cstheme="minorHAnsi"/>
              </w:rPr>
              <w:t xml:space="preserve">Communicate the adjustments to those who authorized the </w:t>
            </w:r>
            <w:r w:rsidR="00001B0F">
              <w:rPr>
                <w:rFonts w:cstheme="minorHAnsi"/>
              </w:rPr>
              <w:t>Safe Operating Procedure</w:t>
            </w:r>
            <w:r>
              <w:rPr>
                <w:rFonts w:cstheme="minorHAnsi"/>
              </w:rPr>
              <w:t xml:space="preserve">; significant changes or deviations from this </w:t>
            </w:r>
            <w:r w:rsidR="00001B0F">
              <w:rPr>
                <w:rFonts w:cstheme="minorHAnsi"/>
              </w:rPr>
              <w:t>Safe Operating Procedure</w:t>
            </w:r>
            <w:r>
              <w:rPr>
                <w:rFonts w:cstheme="minorHAnsi"/>
              </w:rPr>
              <w:t xml:space="preserve"> require a new </w:t>
            </w:r>
            <w:r w:rsidR="00001B0F">
              <w:rPr>
                <w:rFonts w:cstheme="minorHAnsi"/>
              </w:rPr>
              <w:t>Safe Operating Procedure</w:t>
            </w:r>
            <w:r>
              <w:rPr>
                <w:rFonts w:cstheme="minorHAnsi"/>
              </w:rPr>
              <w:t>.</w:t>
            </w:r>
          </w:p>
          <w:p w14:paraId="5656464E" w14:textId="3CFA3B4B" w:rsidR="00AC7B9D" w:rsidRPr="00AC7B9D" w:rsidRDefault="00AC7B9D" w:rsidP="00001B0F">
            <w:pPr>
              <w:keepNext/>
              <w:numPr>
                <w:ilvl w:val="0"/>
                <w:numId w:val="17"/>
              </w:numPr>
              <w:ind w:hanging="288"/>
              <w:rPr>
                <w:rFonts w:cstheme="minorHAnsi"/>
              </w:rPr>
            </w:pPr>
            <w:r w:rsidRPr="00AC7B9D">
              <w:rPr>
                <w:rFonts w:cstheme="minorHAnsi"/>
              </w:rPr>
              <w:t xml:space="preserve">Note the changes in the </w:t>
            </w:r>
            <w:r w:rsidRPr="00AC7B9D">
              <w:rPr>
                <w:rFonts w:cstheme="minorHAnsi"/>
                <w:i/>
              </w:rPr>
              <w:t>Notes</w:t>
            </w:r>
            <w:r w:rsidRPr="00AC7B9D">
              <w:rPr>
                <w:rFonts w:cstheme="minorHAnsi"/>
              </w:rPr>
              <w:t xml:space="preserve"> section.</w:t>
            </w:r>
          </w:p>
        </w:tc>
      </w:tr>
    </w:tbl>
    <w:p w14:paraId="0553F60B" w14:textId="77777777" w:rsidR="00005449" w:rsidRPr="00005449" w:rsidRDefault="00005449">
      <w:pPr>
        <w:rPr>
          <w:sz w:val="12"/>
          <w:szCs w:val="12"/>
        </w:rPr>
      </w:pPr>
    </w:p>
    <w:tbl>
      <w:tblPr>
        <w:tblStyle w:val="TableGrid"/>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3240"/>
        <w:gridCol w:w="4320"/>
      </w:tblGrid>
      <w:tr w:rsidR="00652A2C" w:rsidRPr="00203B7D" w14:paraId="31F0E773" w14:textId="77777777" w:rsidTr="00A674C6">
        <w:trPr>
          <w:trHeight w:val="288"/>
          <w:jc w:val="center"/>
        </w:trPr>
        <w:tc>
          <w:tcPr>
            <w:tcW w:w="10800" w:type="dxa"/>
            <w:gridSpan w:val="3"/>
            <w:tcBorders>
              <w:top w:val="single" w:sz="4" w:space="0" w:color="auto"/>
            </w:tcBorders>
            <w:shd w:val="clear" w:color="auto" w:fill="4E2A84"/>
            <w:vAlign w:val="center"/>
          </w:tcPr>
          <w:p w14:paraId="45A3A4AA" w14:textId="42CF83A0" w:rsidR="00652A2C" w:rsidRPr="00005449" w:rsidRDefault="00143A19" w:rsidP="005F2FDE">
            <w:pPr>
              <w:keepNext/>
              <w:rPr>
                <w:rFonts w:cstheme="minorHAnsi"/>
                <w:b/>
                <w:color w:val="FFFFFF" w:themeColor="background1"/>
                <w:sz w:val="24"/>
                <w:szCs w:val="24"/>
              </w:rPr>
            </w:pPr>
            <w:r>
              <w:rPr>
                <w:rFonts w:cstheme="minorHAnsi"/>
                <w:b/>
                <w:color w:val="FFFFFF" w:themeColor="background1"/>
                <w:sz w:val="24"/>
                <w:szCs w:val="24"/>
              </w:rPr>
              <w:t xml:space="preserve">V. </w:t>
            </w:r>
            <w:r w:rsidR="0034690A" w:rsidRPr="00005449">
              <w:rPr>
                <w:rFonts w:cstheme="minorHAnsi"/>
                <w:b/>
                <w:color w:val="FFFFFF" w:themeColor="background1"/>
                <w:sz w:val="24"/>
                <w:szCs w:val="24"/>
              </w:rPr>
              <w:t>Authorization</w:t>
            </w:r>
            <w:r w:rsidR="00652A2C" w:rsidRPr="00005449">
              <w:rPr>
                <w:rFonts w:cstheme="minorHAnsi"/>
                <w:b/>
                <w:color w:val="FFFFFF" w:themeColor="background1"/>
                <w:sz w:val="24"/>
                <w:szCs w:val="24"/>
              </w:rPr>
              <w:t xml:space="preserve"> of </w:t>
            </w:r>
            <w:r w:rsidR="005F2FDE" w:rsidRPr="00005449">
              <w:rPr>
                <w:rFonts w:cstheme="minorHAnsi"/>
                <w:b/>
                <w:color w:val="FFFFFF" w:themeColor="background1"/>
                <w:sz w:val="24"/>
                <w:szCs w:val="24"/>
              </w:rPr>
              <w:t>the Work to be Performed</w:t>
            </w:r>
          </w:p>
        </w:tc>
      </w:tr>
      <w:tr w:rsidR="00F71ED8" w:rsidRPr="00203B7D" w14:paraId="57B4B91E" w14:textId="77777777" w:rsidTr="00A674C6">
        <w:trPr>
          <w:trHeight w:val="288"/>
          <w:jc w:val="center"/>
        </w:trPr>
        <w:tc>
          <w:tcPr>
            <w:tcW w:w="10800" w:type="dxa"/>
            <w:gridSpan w:val="3"/>
            <w:tcBorders>
              <w:top w:val="single" w:sz="4" w:space="0" w:color="auto"/>
            </w:tcBorders>
            <w:shd w:val="clear" w:color="auto" w:fill="E4E0EE"/>
            <w:vAlign w:val="center"/>
          </w:tcPr>
          <w:p w14:paraId="7ADB592E" w14:textId="77777777" w:rsidR="00CB45F5" w:rsidRDefault="00CB45F5" w:rsidP="00CB45F5">
            <w:pPr>
              <w:keepNext/>
              <w:jc w:val="center"/>
              <w:rPr>
                <w:rFonts w:cstheme="minorHAnsi"/>
              </w:rPr>
            </w:pPr>
            <w:r>
              <w:rPr>
                <w:rFonts w:cstheme="minorHAnsi"/>
              </w:rPr>
              <w:t>Northwestern Departmental Supervisors and their Directors, the Contractor Supervisor (if applicable), and the Environmental Health and Safety Director, or their designees, must review and sign this Safe Operating Procedure prior to the commencement of work, approving/authorizing the work to be performed as specified in the</w:t>
            </w:r>
          </w:p>
          <w:p w14:paraId="7562506F" w14:textId="4BF9315F" w:rsidR="00F71ED8" w:rsidRPr="00F71ED8" w:rsidRDefault="00CB45F5" w:rsidP="00CB45F5">
            <w:pPr>
              <w:keepNext/>
              <w:jc w:val="center"/>
              <w:rPr>
                <w:rFonts w:cstheme="minorHAnsi"/>
              </w:rPr>
            </w:pPr>
            <w:r>
              <w:rPr>
                <w:rFonts w:cstheme="minorHAnsi"/>
              </w:rPr>
              <w:t>Safe Operating Procedure. Without all signatures, work cannot proceed.</w:t>
            </w:r>
          </w:p>
        </w:tc>
      </w:tr>
      <w:tr w:rsidR="00A62A53" w:rsidRPr="00203B7D" w14:paraId="391AAC22" w14:textId="77777777" w:rsidTr="00A674C6">
        <w:trPr>
          <w:trHeight w:val="288"/>
          <w:jc w:val="center"/>
        </w:trPr>
        <w:tc>
          <w:tcPr>
            <w:tcW w:w="3240" w:type="dxa"/>
            <w:tcBorders>
              <w:top w:val="single" w:sz="4" w:space="0" w:color="auto"/>
            </w:tcBorders>
            <w:shd w:val="clear" w:color="auto" w:fill="B6ACD1"/>
            <w:vAlign w:val="center"/>
          </w:tcPr>
          <w:p w14:paraId="01EBEA84" w14:textId="77777777" w:rsidR="00A62A53" w:rsidRPr="005F2FDE" w:rsidRDefault="00A62A53" w:rsidP="00EB382B">
            <w:pPr>
              <w:keepNext/>
              <w:jc w:val="center"/>
              <w:rPr>
                <w:rFonts w:cstheme="minorHAnsi"/>
                <w:b/>
              </w:rPr>
            </w:pPr>
            <w:r w:rsidRPr="005F2FDE">
              <w:rPr>
                <w:rFonts w:cstheme="minorHAnsi"/>
                <w:b/>
              </w:rPr>
              <w:t>Name</w:t>
            </w:r>
          </w:p>
        </w:tc>
        <w:tc>
          <w:tcPr>
            <w:tcW w:w="3240" w:type="dxa"/>
            <w:tcBorders>
              <w:top w:val="single" w:sz="4" w:space="0" w:color="auto"/>
            </w:tcBorders>
            <w:shd w:val="clear" w:color="auto" w:fill="B6ACD1"/>
            <w:vAlign w:val="center"/>
          </w:tcPr>
          <w:p w14:paraId="52908538" w14:textId="3BFB921B" w:rsidR="00A62A53" w:rsidRPr="005F2FDE" w:rsidRDefault="00A62A53" w:rsidP="00EB382B">
            <w:pPr>
              <w:keepNext/>
              <w:jc w:val="center"/>
              <w:rPr>
                <w:rFonts w:cstheme="minorHAnsi"/>
                <w:b/>
              </w:rPr>
            </w:pPr>
            <w:r w:rsidRPr="005F2FDE">
              <w:rPr>
                <w:rFonts w:cstheme="minorHAnsi"/>
                <w:b/>
              </w:rPr>
              <w:t>Title</w:t>
            </w:r>
            <w:r>
              <w:rPr>
                <w:rFonts w:cstheme="minorHAnsi"/>
                <w:b/>
              </w:rPr>
              <w:t xml:space="preserve">/Company </w:t>
            </w:r>
            <w:r w:rsidRPr="008D2A69">
              <w:rPr>
                <w:rFonts w:cstheme="minorHAnsi"/>
              </w:rPr>
              <w:t>(if Contractor)</w:t>
            </w:r>
          </w:p>
        </w:tc>
        <w:tc>
          <w:tcPr>
            <w:tcW w:w="4320" w:type="dxa"/>
            <w:tcBorders>
              <w:bottom w:val="single" w:sz="4" w:space="0" w:color="auto"/>
            </w:tcBorders>
            <w:shd w:val="clear" w:color="auto" w:fill="B6ACD1"/>
            <w:vAlign w:val="center"/>
          </w:tcPr>
          <w:p w14:paraId="5D8E59DF" w14:textId="2439BAED" w:rsidR="00A62A53" w:rsidRPr="005F2FDE" w:rsidRDefault="00A62A53" w:rsidP="00EB382B">
            <w:pPr>
              <w:keepNext/>
              <w:jc w:val="center"/>
              <w:rPr>
                <w:rFonts w:cstheme="minorHAnsi"/>
                <w:b/>
              </w:rPr>
            </w:pPr>
            <w:r w:rsidRPr="005F2FDE">
              <w:rPr>
                <w:rFonts w:cstheme="minorHAnsi"/>
                <w:b/>
              </w:rPr>
              <w:t>Signature</w:t>
            </w:r>
            <w:r>
              <w:rPr>
                <w:rFonts w:cstheme="minorHAnsi"/>
                <w:b/>
              </w:rPr>
              <w:t>/Date</w:t>
            </w:r>
          </w:p>
        </w:tc>
      </w:tr>
      <w:tr w:rsidR="00A62A53" w:rsidRPr="00203B7D" w14:paraId="29664A00" w14:textId="77777777" w:rsidTr="00FB2B75">
        <w:trPr>
          <w:trHeight w:val="533"/>
          <w:jc w:val="center"/>
        </w:trPr>
        <w:tc>
          <w:tcPr>
            <w:tcW w:w="3240" w:type="dxa"/>
            <w:tcBorders>
              <w:top w:val="single" w:sz="4" w:space="0" w:color="auto"/>
            </w:tcBorders>
            <w:shd w:val="clear" w:color="auto" w:fill="auto"/>
            <w:vAlign w:val="center"/>
          </w:tcPr>
          <w:p w14:paraId="7C0E982E" w14:textId="05820AD9" w:rsidR="00EE6912" w:rsidRDefault="00EE6912" w:rsidP="006311FC">
            <w:pPr>
              <w:keepNext/>
              <w:rPr>
                <w:rFonts w:cstheme="minorHAnsi"/>
              </w:rPr>
            </w:pPr>
          </w:p>
        </w:tc>
        <w:tc>
          <w:tcPr>
            <w:tcW w:w="3240" w:type="dxa"/>
            <w:tcBorders>
              <w:top w:val="single" w:sz="4" w:space="0" w:color="auto"/>
            </w:tcBorders>
            <w:shd w:val="clear" w:color="auto" w:fill="auto"/>
            <w:vAlign w:val="center"/>
          </w:tcPr>
          <w:p w14:paraId="56F114BF" w14:textId="3410E268" w:rsidR="00A62A53" w:rsidRDefault="00A62A53" w:rsidP="006311FC">
            <w:pPr>
              <w:keepNext/>
              <w:rPr>
                <w:rFonts w:cstheme="minorHAnsi"/>
              </w:rPr>
            </w:pPr>
          </w:p>
        </w:tc>
        <w:tc>
          <w:tcPr>
            <w:tcW w:w="4320" w:type="dxa"/>
            <w:tcBorders>
              <w:top w:val="single" w:sz="4" w:space="0" w:color="auto"/>
              <w:bottom w:val="single" w:sz="4" w:space="0" w:color="auto"/>
            </w:tcBorders>
            <w:vAlign w:val="center"/>
          </w:tcPr>
          <w:p w14:paraId="4C1DAC42" w14:textId="77777777" w:rsidR="00A62A53" w:rsidRPr="00203B7D" w:rsidRDefault="00A62A53" w:rsidP="00382C8F">
            <w:pPr>
              <w:keepNext/>
              <w:rPr>
                <w:rFonts w:cstheme="minorHAnsi"/>
              </w:rPr>
            </w:pPr>
          </w:p>
        </w:tc>
      </w:tr>
      <w:tr w:rsidR="00A62A53" w:rsidRPr="00203B7D" w14:paraId="6C338BE1" w14:textId="77777777" w:rsidTr="00FB2B75">
        <w:trPr>
          <w:trHeight w:val="533"/>
          <w:jc w:val="center"/>
        </w:trPr>
        <w:tc>
          <w:tcPr>
            <w:tcW w:w="3240" w:type="dxa"/>
            <w:shd w:val="clear" w:color="auto" w:fill="auto"/>
            <w:vAlign w:val="center"/>
          </w:tcPr>
          <w:p w14:paraId="2089E387" w14:textId="5C2B4843" w:rsidR="00A62A53" w:rsidRPr="00203B7D" w:rsidRDefault="00A62A53" w:rsidP="00382C8F">
            <w:pPr>
              <w:keepNext/>
              <w:rPr>
                <w:rFonts w:cstheme="minorHAnsi"/>
              </w:rPr>
            </w:pPr>
          </w:p>
        </w:tc>
        <w:tc>
          <w:tcPr>
            <w:tcW w:w="3240" w:type="dxa"/>
            <w:shd w:val="clear" w:color="auto" w:fill="auto"/>
            <w:vAlign w:val="center"/>
          </w:tcPr>
          <w:p w14:paraId="12D1C820" w14:textId="1F82134E" w:rsidR="00A62A53" w:rsidRPr="00203B7D" w:rsidRDefault="00A62A53" w:rsidP="00382C8F">
            <w:pPr>
              <w:keepNext/>
              <w:rPr>
                <w:rFonts w:cstheme="minorHAnsi"/>
              </w:rPr>
            </w:pPr>
          </w:p>
        </w:tc>
        <w:tc>
          <w:tcPr>
            <w:tcW w:w="4320" w:type="dxa"/>
            <w:tcBorders>
              <w:bottom w:val="nil"/>
            </w:tcBorders>
            <w:vAlign w:val="center"/>
          </w:tcPr>
          <w:p w14:paraId="68E31F45" w14:textId="77777777" w:rsidR="00A62A53" w:rsidRPr="00203B7D" w:rsidRDefault="00A62A53" w:rsidP="00382C8F">
            <w:pPr>
              <w:keepNext/>
              <w:rPr>
                <w:rFonts w:cstheme="minorHAnsi"/>
              </w:rPr>
            </w:pPr>
          </w:p>
        </w:tc>
      </w:tr>
      <w:tr w:rsidR="00A62A53" w:rsidRPr="00203B7D" w14:paraId="0838E542" w14:textId="77777777" w:rsidTr="00FB2B75">
        <w:trPr>
          <w:trHeight w:val="533"/>
          <w:jc w:val="center"/>
        </w:trPr>
        <w:tc>
          <w:tcPr>
            <w:tcW w:w="3240" w:type="dxa"/>
            <w:shd w:val="clear" w:color="auto" w:fill="auto"/>
            <w:vAlign w:val="center"/>
          </w:tcPr>
          <w:p w14:paraId="108A3392" w14:textId="65E3C9E7" w:rsidR="00A62A53" w:rsidRPr="00203B7D" w:rsidRDefault="00A62A53" w:rsidP="00382C8F">
            <w:pPr>
              <w:keepNext/>
              <w:rPr>
                <w:rFonts w:cstheme="minorHAnsi"/>
              </w:rPr>
            </w:pPr>
          </w:p>
        </w:tc>
        <w:tc>
          <w:tcPr>
            <w:tcW w:w="3240" w:type="dxa"/>
            <w:shd w:val="clear" w:color="auto" w:fill="auto"/>
            <w:vAlign w:val="center"/>
          </w:tcPr>
          <w:p w14:paraId="20E93332" w14:textId="038023A3" w:rsidR="00A62A53" w:rsidRPr="00203B7D" w:rsidRDefault="00A62A53" w:rsidP="00382C8F">
            <w:pPr>
              <w:keepNext/>
              <w:rPr>
                <w:rFonts w:cstheme="minorHAnsi"/>
              </w:rPr>
            </w:pPr>
          </w:p>
        </w:tc>
        <w:tc>
          <w:tcPr>
            <w:tcW w:w="4320" w:type="dxa"/>
            <w:tcBorders>
              <w:bottom w:val="nil"/>
            </w:tcBorders>
            <w:vAlign w:val="center"/>
          </w:tcPr>
          <w:p w14:paraId="009250F8" w14:textId="77777777" w:rsidR="00A62A53" w:rsidRPr="00203B7D" w:rsidRDefault="00A62A53" w:rsidP="00382C8F">
            <w:pPr>
              <w:keepNext/>
              <w:rPr>
                <w:rFonts w:cstheme="minorHAnsi"/>
              </w:rPr>
            </w:pPr>
          </w:p>
        </w:tc>
      </w:tr>
      <w:tr w:rsidR="00A62A53" w:rsidRPr="00203B7D" w14:paraId="2070DC0F" w14:textId="77777777" w:rsidTr="00FB2B75">
        <w:trPr>
          <w:trHeight w:val="533"/>
          <w:jc w:val="center"/>
        </w:trPr>
        <w:tc>
          <w:tcPr>
            <w:tcW w:w="3240" w:type="dxa"/>
            <w:shd w:val="clear" w:color="auto" w:fill="auto"/>
            <w:vAlign w:val="center"/>
          </w:tcPr>
          <w:p w14:paraId="1B520026" w14:textId="263D09C5" w:rsidR="00A62A53" w:rsidRPr="00203B7D" w:rsidRDefault="00A62A53" w:rsidP="00382C8F">
            <w:pPr>
              <w:keepNext/>
              <w:rPr>
                <w:rFonts w:cstheme="minorHAnsi"/>
              </w:rPr>
            </w:pPr>
          </w:p>
        </w:tc>
        <w:tc>
          <w:tcPr>
            <w:tcW w:w="3240" w:type="dxa"/>
            <w:shd w:val="clear" w:color="auto" w:fill="auto"/>
            <w:vAlign w:val="center"/>
          </w:tcPr>
          <w:p w14:paraId="291F1D27" w14:textId="743EBF47" w:rsidR="00A62A53" w:rsidRPr="00203B7D" w:rsidRDefault="00A62A53" w:rsidP="005F2FDE">
            <w:pPr>
              <w:keepNext/>
              <w:rPr>
                <w:rFonts w:cstheme="minorHAnsi"/>
              </w:rPr>
            </w:pPr>
          </w:p>
        </w:tc>
        <w:tc>
          <w:tcPr>
            <w:tcW w:w="4320" w:type="dxa"/>
            <w:tcBorders>
              <w:bottom w:val="single" w:sz="4" w:space="0" w:color="auto"/>
            </w:tcBorders>
            <w:vAlign w:val="center"/>
          </w:tcPr>
          <w:p w14:paraId="1AB4AD81" w14:textId="77777777" w:rsidR="00A62A53" w:rsidRPr="00203B7D" w:rsidRDefault="00A62A53" w:rsidP="00382C8F">
            <w:pPr>
              <w:keepNext/>
              <w:rPr>
                <w:rFonts w:cstheme="minorHAnsi"/>
              </w:rPr>
            </w:pPr>
          </w:p>
        </w:tc>
      </w:tr>
    </w:tbl>
    <w:p w14:paraId="30590BAC" w14:textId="77777777" w:rsidR="00005449" w:rsidRPr="00005449" w:rsidRDefault="00005449">
      <w:pPr>
        <w:rPr>
          <w:sz w:val="12"/>
          <w:szCs w:val="12"/>
        </w:rPr>
      </w:pPr>
    </w:p>
    <w:tbl>
      <w:tblPr>
        <w:tblStyle w:val="TableGrid"/>
        <w:tblW w:w="10800" w:type="dxa"/>
        <w:tblLayout w:type="fixed"/>
        <w:tblLook w:val="04A0" w:firstRow="1" w:lastRow="0" w:firstColumn="1" w:lastColumn="0" w:noHBand="0" w:noVBand="1"/>
      </w:tblPr>
      <w:tblGrid>
        <w:gridCol w:w="3239"/>
        <w:gridCol w:w="3240"/>
        <w:gridCol w:w="4321"/>
      </w:tblGrid>
      <w:tr w:rsidR="0034690A" w14:paraId="0EED3ECB" w14:textId="77777777" w:rsidTr="00005449">
        <w:trPr>
          <w:trHeight w:val="288"/>
        </w:trPr>
        <w:tc>
          <w:tcPr>
            <w:tcW w:w="10800" w:type="dxa"/>
            <w:gridSpan w:val="3"/>
            <w:shd w:val="clear" w:color="auto" w:fill="4E2A84"/>
            <w:vAlign w:val="center"/>
          </w:tcPr>
          <w:p w14:paraId="1B5109AF" w14:textId="3FE1ABC9" w:rsidR="0034690A" w:rsidRPr="00005449" w:rsidRDefault="00143A19" w:rsidP="005F2FDE">
            <w:pPr>
              <w:keepNext/>
              <w:rPr>
                <w:rFonts w:cstheme="minorHAnsi"/>
                <w:color w:val="FFFFFF" w:themeColor="background1"/>
                <w:sz w:val="24"/>
                <w:szCs w:val="24"/>
              </w:rPr>
            </w:pPr>
            <w:r>
              <w:rPr>
                <w:rFonts w:cstheme="minorHAnsi"/>
                <w:b/>
                <w:color w:val="FFFFFF" w:themeColor="background1"/>
                <w:sz w:val="24"/>
                <w:szCs w:val="24"/>
              </w:rPr>
              <w:lastRenderedPageBreak/>
              <w:t xml:space="preserve">VI. </w:t>
            </w:r>
            <w:r w:rsidR="0034690A" w:rsidRPr="00005449">
              <w:rPr>
                <w:rFonts w:cstheme="minorHAnsi"/>
                <w:b/>
                <w:color w:val="FFFFFF" w:themeColor="background1"/>
                <w:sz w:val="24"/>
                <w:szCs w:val="24"/>
              </w:rPr>
              <w:t>Acknowledgement of</w:t>
            </w:r>
            <w:r w:rsidR="005F2FDE" w:rsidRPr="00005449">
              <w:rPr>
                <w:rFonts w:cstheme="minorHAnsi"/>
                <w:b/>
                <w:color w:val="FFFFFF" w:themeColor="background1"/>
                <w:sz w:val="24"/>
                <w:szCs w:val="24"/>
              </w:rPr>
              <w:t xml:space="preserve"> the</w:t>
            </w:r>
            <w:r w:rsidR="0034690A" w:rsidRPr="00005449">
              <w:rPr>
                <w:rFonts w:cstheme="minorHAnsi"/>
                <w:b/>
                <w:color w:val="FFFFFF" w:themeColor="background1"/>
                <w:sz w:val="24"/>
                <w:szCs w:val="24"/>
              </w:rPr>
              <w:t xml:space="preserve"> S</w:t>
            </w:r>
            <w:r w:rsidR="009C1F05" w:rsidRPr="00005449">
              <w:rPr>
                <w:rFonts w:cstheme="minorHAnsi"/>
                <w:b/>
                <w:color w:val="FFFFFF" w:themeColor="background1"/>
                <w:sz w:val="24"/>
                <w:szCs w:val="24"/>
              </w:rPr>
              <w:t xml:space="preserve">afe </w:t>
            </w:r>
            <w:r w:rsidR="0034690A" w:rsidRPr="00005449">
              <w:rPr>
                <w:rFonts w:cstheme="minorHAnsi"/>
                <w:b/>
                <w:color w:val="FFFFFF" w:themeColor="background1"/>
                <w:sz w:val="24"/>
                <w:szCs w:val="24"/>
              </w:rPr>
              <w:t>O</w:t>
            </w:r>
            <w:r w:rsidR="009C1F05" w:rsidRPr="00005449">
              <w:rPr>
                <w:rFonts w:cstheme="minorHAnsi"/>
                <w:b/>
                <w:color w:val="FFFFFF" w:themeColor="background1"/>
                <w:sz w:val="24"/>
                <w:szCs w:val="24"/>
              </w:rPr>
              <w:t xml:space="preserve">perating </w:t>
            </w:r>
            <w:r w:rsidR="0034690A" w:rsidRPr="00005449">
              <w:rPr>
                <w:rFonts w:cstheme="minorHAnsi"/>
                <w:b/>
                <w:color w:val="FFFFFF" w:themeColor="background1"/>
                <w:sz w:val="24"/>
                <w:szCs w:val="24"/>
              </w:rPr>
              <w:t>P</w:t>
            </w:r>
            <w:r w:rsidR="009C1F05" w:rsidRPr="00005449">
              <w:rPr>
                <w:rFonts w:cstheme="minorHAnsi"/>
                <w:b/>
                <w:color w:val="FFFFFF" w:themeColor="background1"/>
                <w:sz w:val="24"/>
                <w:szCs w:val="24"/>
              </w:rPr>
              <w:t>rocedure</w:t>
            </w:r>
          </w:p>
        </w:tc>
      </w:tr>
      <w:tr w:rsidR="00CB45F5" w14:paraId="7F79C37D" w14:textId="77777777" w:rsidTr="00005449">
        <w:trPr>
          <w:trHeight w:val="288"/>
        </w:trPr>
        <w:tc>
          <w:tcPr>
            <w:tcW w:w="10800" w:type="dxa"/>
            <w:gridSpan w:val="3"/>
            <w:shd w:val="clear" w:color="auto" w:fill="E4E0EE"/>
            <w:vAlign w:val="center"/>
          </w:tcPr>
          <w:p w14:paraId="3E8E9869" w14:textId="1E23D889" w:rsidR="00CB45F5" w:rsidRDefault="00CB45F5" w:rsidP="00CB45F5">
            <w:pPr>
              <w:keepNext/>
              <w:jc w:val="center"/>
              <w:rPr>
                <w:rFonts w:cstheme="minorHAnsi"/>
              </w:rPr>
            </w:pPr>
            <w:r>
              <w:rPr>
                <w:rFonts w:cstheme="minorHAnsi"/>
              </w:rPr>
              <w:t>All persons involved in the work, including Northwestern and contractor employees, must review, acknowledge, and agree to comply with all the procedures and safety requirements outlined in this Safe Operating Procedure by signing below prior to the commencement of work.</w:t>
            </w:r>
          </w:p>
        </w:tc>
      </w:tr>
      <w:tr w:rsidR="00A674C6" w14:paraId="2E9F2AB3" w14:textId="77777777" w:rsidTr="008767CE">
        <w:trPr>
          <w:trHeight w:val="288"/>
        </w:trPr>
        <w:tc>
          <w:tcPr>
            <w:tcW w:w="3239" w:type="dxa"/>
            <w:shd w:val="clear" w:color="auto" w:fill="B6ACD1"/>
            <w:vAlign w:val="center"/>
          </w:tcPr>
          <w:p w14:paraId="7D4DA052" w14:textId="77777777" w:rsidR="00A674C6" w:rsidRPr="00005449" w:rsidRDefault="00A674C6" w:rsidP="00EB382B">
            <w:pPr>
              <w:keepNext/>
              <w:jc w:val="center"/>
              <w:rPr>
                <w:rFonts w:cstheme="minorHAnsi"/>
                <w:b/>
              </w:rPr>
            </w:pPr>
            <w:r w:rsidRPr="00005449">
              <w:rPr>
                <w:rFonts w:cstheme="minorHAnsi"/>
                <w:b/>
              </w:rPr>
              <w:t>Name</w:t>
            </w:r>
          </w:p>
        </w:tc>
        <w:tc>
          <w:tcPr>
            <w:tcW w:w="3240" w:type="dxa"/>
            <w:shd w:val="clear" w:color="auto" w:fill="B6ACD1"/>
            <w:vAlign w:val="center"/>
          </w:tcPr>
          <w:p w14:paraId="260C6B31" w14:textId="2EA91345" w:rsidR="00A674C6" w:rsidRPr="00005449" w:rsidRDefault="00CB45F5" w:rsidP="00EB382B">
            <w:pPr>
              <w:keepNext/>
              <w:jc w:val="center"/>
              <w:rPr>
                <w:rFonts w:cstheme="minorHAnsi"/>
                <w:b/>
              </w:rPr>
            </w:pPr>
            <w:r w:rsidRPr="005F2FDE">
              <w:rPr>
                <w:rFonts w:cstheme="minorHAnsi"/>
                <w:b/>
              </w:rPr>
              <w:t>Title</w:t>
            </w:r>
            <w:r>
              <w:rPr>
                <w:rFonts w:cstheme="minorHAnsi"/>
                <w:b/>
              </w:rPr>
              <w:t xml:space="preserve">/Company </w:t>
            </w:r>
            <w:r w:rsidRPr="008D2A69">
              <w:rPr>
                <w:rFonts w:cstheme="minorHAnsi"/>
              </w:rPr>
              <w:t>(if Contractor)</w:t>
            </w:r>
          </w:p>
        </w:tc>
        <w:tc>
          <w:tcPr>
            <w:tcW w:w="4321" w:type="dxa"/>
            <w:shd w:val="clear" w:color="auto" w:fill="B6ACD1"/>
            <w:vAlign w:val="center"/>
          </w:tcPr>
          <w:p w14:paraId="4EBFC96D" w14:textId="25537478" w:rsidR="00A674C6" w:rsidRPr="00005449" w:rsidRDefault="00A674C6" w:rsidP="00EB382B">
            <w:pPr>
              <w:keepNext/>
              <w:jc w:val="center"/>
              <w:rPr>
                <w:rFonts w:cstheme="minorHAnsi"/>
                <w:b/>
              </w:rPr>
            </w:pPr>
            <w:r w:rsidRPr="00005449">
              <w:rPr>
                <w:rFonts w:cstheme="minorHAnsi"/>
                <w:b/>
              </w:rPr>
              <w:t>Signature</w:t>
            </w:r>
            <w:r>
              <w:rPr>
                <w:rFonts w:cstheme="minorHAnsi"/>
                <w:b/>
              </w:rPr>
              <w:t>/Date</w:t>
            </w:r>
          </w:p>
        </w:tc>
      </w:tr>
      <w:tr w:rsidR="00A674C6" w14:paraId="4173C6EE" w14:textId="77777777" w:rsidTr="00184228">
        <w:trPr>
          <w:trHeight w:val="432"/>
        </w:trPr>
        <w:tc>
          <w:tcPr>
            <w:tcW w:w="3239" w:type="dxa"/>
            <w:vAlign w:val="center"/>
          </w:tcPr>
          <w:p w14:paraId="2B35CF2C" w14:textId="207E9A49" w:rsidR="00A674C6" w:rsidRDefault="00A674C6" w:rsidP="006311FC">
            <w:pPr>
              <w:keepNext/>
              <w:rPr>
                <w:rFonts w:cstheme="minorHAnsi"/>
              </w:rPr>
            </w:pPr>
          </w:p>
        </w:tc>
        <w:tc>
          <w:tcPr>
            <w:tcW w:w="3240" w:type="dxa"/>
            <w:vAlign w:val="center"/>
          </w:tcPr>
          <w:p w14:paraId="4A59A306" w14:textId="77777777" w:rsidR="00A674C6" w:rsidRDefault="00A674C6" w:rsidP="006311FC">
            <w:pPr>
              <w:keepNext/>
              <w:rPr>
                <w:rFonts w:cstheme="minorHAnsi"/>
              </w:rPr>
            </w:pPr>
          </w:p>
        </w:tc>
        <w:tc>
          <w:tcPr>
            <w:tcW w:w="4321" w:type="dxa"/>
            <w:vAlign w:val="center"/>
          </w:tcPr>
          <w:p w14:paraId="26B9D02B" w14:textId="77777777" w:rsidR="00A674C6" w:rsidRDefault="00A674C6" w:rsidP="006311FC">
            <w:pPr>
              <w:keepNext/>
              <w:rPr>
                <w:rFonts w:cstheme="minorHAnsi"/>
              </w:rPr>
            </w:pPr>
          </w:p>
        </w:tc>
      </w:tr>
      <w:tr w:rsidR="00A674C6" w14:paraId="650684D9" w14:textId="77777777" w:rsidTr="001953BF">
        <w:trPr>
          <w:trHeight w:val="432"/>
        </w:trPr>
        <w:tc>
          <w:tcPr>
            <w:tcW w:w="3239" w:type="dxa"/>
            <w:vAlign w:val="center"/>
          </w:tcPr>
          <w:p w14:paraId="028BAC74" w14:textId="530EAF21" w:rsidR="00A674C6" w:rsidRPr="00F014F4" w:rsidRDefault="00A674C6" w:rsidP="006311FC">
            <w:pPr>
              <w:keepNext/>
              <w:rPr>
                <w:rFonts w:cstheme="minorHAnsi"/>
              </w:rPr>
            </w:pPr>
          </w:p>
        </w:tc>
        <w:tc>
          <w:tcPr>
            <w:tcW w:w="3240" w:type="dxa"/>
            <w:vAlign w:val="center"/>
          </w:tcPr>
          <w:p w14:paraId="43638328" w14:textId="77777777" w:rsidR="00A674C6" w:rsidRDefault="00A674C6" w:rsidP="006311FC">
            <w:pPr>
              <w:keepNext/>
              <w:rPr>
                <w:rFonts w:cstheme="minorHAnsi"/>
              </w:rPr>
            </w:pPr>
          </w:p>
        </w:tc>
        <w:tc>
          <w:tcPr>
            <w:tcW w:w="4321" w:type="dxa"/>
            <w:vAlign w:val="center"/>
          </w:tcPr>
          <w:p w14:paraId="594FCA08" w14:textId="77777777" w:rsidR="00A674C6" w:rsidRDefault="00A674C6" w:rsidP="006311FC">
            <w:pPr>
              <w:keepNext/>
              <w:rPr>
                <w:rFonts w:cstheme="minorHAnsi"/>
              </w:rPr>
            </w:pPr>
          </w:p>
        </w:tc>
      </w:tr>
      <w:tr w:rsidR="00A674C6" w14:paraId="504DD93A" w14:textId="77777777" w:rsidTr="00AB6C0B">
        <w:trPr>
          <w:trHeight w:val="432"/>
        </w:trPr>
        <w:tc>
          <w:tcPr>
            <w:tcW w:w="3239" w:type="dxa"/>
            <w:vAlign w:val="center"/>
          </w:tcPr>
          <w:p w14:paraId="462360E8" w14:textId="33B37A5C" w:rsidR="00A674C6" w:rsidRDefault="00A674C6" w:rsidP="006311FC">
            <w:pPr>
              <w:keepNext/>
              <w:rPr>
                <w:rFonts w:cstheme="minorHAnsi"/>
              </w:rPr>
            </w:pPr>
          </w:p>
        </w:tc>
        <w:tc>
          <w:tcPr>
            <w:tcW w:w="3240" w:type="dxa"/>
            <w:vAlign w:val="center"/>
          </w:tcPr>
          <w:p w14:paraId="56498995" w14:textId="77777777" w:rsidR="00A674C6" w:rsidRDefault="00A674C6" w:rsidP="006311FC">
            <w:pPr>
              <w:keepNext/>
              <w:rPr>
                <w:rFonts w:cstheme="minorHAnsi"/>
              </w:rPr>
            </w:pPr>
          </w:p>
        </w:tc>
        <w:tc>
          <w:tcPr>
            <w:tcW w:w="4321" w:type="dxa"/>
            <w:vAlign w:val="center"/>
          </w:tcPr>
          <w:p w14:paraId="73DBBF7B" w14:textId="77777777" w:rsidR="00A674C6" w:rsidRDefault="00A674C6" w:rsidP="006311FC">
            <w:pPr>
              <w:keepNext/>
              <w:rPr>
                <w:rFonts w:cstheme="minorHAnsi"/>
              </w:rPr>
            </w:pPr>
          </w:p>
        </w:tc>
      </w:tr>
      <w:tr w:rsidR="00A674C6" w14:paraId="649A6C5B" w14:textId="77777777" w:rsidTr="0048001F">
        <w:trPr>
          <w:trHeight w:val="432"/>
        </w:trPr>
        <w:tc>
          <w:tcPr>
            <w:tcW w:w="3239" w:type="dxa"/>
            <w:vAlign w:val="center"/>
          </w:tcPr>
          <w:p w14:paraId="55937689" w14:textId="07435965" w:rsidR="00A674C6" w:rsidRDefault="00A674C6" w:rsidP="006311FC">
            <w:pPr>
              <w:keepNext/>
              <w:rPr>
                <w:rFonts w:cstheme="minorHAnsi"/>
              </w:rPr>
            </w:pPr>
          </w:p>
        </w:tc>
        <w:tc>
          <w:tcPr>
            <w:tcW w:w="3240" w:type="dxa"/>
            <w:vAlign w:val="center"/>
          </w:tcPr>
          <w:p w14:paraId="15375843" w14:textId="77777777" w:rsidR="00A674C6" w:rsidRDefault="00A674C6" w:rsidP="006311FC">
            <w:pPr>
              <w:keepNext/>
              <w:rPr>
                <w:rFonts w:cstheme="minorHAnsi"/>
              </w:rPr>
            </w:pPr>
          </w:p>
        </w:tc>
        <w:tc>
          <w:tcPr>
            <w:tcW w:w="4321" w:type="dxa"/>
            <w:vAlign w:val="center"/>
          </w:tcPr>
          <w:p w14:paraId="020DC064" w14:textId="77777777" w:rsidR="00A674C6" w:rsidRDefault="00A674C6" w:rsidP="006311FC">
            <w:pPr>
              <w:keepNext/>
              <w:rPr>
                <w:rFonts w:cstheme="minorHAnsi"/>
              </w:rPr>
            </w:pPr>
          </w:p>
        </w:tc>
      </w:tr>
      <w:tr w:rsidR="00A674C6" w14:paraId="289BC724" w14:textId="77777777" w:rsidTr="008E7FD2">
        <w:trPr>
          <w:trHeight w:val="432"/>
        </w:trPr>
        <w:tc>
          <w:tcPr>
            <w:tcW w:w="3239" w:type="dxa"/>
            <w:vAlign w:val="center"/>
          </w:tcPr>
          <w:p w14:paraId="133BC976" w14:textId="696D2396" w:rsidR="00A674C6" w:rsidRDefault="00A674C6" w:rsidP="006311FC">
            <w:pPr>
              <w:keepNext/>
              <w:rPr>
                <w:rFonts w:cstheme="minorHAnsi"/>
              </w:rPr>
            </w:pPr>
          </w:p>
        </w:tc>
        <w:tc>
          <w:tcPr>
            <w:tcW w:w="3240" w:type="dxa"/>
            <w:vAlign w:val="center"/>
          </w:tcPr>
          <w:p w14:paraId="77AC7BA5" w14:textId="77777777" w:rsidR="00A674C6" w:rsidRDefault="00A674C6" w:rsidP="006311FC">
            <w:pPr>
              <w:keepNext/>
              <w:rPr>
                <w:rFonts w:cstheme="minorHAnsi"/>
              </w:rPr>
            </w:pPr>
          </w:p>
        </w:tc>
        <w:tc>
          <w:tcPr>
            <w:tcW w:w="4321" w:type="dxa"/>
            <w:vAlign w:val="center"/>
          </w:tcPr>
          <w:p w14:paraId="23AFC16A" w14:textId="77777777" w:rsidR="00A674C6" w:rsidRDefault="00A674C6" w:rsidP="006311FC">
            <w:pPr>
              <w:keepNext/>
              <w:rPr>
                <w:rFonts w:cstheme="minorHAnsi"/>
              </w:rPr>
            </w:pPr>
          </w:p>
        </w:tc>
      </w:tr>
      <w:tr w:rsidR="00A674C6" w14:paraId="603AE56A" w14:textId="77777777" w:rsidTr="00513B0E">
        <w:trPr>
          <w:trHeight w:val="432"/>
        </w:trPr>
        <w:tc>
          <w:tcPr>
            <w:tcW w:w="3239" w:type="dxa"/>
            <w:vAlign w:val="center"/>
          </w:tcPr>
          <w:p w14:paraId="7B337C6D" w14:textId="2C4A896A" w:rsidR="00A674C6" w:rsidRDefault="00A674C6" w:rsidP="006311FC">
            <w:pPr>
              <w:keepNext/>
              <w:rPr>
                <w:rFonts w:cstheme="minorHAnsi"/>
              </w:rPr>
            </w:pPr>
          </w:p>
        </w:tc>
        <w:tc>
          <w:tcPr>
            <w:tcW w:w="3240" w:type="dxa"/>
            <w:vAlign w:val="center"/>
          </w:tcPr>
          <w:p w14:paraId="01396553" w14:textId="77777777" w:rsidR="00A674C6" w:rsidRDefault="00A674C6" w:rsidP="006311FC">
            <w:pPr>
              <w:keepNext/>
              <w:rPr>
                <w:rFonts w:cstheme="minorHAnsi"/>
              </w:rPr>
            </w:pPr>
          </w:p>
        </w:tc>
        <w:tc>
          <w:tcPr>
            <w:tcW w:w="4321" w:type="dxa"/>
            <w:vAlign w:val="center"/>
          </w:tcPr>
          <w:p w14:paraId="60FCE06F" w14:textId="77777777" w:rsidR="00A674C6" w:rsidRDefault="00A674C6" w:rsidP="006311FC">
            <w:pPr>
              <w:keepNext/>
              <w:rPr>
                <w:rFonts w:cstheme="minorHAnsi"/>
              </w:rPr>
            </w:pPr>
          </w:p>
        </w:tc>
      </w:tr>
      <w:tr w:rsidR="00A674C6" w14:paraId="6CBA5284" w14:textId="77777777" w:rsidTr="00CF6E4F">
        <w:trPr>
          <w:trHeight w:val="432"/>
        </w:trPr>
        <w:tc>
          <w:tcPr>
            <w:tcW w:w="3239" w:type="dxa"/>
            <w:vAlign w:val="center"/>
          </w:tcPr>
          <w:p w14:paraId="4E8008FF" w14:textId="3A87E2C0" w:rsidR="00A674C6" w:rsidRDefault="00A674C6" w:rsidP="006311FC">
            <w:pPr>
              <w:keepNext/>
              <w:rPr>
                <w:rFonts w:cstheme="minorHAnsi"/>
              </w:rPr>
            </w:pPr>
          </w:p>
        </w:tc>
        <w:tc>
          <w:tcPr>
            <w:tcW w:w="3240" w:type="dxa"/>
            <w:vAlign w:val="center"/>
          </w:tcPr>
          <w:p w14:paraId="20E5F149" w14:textId="77777777" w:rsidR="00A674C6" w:rsidRDefault="00A674C6" w:rsidP="006311FC">
            <w:pPr>
              <w:keepNext/>
              <w:rPr>
                <w:rFonts w:cstheme="minorHAnsi"/>
              </w:rPr>
            </w:pPr>
          </w:p>
        </w:tc>
        <w:tc>
          <w:tcPr>
            <w:tcW w:w="4321" w:type="dxa"/>
            <w:vAlign w:val="center"/>
          </w:tcPr>
          <w:p w14:paraId="5D750128" w14:textId="77777777" w:rsidR="00A674C6" w:rsidRDefault="00A674C6" w:rsidP="006311FC">
            <w:pPr>
              <w:keepNext/>
              <w:rPr>
                <w:rFonts w:cstheme="minorHAnsi"/>
              </w:rPr>
            </w:pPr>
          </w:p>
        </w:tc>
      </w:tr>
      <w:tr w:rsidR="00A674C6" w14:paraId="3138DC81" w14:textId="77777777" w:rsidTr="006601A5">
        <w:trPr>
          <w:trHeight w:val="432"/>
        </w:trPr>
        <w:tc>
          <w:tcPr>
            <w:tcW w:w="3239" w:type="dxa"/>
            <w:vAlign w:val="center"/>
          </w:tcPr>
          <w:p w14:paraId="42FC7CE0" w14:textId="09A63BB5" w:rsidR="00A674C6" w:rsidRDefault="00A674C6" w:rsidP="006311FC">
            <w:pPr>
              <w:keepNext/>
              <w:rPr>
                <w:rFonts w:cstheme="minorHAnsi"/>
              </w:rPr>
            </w:pPr>
          </w:p>
        </w:tc>
        <w:tc>
          <w:tcPr>
            <w:tcW w:w="3240" w:type="dxa"/>
            <w:vAlign w:val="center"/>
          </w:tcPr>
          <w:p w14:paraId="6B4F7F01" w14:textId="77777777" w:rsidR="00A674C6" w:rsidRDefault="00A674C6" w:rsidP="006311FC">
            <w:pPr>
              <w:keepNext/>
              <w:rPr>
                <w:rFonts w:cstheme="minorHAnsi"/>
              </w:rPr>
            </w:pPr>
          </w:p>
        </w:tc>
        <w:tc>
          <w:tcPr>
            <w:tcW w:w="4321" w:type="dxa"/>
            <w:vAlign w:val="center"/>
          </w:tcPr>
          <w:p w14:paraId="13E0C6D7" w14:textId="77777777" w:rsidR="00A674C6" w:rsidRDefault="00A674C6" w:rsidP="006311FC">
            <w:pPr>
              <w:keepNext/>
              <w:rPr>
                <w:rFonts w:cstheme="minorHAnsi"/>
              </w:rPr>
            </w:pPr>
          </w:p>
        </w:tc>
      </w:tr>
      <w:tr w:rsidR="00A674C6" w14:paraId="6EA3E12A" w14:textId="77777777" w:rsidTr="00303386">
        <w:trPr>
          <w:trHeight w:val="432"/>
        </w:trPr>
        <w:tc>
          <w:tcPr>
            <w:tcW w:w="3239" w:type="dxa"/>
            <w:vAlign w:val="center"/>
          </w:tcPr>
          <w:p w14:paraId="6D7015C1" w14:textId="77777777" w:rsidR="00A674C6" w:rsidRDefault="00A674C6" w:rsidP="006311FC">
            <w:pPr>
              <w:keepNext/>
              <w:rPr>
                <w:rFonts w:cstheme="minorHAnsi"/>
              </w:rPr>
            </w:pPr>
          </w:p>
        </w:tc>
        <w:tc>
          <w:tcPr>
            <w:tcW w:w="3240" w:type="dxa"/>
            <w:vAlign w:val="center"/>
          </w:tcPr>
          <w:p w14:paraId="7FFF8598" w14:textId="77777777" w:rsidR="00A674C6" w:rsidRDefault="00A674C6" w:rsidP="006311FC">
            <w:pPr>
              <w:keepNext/>
              <w:rPr>
                <w:rFonts w:cstheme="minorHAnsi"/>
              </w:rPr>
            </w:pPr>
          </w:p>
        </w:tc>
        <w:tc>
          <w:tcPr>
            <w:tcW w:w="4321" w:type="dxa"/>
            <w:vAlign w:val="center"/>
          </w:tcPr>
          <w:p w14:paraId="26E9B3CF" w14:textId="77777777" w:rsidR="00A674C6" w:rsidRDefault="00A674C6" w:rsidP="006311FC">
            <w:pPr>
              <w:keepNext/>
              <w:rPr>
                <w:rFonts w:cstheme="minorHAnsi"/>
              </w:rPr>
            </w:pPr>
          </w:p>
        </w:tc>
      </w:tr>
      <w:tr w:rsidR="00A674C6" w14:paraId="2E28978C" w14:textId="77777777" w:rsidTr="00FF4657">
        <w:trPr>
          <w:trHeight w:val="432"/>
        </w:trPr>
        <w:tc>
          <w:tcPr>
            <w:tcW w:w="3239" w:type="dxa"/>
            <w:vAlign w:val="center"/>
          </w:tcPr>
          <w:p w14:paraId="200207B7" w14:textId="77777777" w:rsidR="00A674C6" w:rsidRDefault="00A674C6" w:rsidP="006311FC">
            <w:pPr>
              <w:keepNext/>
              <w:rPr>
                <w:rFonts w:cstheme="minorHAnsi"/>
              </w:rPr>
            </w:pPr>
          </w:p>
        </w:tc>
        <w:tc>
          <w:tcPr>
            <w:tcW w:w="3240" w:type="dxa"/>
            <w:vAlign w:val="center"/>
          </w:tcPr>
          <w:p w14:paraId="08EEA9E9" w14:textId="77777777" w:rsidR="00A674C6" w:rsidRDefault="00A674C6" w:rsidP="006311FC">
            <w:pPr>
              <w:keepNext/>
              <w:rPr>
                <w:rFonts w:cstheme="minorHAnsi"/>
              </w:rPr>
            </w:pPr>
          </w:p>
        </w:tc>
        <w:tc>
          <w:tcPr>
            <w:tcW w:w="4321" w:type="dxa"/>
            <w:vAlign w:val="center"/>
          </w:tcPr>
          <w:p w14:paraId="5B60DDC4" w14:textId="77777777" w:rsidR="00A674C6" w:rsidRDefault="00A674C6" w:rsidP="006311FC">
            <w:pPr>
              <w:keepNext/>
              <w:rPr>
                <w:rFonts w:cstheme="minorHAnsi"/>
              </w:rPr>
            </w:pPr>
          </w:p>
        </w:tc>
      </w:tr>
    </w:tbl>
    <w:p w14:paraId="151D2C21" w14:textId="77777777" w:rsidR="00005449" w:rsidRPr="00005449" w:rsidRDefault="00005449">
      <w:pPr>
        <w:rPr>
          <w:sz w:val="12"/>
          <w:szCs w:val="12"/>
        </w:rPr>
      </w:pPr>
    </w:p>
    <w:tbl>
      <w:tblPr>
        <w:tblStyle w:val="TableGrid"/>
        <w:tblW w:w="10800" w:type="dxa"/>
        <w:tblLayout w:type="fixed"/>
        <w:tblLook w:val="04A0" w:firstRow="1" w:lastRow="0" w:firstColumn="1" w:lastColumn="0" w:noHBand="0" w:noVBand="1"/>
      </w:tblPr>
      <w:tblGrid>
        <w:gridCol w:w="10800"/>
      </w:tblGrid>
      <w:tr w:rsidR="00462451" w14:paraId="37A4E161" w14:textId="77777777" w:rsidTr="00005449">
        <w:trPr>
          <w:trHeight w:val="288"/>
        </w:trPr>
        <w:tc>
          <w:tcPr>
            <w:tcW w:w="10800" w:type="dxa"/>
            <w:shd w:val="clear" w:color="auto" w:fill="4E2A84"/>
            <w:vAlign w:val="center"/>
          </w:tcPr>
          <w:p w14:paraId="3B048667" w14:textId="0B1771B3" w:rsidR="00462451" w:rsidRPr="00005449" w:rsidRDefault="00143A19" w:rsidP="00005449">
            <w:pPr>
              <w:keepNext/>
              <w:rPr>
                <w:rFonts w:cstheme="minorHAnsi"/>
                <w:sz w:val="24"/>
                <w:szCs w:val="24"/>
              </w:rPr>
            </w:pPr>
            <w:r>
              <w:rPr>
                <w:rFonts w:cstheme="minorHAnsi"/>
                <w:b/>
                <w:color w:val="FFFFFF" w:themeColor="background1"/>
                <w:sz w:val="24"/>
                <w:szCs w:val="24"/>
              </w:rPr>
              <w:t xml:space="preserve">VII. </w:t>
            </w:r>
            <w:r w:rsidR="00462451" w:rsidRPr="00005449">
              <w:rPr>
                <w:rFonts w:cstheme="minorHAnsi"/>
                <w:b/>
                <w:color w:val="FFFFFF" w:themeColor="background1"/>
                <w:sz w:val="24"/>
                <w:szCs w:val="24"/>
              </w:rPr>
              <w:t>N</w:t>
            </w:r>
            <w:r w:rsidR="00005449" w:rsidRPr="00005449">
              <w:rPr>
                <w:rFonts w:cstheme="minorHAnsi"/>
                <w:b/>
                <w:color w:val="FFFFFF" w:themeColor="background1"/>
                <w:sz w:val="24"/>
                <w:szCs w:val="24"/>
              </w:rPr>
              <w:t>otes</w:t>
            </w:r>
          </w:p>
        </w:tc>
      </w:tr>
      <w:tr w:rsidR="00736A9C" w14:paraId="4C1E7A83" w14:textId="77777777" w:rsidTr="00736A9C">
        <w:trPr>
          <w:trHeight w:val="288"/>
        </w:trPr>
        <w:tc>
          <w:tcPr>
            <w:tcW w:w="10800" w:type="dxa"/>
            <w:shd w:val="clear" w:color="auto" w:fill="E4E0EE"/>
            <w:vAlign w:val="center"/>
          </w:tcPr>
          <w:p w14:paraId="06C19930" w14:textId="4E492627" w:rsidR="00736A9C" w:rsidRPr="00736A9C" w:rsidRDefault="00CB45F5" w:rsidP="00736A9C">
            <w:pPr>
              <w:keepNext/>
              <w:rPr>
                <w:rFonts w:cstheme="minorHAnsi"/>
              </w:rPr>
            </w:pPr>
            <w:r>
              <w:rPr>
                <w:rFonts w:cstheme="minorHAnsi"/>
              </w:rPr>
              <w:t>Write</w:t>
            </w:r>
            <w:r w:rsidRPr="00736A9C">
              <w:rPr>
                <w:rFonts w:cstheme="minorHAnsi"/>
              </w:rPr>
              <w:t xml:space="preserve"> </w:t>
            </w:r>
            <w:r>
              <w:rPr>
                <w:rFonts w:cstheme="minorHAnsi"/>
              </w:rPr>
              <w:t xml:space="preserve">any noteworthy information here, including issues noted during the work or deviations from the outlined </w:t>
            </w:r>
            <w:r w:rsidRPr="00D96DBA">
              <w:rPr>
                <w:rFonts w:cstheme="minorHAnsi"/>
              </w:rPr>
              <w:t>S</w:t>
            </w:r>
            <w:r>
              <w:rPr>
                <w:rFonts w:cstheme="minorHAnsi"/>
              </w:rPr>
              <w:t xml:space="preserve">afe </w:t>
            </w:r>
            <w:r w:rsidRPr="00D96DBA">
              <w:rPr>
                <w:rFonts w:cstheme="minorHAnsi"/>
              </w:rPr>
              <w:t>O</w:t>
            </w:r>
            <w:r>
              <w:rPr>
                <w:rFonts w:cstheme="minorHAnsi"/>
              </w:rPr>
              <w:t xml:space="preserve">perating </w:t>
            </w:r>
            <w:r w:rsidRPr="00D96DBA">
              <w:rPr>
                <w:rFonts w:cstheme="minorHAnsi"/>
              </w:rPr>
              <w:t>P</w:t>
            </w:r>
            <w:r>
              <w:rPr>
                <w:rFonts w:cstheme="minorHAnsi"/>
              </w:rPr>
              <w:t xml:space="preserve">rocedure, which must be relayed to and approved by all who authorized the </w:t>
            </w:r>
            <w:r w:rsidRPr="00D96DBA">
              <w:rPr>
                <w:rFonts w:cstheme="minorHAnsi"/>
              </w:rPr>
              <w:t>S</w:t>
            </w:r>
            <w:r>
              <w:rPr>
                <w:rFonts w:cstheme="minorHAnsi"/>
              </w:rPr>
              <w:t xml:space="preserve">afe </w:t>
            </w:r>
            <w:r w:rsidRPr="00D96DBA">
              <w:rPr>
                <w:rFonts w:cstheme="minorHAnsi"/>
              </w:rPr>
              <w:t>O</w:t>
            </w:r>
            <w:r>
              <w:rPr>
                <w:rFonts w:cstheme="minorHAnsi"/>
              </w:rPr>
              <w:t xml:space="preserve">perating </w:t>
            </w:r>
            <w:r w:rsidRPr="00D96DBA">
              <w:rPr>
                <w:rFonts w:cstheme="minorHAnsi"/>
              </w:rPr>
              <w:t>P</w:t>
            </w:r>
            <w:r>
              <w:rPr>
                <w:rFonts w:cstheme="minorHAnsi"/>
              </w:rPr>
              <w:t>rocedure.</w:t>
            </w:r>
          </w:p>
        </w:tc>
      </w:tr>
      <w:tr w:rsidR="00462451" w14:paraId="4CD3A19F" w14:textId="77777777" w:rsidTr="00462451">
        <w:trPr>
          <w:trHeight w:val="2160"/>
        </w:trPr>
        <w:tc>
          <w:tcPr>
            <w:tcW w:w="10800" w:type="dxa"/>
            <w:shd w:val="clear" w:color="auto" w:fill="auto"/>
          </w:tcPr>
          <w:p w14:paraId="4B671669" w14:textId="2051BB80" w:rsidR="00462451" w:rsidRDefault="00462451" w:rsidP="00462451">
            <w:pPr>
              <w:keepNext/>
              <w:rPr>
                <w:rFonts w:cstheme="minorHAnsi"/>
              </w:rPr>
            </w:pPr>
          </w:p>
        </w:tc>
      </w:tr>
    </w:tbl>
    <w:p w14:paraId="664AAC8D" w14:textId="77777777" w:rsidR="00B8541F" w:rsidRPr="00551652" w:rsidRDefault="00B8541F" w:rsidP="00190189">
      <w:pPr>
        <w:keepNext/>
        <w:rPr>
          <w:rFonts w:cstheme="minorHAnsi"/>
          <w:sz w:val="12"/>
          <w:szCs w:val="12"/>
        </w:rPr>
      </w:pPr>
    </w:p>
    <w:sectPr w:rsidR="00B8541F" w:rsidRPr="00551652" w:rsidSect="00F71ED8">
      <w:headerReference w:type="default" r:id="rId10"/>
      <w:footerReference w:type="default" r:id="rId11"/>
      <w:pgSz w:w="12240" w:h="15840" w:code="1"/>
      <w:pgMar w:top="1080" w:right="720" w:bottom="720" w:left="720" w:header="360" w:footer="18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82021" w14:textId="77777777" w:rsidR="00FF6F66" w:rsidRDefault="00FF6F66" w:rsidP="008C04EC">
      <w:r>
        <w:separator/>
      </w:r>
    </w:p>
  </w:endnote>
  <w:endnote w:type="continuationSeparator" w:id="0">
    <w:p w14:paraId="4042821A" w14:textId="77777777" w:rsidR="00FF6F66" w:rsidRDefault="00FF6F66" w:rsidP="008C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702266"/>
      <w:docPartObj>
        <w:docPartGallery w:val="Page Numbers (Bottom of Page)"/>
        <w:docPartUnique/>
      </w:docPartObj>
    </w:sdtPr>
    <w:sdtEndPr>
      <w:rPr>
        <w:noProof/>
      </w:rPr>
    </w:sdtEndPr>
    <w:sdtContent>
      <w:p w14:paraId="31E1E72C" w14:textId="7026C37F" w:rsidR="00F71ED8" w:rsidRDefault="00232961" w:rsidP="00232961">
        <w:pPr>
          <w:pStyle w:val="Footer"/>
          <w:tabs>
            <w:tab w:val="clear" w:pos="9360"/>
            <w:tab w:val="right" w:pos="10800"/>
          </w:tabs>
        </w:pPr>
        <w:r>
          <w:t xml:space="preserve">Revision Date: </w:t>
        </w:r>
        <w:fldSimple w:instr=" DATE   \* MERGEFORMAT ">
          <w:r w:rsidR="00410023">
            <w:rPr>
              <w:noProof/>
            </w:rPr>
            <w:t>11/15/2022</w:t>
          </w:r>
        </w:fldSimple>
        <w:r>
          <w:tab/>
        </w:r>
        <w:r>
          <w:tab/>
        </w:r>
        <w:r w:rsidR="00F71ED8">
          <w:t xml:space="preserve">Page </w:t>
        </w:r>
        <w:r w:rsidR="00F71ED8">
          <w:fldChar w:fldCharType="begin"/>
        </w:r>
        <w:r w:rsidR="00F71ED8">
          <w:instrText xml:space="preserve"> PAGE   \* MERGEFORMAT </w:instrText>
        </w:r>
        <w:r w:rsidR="00F71ED8">
          <w:fldChar w:fldCharType="separate"/>
        </w:r>
        <w:r w:rsidR="00EE6912">
          <w:rPr>
            <w:noProof/>
          </w:rPr>
          <w:t>4</w:t>
        </w:r>
        <w:r w:rsidR="00F71ED8">
          <w:rPr>
            <w:noProof/>
          </w:rPr>
          <w:fldChar w:fldCharType="end"/>
        </w:r>
        <w:r w:rsidR="00F71ED8">
          <w:rPr>
            <w:noProof/>
          </w:rPr>
          <w:t xml:space="preserve"> of </w:t>
        </w:r>
        <w:r w:rsidR="00F71ED8">
          <w:rPr>
            <w:noProof/>
          </w:rPr>
          <w:fldChar w:fldCharType="begin"/>
        </w:r>
        <w:r w:rsidR="00F71ED8">
          <w:rPr>
            <w:noProof/>
          </w:rPr>
          <w:instrText xml:space="preserve"> NUMPAGES   \* MERGEFORMAT </w:instrText>
        </w:r>
        <w:r w:rsidR="00F71ED8">
          <w:rPr>
            <w:noProof/>
          </w:rPr>
          <w:fldChar w:fldCharType="separate"/>
        </w:r>
        <w:r w:rsidR="00EE6912">
          <w:rPr>
            <w:noProof/>
          </w:rPr>
          <w:t>4</w:t>
        </w:r>
        <w:r w:rsidR="00F71ED8">
          <w:rPr>
            <w:noProof/>
          </w:rPr>
          <w:fldChar w:fldCharType="end"/>
        </w:r>
      </w:p>
    </w:sdtContent>
  </w:sdt>
  <w:p w14:paraId="1E1970C3" w14:textId="77777777" w:rsidR="00B93662" w:rsidRPr="00FB17C9" w:rsidRDefault="00B93662" w:rsidP="008C04EC">
    <w:pPr>
      <w:pStyle w:val="Footer"/>
      <w:tabs>
        <w:tab w:val="clear" w:pos="4680"/>
        <w:tab w:val="clear" w:pos="9360"/>
        <w:tab w:val="center" w:pos="540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5F7AA" w14:textId="77777777" w:rsidR="00FF6F66" w:rsidRDefault="00FF6F66" w:rsidP="008C04EC">
      <w:r>
        <w:separator/>
      </w:r>
    </w:p>
  </w:footnote>
  <w:footnote w:type="continuationSeparator" w:id="0">
    <w:p w14:paraId="2A3C1FF9" w14:textId="77777777" w:rsidR="00FF6F66" w:rsidRDefault="00FF6F66" w:rsidP="008C0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D29C" w14:textId="61D3B38C" w:rsidR="00B93662" w:rsidRPr="00F71ED8" w:rsidRDefault="00F71ED8" w:rsidP="00F71ED8">
    <w:pPr>
      <w:pStyle w:val="Header"/>
      <w:tabs>
        <w:tab w:val="clear" w:pos="4680"/>
        <w:tab w:val="clear" w:pos="9360"/>
        <w:tab w:val="right" w:pos="10800"/>
      </w:tabs>
      <w:rPr>
        <w:b/>
        <w:color w:val="4E2A84"/>
        <w:sz w:val="32"/>
        <w:szCs w:val="32"/>
      </w:rPr>
    </w:pPr>
    <w:r w:rsidRPr="00674ADF">
      <w:rPr>
        <w:noProof/>
      </w:rPr>
      <w:drawing>
        <wp:inline distT="0" distB="0" distL="0" distR="0" wp14:anchorId="7E527570" wp14:editId="3C703DE7">
          <wp:extent cx="1814624" cy="228600"/>
          <wp:effectExtent l="0" t="0" r="0" b="0"/>
          <wp:docPr id="19" name="Picture 19" descr="C:\Users\ndk5889\Desktop\Northwester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dk5889\Desktop\Northwestern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624" cy="228600"/>
                  </a:xfrm>
                  <a:prstGeom prst="rect">
                    <a:avLst/>
                  </a:prstGeom>
                  <a:noFill/>
                  <a:ln>
                    <a:noFill/>
                  </a:ln>
                </pic:spPr>
              </pic:pic>
            </a:graphicData>
          </a:graphic>
        </wp:inline>
      </w:drawing>
    </w:r>
    <w:r>
      <w:rPr>
        <w:b/>
        <w:color w:val="4E2A84"/>
        <w:sz w:val="28"/>
        <w:szCs w:val="28"/>
      </w:rPr>
      <w:tab/>
    </w:r>
    <w:r w:rsidRPr="00F71ED8">
      <w:rPr>
        <w:b/>
        <w:color w:val="4E2A84"/>
        <w:sz w:val="32"/>
        <w:szCs w:val="32"/>
      </w:rPr>
      <w:t>Safe Operating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077F"/>
    <w:multiLevelType w:val="hybridMultilevel"/>
    <w:tmpl w:val="A886C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F0A17"/>
    <w:multiLevelType w:val="hybridMultilevel"/>
    <w:tmpl w:val="4378E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B4512"/>
    <w:multiLevelType w:val="hybridMultilevel"/>
    <w:tmpl w:val="6082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D29EA"/>
    <w:multiLevelType w:val="hybridMultilevel"/>
    <w:tmpl w:val="11D2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71CA3"/>
    <w:multiLevelType w:val="hybridMultilevel"/>
    <w:tmpl w:val="A97EE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190861"/>
    <w:multiLevelType w:val="hybridMultilevel"/>
    <w:tmpl w:val="D2106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210255"/>
    <w:multiLevelType w:val="hybridMultilevel"/>
    <w:tmpl w:val="2E98E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D2708"/>
    <w:multiLevelType w:val="hybridMultilevel"/>
    <w:tmpl w:val="FB00E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46E5F"/>
    <w:multiLevelType w:val="hybridMultilevel"/>
    <w:tmpl w:val="201E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6B7F27"/>
    <w:multiLevelType w:val="hybridMultilevel"/>
    <w:tmpl w:val="A886C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A9342C"/>
    <w:multiLevelType w:val="hybridMultilevel"/>
    <w:tmpl w:val="7B421AD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C257A85"/>
    <w:multiLevelType w:val="hybridMultilevel"/>
    <w:tmpl w:val="227EB040"/>
    <w:lvl w:ilvl="0" w:tplc="0409000F">
      <w:start w:val="1"/>
      <w:numFmt w:val="decimal"/>
      <w:lvlText w:val="%1."/>
      <w:lvlJc w:val="left"/>
      <w:pPr>
        <w:ind w:left="360" w:hanging="360"/>
      </w:pPr>
      <w:rPr>
        <w:rFonts w:hint="default"/>
        <w:b w:val="0"/>
        <w:color w:val="auto"/>
        <w:spacing w:val="-1"/>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352ECC"/>
    <w:multiLevelType w:val="hybridMultilevel"/>
    <w:tmpl w:val="00A073DC"/>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59C356BA"/>
    <w:multiLevelType w:val="hybridMultilevel"/>
    <w:tmpl w:val="03BCA2AC"/>
    <w:lvl w:ilvl="0" w:tplc="72FC88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A754774"/>
    <w:multiLevelType w:val="hybridMultilevel"/>
    <w:tmpl w:val="7FBCEE7C"/>
    <w:lvl w:ilvl="0" w:tplc="3D460328">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4787BFA"/>
    <w:multiLevelType w:val="hybridMultilevel"/>
    <w:tmpl w:val="D63C3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A34C1C"/>
    <w:multiLevelType w:val="hybridMultilevel"/>
    <w:tmpl w:val="16E22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960645">
    <w:abstractNumId w:val="12"/>
  </w:num>
  <w:num w:numId="2" w16cid:durableId="521404446">
    <w:abstractNumId w:val="13"/>
  </w:num>
  <w:num w:numId="3" w16cid:durableId="1548105026">
    <w:abstractNumId w:val="2"/>
  </w:num>
  <w:num w:numId="4" w16cid:durableId="1451898652">
    <w:abstractNumId w:val="8"/>
  </w:num>
  <w:num w:numId="5" w16cid:durableId="1672949117">
    <w:abstractNumId w:val="16"/>
  </w:num>
  <w:num w:numId="6" w16cid:durableId="863059322">
    <w:abstractNumId w:val="6"/>
  </w:num>
  <w:num w:numId="7" w16cid:durableId="332341732">
    <w:abstractNumId w:val="15"/>
  </w:num>
  <w:num w:numId="8" w16cid:durableId="389184883">
    <w:abstractNumId w:val="5"/>
  </w:num>
  <w:num w:numId="9" w16cid:durableId="797770668">
    <w:abstractNumId w:val="3"/>
  </w:num>
  <w:num w:numId="10" w16cid:durableId="1387223571">
    <w:abstractNumId w:val="1"/>
  </w:num>
  <w:num w:numId="11" w16cid:durableId="1740244316">
    <w:abstractNumId w:val="7"/>
  </w:num>
  <w:num w:numId="12" w16cid:durableId="12998429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402777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10061105">
    <w:abstractNumId w:val="4"/>
  </w:num>
  <w:num w:numId="15" w16cid:durableId="1269776759">
    <w:abstractNumId w:val="9"/>
  </w:num>
  <w:num w:numId="16" w16cid:durableId="1480149329">
    <w:abstractNumId w:val="0"/>
  </w:num>
  <w:num w:numId="17" w16cid:durableId="140780063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0NzE1szQyNTcCYiUdpeDU4uLM/DyQAsNaAIpgTkYsAAAA"/>
  </w:docVars>
  <w:rsids>
    <w:rsidRoot w:val="0031180F"/>
    <w:rsid w:val="000009CB"/>
    <w:rsid w:val="00001B0F"/>
    <w:rsid w:val="00002664"/>
    <w:rsid w:val="00005449"/>
    <w:rsid w:val="00006911"/>
    <w:rsid w:val="00006F16"/>
    <w:rsid w:val="00007023"/>
    <w:rsid w:val="00007759"/>
    <w:rsid w:val="000102D0"/>
    <w:rsid w:val="000105D7"/>
    <w:rsid w:val="0001083A"/>
    <w:rsid w:val="00010861"/>
    <w:rsid w:val="00012E47"/>
    <w:rsid w:val="00013243"/>
    <w:rsid w:val="00013C5A"/>
    <w:rsid w:val="00014E05"/>
    <w:rsid w:val="000157EF"/>
    <w:rsid w:val="00015F04"/>
    <w:rsid w:val="00016096"/>
    <w:rsid w:val="00016ACE"/>
    <w:rsid w:val="00017BA4"/>
    <w:rsid w:val="00023A45"/>
    <w:rsid w:val="00024482"/>
    <w:rsid w:val="0002463E"/>
    <w:rsid w:val="00025E32"/>
    <w:rsid w:val="0002717E"/>
    <w:rsid w:val="00027882"/>
    <w:rsid w:val="00030D98"/>
    <w:rsid w:val="00031600"/>
    <w:rsid w:val="00031BD8"/>
    <w:rsid w:val="00032039"/>
    <w:rsid w:val="000320EC"/>
    <w:rsid w:val="0003250F"/>
    <w:rsid w:val="000341DF"/>
    <w:rsid w:val="000342EC"/>
    <w:rsid w:val="000344F3"/>
    <w:rsid w:val="0003455A"/>
    <w:rsid w:val="00037DF8"/>
    <w:rsid w:val="00041120"/>
    <w:rsid w:val="00041AE5"/>
    <w:rsid w:val="0004216F"/>
    <w:rsid w:val="000425F9"/>
    <w:rsid w:val="000448CB"/>
    <w:rsid w:val="00047ABA"/>
    <w:rsid w:val="00050117"/>
    <w:rsid w:val="000501BA"/>
    <w:rsid w:val="00050468"/>
    <w:rsid w:val="0005252C"/>
    <w:rsid w:val="00053D97"/>
    <w:rsid w:val="00056653"/>
    <w:rsid w:val="000569F5"/>
    <w:rsid w:val="0005733F"/>
    <w:rsid w:val="00057D0D"/>
    <w:rsid w:val="00057D4E"/>
    <w:rsid w:val="000614F4"/>
    <w:rsid w:val="00061D7C"/>
    <w:rsid w:val="000626AF"/>
    <w:rsid w:val="00062B63"/>
    <w:rsid w:val="00063D14"/>
    <w:rsid w:val="00063D8F"/>
    <w:rsid w:val="00063E76"/>
    <w:rsid w:val="0006499D"/>
    <w:rsid w:val="0006583B"/>
    <w:rsid w:val="00065BB5"/>
    <w:rsid w:val="00066442"/>
    <w:rsid w:val="00066EFA"/>
    <w:rsid w:val="00067018"/>
    <w:rsid w:val="00067340"/>
    <w:rsid w:val="000703D0"/>
    <w:rsid w:val="00070ED4"/>
    <w:rsid w:val="00073A67"/>
    <w:rsid w:val="00073E20"/>
    <w:rsid w:val="00074641"/>
    <w:rsid w:val="0007473E"/>
    <w:rsid w:val="0007610B"/>
    <w:rsid w:val="00076462"/>
    <w:rsid w:val="00077CB5"/>
    <w:rsid w:val="00081058"/>
    <w:rsid w:val="00084A05"/>
    <w:rsid w:val="00085222"/>
    <w:rsid w:val="0008745B"/>
    <w:rsid w:val="00090CEF"/>
    <w:rsid w:val="00090E65"/>
    <w:rsid w:val="00091E85"/>
    <w:rsid w:val="00092BBA"/>
    <w:rsid w:val="00094786"/>
    <w:rsid w:val="00094A38"/>
    <w:rsid w:val="00094F06"/>
    <w:rsid w:val="000951CE"/>
    <w:rsid w:val="000959F5"/>
    <w:rsid w:val="000A45FD"/>
    <w:rsid w:val="000A56C2"/>
    <w:rsid w:val="000A5D1F"/>
    <w:rsid w:val="000A5D48"/>
    <w:rsid w:val="000A6C88"/>
    <w:rsid w:val="000A7C5E"/>
    <w:rsid w:val="000B0B31"/>
    <w:rsid w:val="000B0E65"/>
    <w:rsid w:val="000B0E7B"/>
    <w:rsid w:val="000B194C"/>
    <w:rsid w:val="000B24CA"/>
    <w:rsid w:val="000B44BC"/>
    <w:rsid w:val="000B510A"/>
    <w:rsid w:val="000C1D8F"/>
    <w:rsid w:val="000C2627"/>
    <w:rsid w:val="000C2FE1"/>
    <w:rsid w:val="000C46C2"/>
    <w:rsid w:val="000C51F3"/>
    <w:rsid w:val="000C6482"/>
    <w:rsid w:val="000D2534"/>
    <w:rsid w:val="000D2C27"/>
    <w:rsid w:val="000D2FF5"/>
    <w:rsid w:val="000D3661"/>
    <w:rsid w:val="000D4B81"/>
    <w:rsid w:val="000D522F"/>
    <w:rsid w:val="000D57E9"/>
    <w:rsid w:val="000E19B6"/>
    <w:rsid w:val="000E1E88"/>
    <w:rsid w:val="000E41E6"/>
    <w:rsid w:val="000F2A77"/>
    <w:rsid w:val="000F306D"/>
    <w:rsid w:val="000F32D1"/>
    <w:rsid w:val="000F3BEA"/>
    <w:rsid w:val="000F40B9"/>
    <w:rsid w:val="000F589E"/>
    <w:rsid w:val="000F624B"/>
    <w:rsid w:val="000F638B"/>
    <w:rsid w:val="000F676D"/>
    <w:rsid w:val="00105E4D"/>
    <w:rsid w:val="00105F73"/>
    <w:rsid w:val="00106195"/>
    <w:rsid w:val="0011022A"/>
    <w:rsid w:val="00110B20"/>
    <w:rsid w:val="001114C9"/>
    <w:rsid w:val="0011207A"/>
    <w:rsid w:val="0011242B"/>
    <w:rsid w:val="001140EB"/>
    <w:rsid w:val="001158A9"/>
    <w:rsid w:val="0011696A"/>
    <w:rsid w:val="0011778A"/>
    <w:rsid w:val="001177FE"/>
    <w:rsid w:val="00117889"/>
    <w:rsid w:val="001179E5"/>
    <w:rsid w:val="001200AC"/>
    <w:rsid w:val="001231B1"/>
    <w:rsid w:val="00123BF0"/>
    <w:rsid w:val="00126B70"/>
    <w:rsid w:val="0013079D"/>
    <w:rsid w:val="001327A7"/>
    <w:rsid w:val="00132D1C"/>
    <w:rsid w:val="001332C9"/>
    <w:rsid w:val="00140DC3"/>
    <w:rsid w:val="0014144D"/>
    <w:rsid w:val="0014166F"/>
    <w:rsid w:val="00142289"/>
    <w:rsid w:val="00142A01"/>
    <w:rsid w:val="001437F7"/>
    <w:rsid w:val="00143A19"/>
    <w:rsid w:val="00145B22"/>
    <w:rsid w:val="00146E5D"/>
    <w:rsid w:val="00147C55"/>
    <w:rsid w:val="001507F3"/>
    <w:rsid w:val="00152ADE"/>
    <w:rsid w:val="0015429A"/>
    <w:rsid w:val="00156828"/>
    <w:rsid w:val="0015692C"/>
    <w:rsid w:val="00157299"/>
    <w:rsid w:val="00157839"/>
    <w:rsid w:val="0016081F"/>
    <w:rsid w:val="001627BB"/>
    <w:rsid w:val="00162C4E"/>
    <w:rsid w:val="001640DB"/>
    <w:rsid w:val="00165571"/>
    <w:rsid w:val="00165EA2"/>
    <w:rsid w:val="00167BDC"/>
    <w:rsid w:val="00170BE7"/>
    <w:rsid w:val="00170ED3"/>
    <w:rsid w:val="00171164"/>
    <w:rsid w:val="00171D2B"/>
    <w:rsid w:val="001732C9"/>
    <w:rsid w:val="00173B15"/>
    <w:rsid w:val="00175DE6"/>
    <w:rsid w:val="0017641A"/>
    <w:rsid w:val="0018181B"/>
    <w:rsid w:val="00185789"/>
    <w:rsid w:val="00187293"/>
    <w:rsid w:val="00187F93"/>
    <w:rsid w:val="00190189"/>
    <w:rsid w:val="00190246"/>
    <w:rsid w:val="00190CE1"/>
    <w:rsid w:val="00190F55"/>
    <w:rsid w:val="00191BDC"/>
    <w:rsid w:val="0019759D"/>
    <w:rsid w:val="0019765E"/>
    <w:rsid w:val="001A2CCB"/>
    <w:rsid w:val="001A2D70"/>
    <w:rsid w:val="001A428E"/>
    <w:rsid w:val="001B2AE2"/>
    <w:rsid w:val="001B2AE5"/>
    <w:rsid w:val="001B2C60"/>
    <w:rsid w:val="001B3F84"/>
    <w:rsid w:val="001B45AD"/>
    <w:rsid w:val="001B4DFB"/>
    <w:rsid w:val="001B59D7"/>
    <w:rsid w:val="001B68DB"/>
    <w:rsid w:val="001C00D3"/>
    <w:rsid w:val="001C0C4E"/>
    <w:rsid w:val="001C11A8"/>
    <w:rsid w:val="001C1923"/>
    <w:rsid w:val="001C2A26"/>
    <w:rsid w:val="001C671D"/>
    <w:rsid w:val="001C7AED"/>
    <w:rsid w:val="001D0D1A"/>
    <w:rsid w:val="001D1012"/>
    <w:rsid w:val="001D3575"/>
    <w:rsid w:val="001D3ECE"/>
    <w:rsid w:val="001D54D3"/>
    <w:rsid w:val="001D60E0"/>
    <w:rsid w:val="001D62A2"/>
    <w:rsid w:val="001E156B"/>
    <w:rsid w:val="001E3B31"/>
    <w:rsid w:val="001E3DBF"/>
    <w:rsid w:val="001F164C"/>
    <w:rsid w:val="001F3DD2"/>
    <w:rsid w:val="001F476C"/>
    <w:rsid w:val="001F7BCD"/>
    <w:rsid w:val="00200C07"/>
    <w:rsid w:val="00200E63"/>
    <w:rsid w:val="0020374B"/>
    <w:rsid w:val="002038CA"/>
    <w:rsid w:val="00203B7D"/>
    <w:rsid w:val="00205113"/>
    <w:rsid w:val="00211443"/>
    <w:rsid w:val="002122AE"/>
    <w:rsid w:val="00212EFF"/>
    <w:rsid w:val="00213621"/>
    <w:rsid w:val="00213D5F"/>
    <w:rsid w:val="002159D7"/>
    <w:rsid w:val="00216164"/>
    <w:rsid w:val="002171D5"/>
    <w:rsid w:val="002201D8"/>
    <w:rsid w:val="00221120"/>
    <w:rsid w:val="0022168E"/>
    <w:rsid w:val="002248FA"/>
    <w:rsid w:val="00224DB1"/>
    <w:rsid w:val="00225FC6"/>
    <w:rsid w:val="00227853"/>
    <w:rsid w:val="00230684"/>
    <w:rsid w:val="00230A5A"/>
    <w:rsid w:val="00232961"/>
    <w:rsid w:val="0023312F"/>
    <w:rsid w:val="00233D23"/>
    <w:rsid w:val="00235A5E"/>
    <w:rsid w:val="002364C1"/>
    <w:rsid w:val="00236F9A"/>
    <w:rsid w:val="0023798B"/>
    <w:rsid w:val="00240296"/>
    <w:rsid w:val="00240A5B"/>
    <w:rsid w:val="002421BD"/>
    <w:rsid w:val="00242373"/>
    <w:rsid w:val="00243C4F"/>
    <w:rsid w:val="00244363"/>
    <w:rsid w:val="00246087"/>
    <w:rsid w:val="002464D7"/>
    <w:rsid w:val="00247597"/>
    <w:rsid w:val="00251E9B"/>
    <w:rsid w:val="00252722"/>
    <w:rsid w:val="00253792"/>
    <w:rsid w:val="00253E0E"/>
    <w:rsid w:val="00255F49"/>
    <w:rsid w:val="00255F64"/>
    <w:rsid w:val="00256944"/>
    <w:rsid w:val="00257C30"/>
    <w:rsid w:val="00261033"/>
    <w:rsid w:val="00261C10"/>
    <w:rsid w:val="00264C16"/>
    <w:rsid w:val="002716DF"/>
    <w:rsid w:val="00272FF7"/>
    <w:rsid w:val="00284294"/>
    <w:rsid w:val="00286796"/>
    <w:rsid w:val="002873B2"/>
    <w:rsid w:val="002914F7"/>
    <w:rsid w:val="00295939"/>
    <w:rsid w:val="00295ECB"/>
    <w:rsid w:val="0029624C"/>
    <w:rsid w:val="002A01ED"/>
    <w:rsid w:val="002A0AB9"/>
    <w:rsid w:val="002A7290"/>
    <w:rsid w:val="002B052D"/>
    <w:rsid w:val="002B40E4"/>
    <w:rsid w:val="002B4418"/>
    <w:rsid w:val="002B49C9"/>
    <w:rsid w:val="002B4B64"/>
    <w:rsid w:val="002B79FC"/>
    <w:rsid w:val="002C1BE8"/>
    <w:rsid w:val="002C27A4"/>
    <w:rsid w:val="002C3255"/>
    <w:rsid w:val="002C34FA"/>
    <w:rsid w:val="002C3522"/>
    <w:rsid w:val="002C483F"/>
    <w:rsid w:val="002C6231"/>
    <w:rsid w:val="002C68D6"/>
    <w:rsid w:val="002C69E4"/>
    <w:rsid w:val="002C73D5"/>
    <w:rsid w:val="002C76B4"/>
    <w:rsid w:val="002D0273"/>
    <w:rsid w:val="002D286B"/>
    <w:rsid w:val="002D40C1"/>
    <w:rsid w:val="002D4335"/>
    <w:rsid w:val="002D5C34"/>
    <w:rsid w:val="002D6C78"/>
    <w:rsid w:val="002E0888"/>
    <w:rsid w:val="002E3199"/>
    <w:rsid w:val="002E388A"/>
    <w:rsid w:val="002E524C"/>
    <w:rsid w:val="002E7CF7"/>
    <w:rsid w:val="002F05A7"/>
    <w:rsid w:val="002F0B85"/>
    <w:rsid w:val="002F1015"/>
    <w:rsid w:val="002F14D0"/>
    <w:rsid w:val="002F2505"/>
    <w:rsid w:val="002F60A5"/>
    <w:rsid w:val="002F727F"/>
    <w:rsid w:val="00300439"/>
    <w:rsid w:val="00300825"/>
    <w:rsid w:val="003041CD"/>
    <w:rsid w:val="003050E9"/>
    <w:rsid w:val="0030591D"/>
    <w:rsid w:val="0031096C"/>
    <w:rsid w:val="003112C4"/>
    <w:rsid w:val="0031180F"/>
    <w:rsid w:val="003134B1"/>
    <w:rsid w:val="00313AB5"/>
    <w:rsid w:val="0031549A"/>
    <w:rsid w:val="003158B9"/>
    <w:rsid w:val="003163BA"/>
    <w:rsid w:val="003163D5"/>
    <w:rsid w:val="00320F2B"/>
    <w:rsid w:val="00322855"/>
    <w:rsid w:val="00324854"/>
    <w:rsid w:val="003269CC"/>
    <w:rsid w:val="00332604"/>
    <w:rsid w:val="00332659"/>
    <w:rsid w:val="00332B37"/>
    <w:rsid w:val="00335871"/>
    <w:rsid w:val="0034138D"/>
    <w:rsid w:val="00343F6F"/>
    <w:rsid w:val="003446B1"/>
    <w:rsid w:val="003453EC"/>
    <w:rsid w:val="0034690A"/>
    <w:rsid w:val="00347A58"/>
    <w:rsid w:val="00350845"/>
    <w:rsid w:val="0035100E"/>
    <w:rsid w:val="003519D4"/>
    <w:rsid w:val="00353DFD"/>
    <w:rsid w:val="00353E6E"/>
    <w:rsid w:val="00357678"/>
    <w:rsid w:val="00360441"/>
    <w:rsid w:val="00360712"/>
    <w:rsid w:val="00361B86"/>
    <w:rsid w:val="00362B2F"/>
    <w:rsid w:val="003653E9"/>
    <w:rsid w:val="00366A93"/>
    <w:rsid w:val="00366DFA"/>
    <w:rsid w:val="00372A94"/>
    <w:rsid w:val="00372CD1"/>
    <w:rsid w:val="00374092"/>
    <w:rsid w:val="00374E98"/>
    <w:rsid w:val="003757EC"/>
    <w:rsid w:val="00375B58"/>
    <w:rsid w:val="003804C2"/>
    <w:rsid w:val="003809D6"/>
    <w:rsid w:val="00382176"/>
    <w:rsid w:val="00382C89"/>
    <w:rsid w:val="00382C8F"/>
    <w:rsid w:val="00384749"/>
    <w:rsid w:val="00385D8A"/>
    <w:rsid w:val="00386375"/>
    <w:rsid w:val="00386D7B"/>
    <w:rsid w:val="0038709E"/>
    <w:rsid w:val="0038758F"/>
    <w:rsid w:val="00392AB4"/>
    <w:rsid w:val="00392C74"/>
    <w:rsid w:val="00396F1B"/>
    <w:rsid w:val="003A1467"/>
    <w:rsid w:val="003B00B0"/>
    <w:rsid w:val="003C2265"/>
    <w:rsid w:val="003C236A"/>
    <w:rsid w:val="003C2638"/>
    <w:rsid w:val="003C302D"/>
    <w:rsid w:val="003C33B8"/>
    <w:rsid w:val="003C3AB3"/>
    <w:rsid w:val="003C4265"/>
    <w:rsid w:val="003C4C5E"/>
    <w:rsid w:val="003C5211"/>
    <w:rsid w:val="003C5958"/>
    <w:rsid w:val="003C5DCD"/>
    <w:rsid w:val="003C6569"/>
    <w:rsid w:val="003C7543"/>
    <w:rsid w:val="003D0095"/>
    <w:rsid w:val="003D0748"/>
    <w:rsid w:val="003D0E05"/>
    <w:rsid w:val="003D0F5D"/>
    <w:rsid w:val="003D2685"/>
    <w:rsid w:val="003D399E"/>
    <w:rsid w:val="003D3DAE"/>
    <w:rsid w:val="003D604E"/>
    <w:rsid w:val="003D643E"/>
    <w:rsid w:val="003E13E7"/>
    <w:rsid w:val="003E182F"/>
    <w:rsid w:val="003E199E"/>
    <w:rsid w:val="003E1ADE"/>
    <w:rsid w:val="003E389E"/>
    <w:rsid w:val="003E44C8"/>
    <w:rsid w:val="003E4F9E"/>
    <w:rsid w:val="003E511C"/>
    <w:rsid w:val="003E796B"/>
    <w:rsid w:val="003F006C"/>
    <w:rsid w:val="003F1D37"/>
    <w:rsid w:val="003F2961"/>
    <w:rsid w:val="003F306C"/>
    <w:rsid w:val="003F3BD4"/>
    <w:rsid w:val="003F589C"/>
    <w:rsid w:val="003F63E7"/>
    <w:rsid w:val="003F6A5C"/>
    <w:rsid w:val="00401257"/>
    <w:rsid w:val="004042E2"/>
    <w:rsid w:val="00404AEF"/>
    <w:rsid w:val="00404CE4"/>
    <w:rsid w:val="00406940"/>
    <w:rsid w:val="00407E9A"/>
    <w:rsid w:val="00410023"/>
    <w:rsid w:val="0041219A"/>
    <w:rsid w:val="00415A21"/>
    <w:rsid w:val="00416B2E"/>
    <w:rsid w:val="00416D77"/>
    <w:rsid w:val="004235A2"/>
    <w:rsid w:val="004246CA"/>
    <w:rsid w:val="00424E82"/>
    <w:rsid w:val="00424F58"/>
    <w:rsid w:val="00425BD5"/>
    <w:rsid w:val="00430BA5"/>
    <w:rsid w:val="004324F8"/>
    <w:rsid w:val="004325F0"/>
    <w:rsid w:val="004326D2"/>
    <w:rsid w:val="004331D7"/>
    <w:rsid w:val="00433728"/>
    <w:rsid w:val="00433CE0"/>
    <w:rsid w:val="00433F04"/>
    <w:rsid w:val="00434C40"/>
    <w:rsid w:val="004355EC"/>
    <w:rsid w:val="0043728C"/>
    <w:rsid w:val="00437C2D"/>
    <w:rsid w:val="00441ECE"/>
    <w:rsid w:val="0044259B"/>
    <w:rsid w:val="0044473E"/>
    <w:rsid w:val="00445859"/>
    <w:rsid w:val="00446A84"/>
    <w:rsid w:val="00450551"/>
    <w:rsid w:val="00450600"/>
    <w:rsid w:val="0045081B"/>
    <w:rsid w:val="00451243"/>
    <w:rsid w:val="00451A25"/>
    <w:rsid w:val="004534FB"/>
    <w:rsid w:val="004551C2"/>
    <w:rsid w:val="00456DAB"/>
    <w:rsid w:val="004613DE"/>
    <w:rsid w:val="00462451"/>
    <w:rsid w:val="0046296F"/>
    <w:rsid w:val="0046348C"/>
    <w:rsid w:val="0046434A"/>
    <w:rsid w:val="00465B00"/>
    <w:rsid w:val="00470D92"/>
    <w:rsid w:val="00470EFC"/>
    <w:rsid w:val="0047109C"/>
    <w:rsid w:val="00472168"/>
    <w:rsid w:val="00472D5C"/>
    <w:rsid w:val="00474DC1"/>
    <w:rsid w:val="00475E88"/>
    <w:rsid w:val="0047666A"/>
    <w:rsid w:val="00476B05"/>
    <w:rsid w:val="00477BC3"/>
    <w:rsid w:val="00481BB6"/>
    <w:rsid w:val="00482A18"/>
    <w:rsid w:val="00484FAD"/>
    <w:rsid w:val="0048600A"/>
    <w:rsid w:val="00486945"/>
    <w:rsid w:val="00490454"/>
    <w:rsid w:val="00490D27"/>
    <w:rsid w:val="00491D22"/>
    <w:rsid w:val="004955E0"/>
    <w:rsid w:val="00495BFB"/>
    <w:rsid w:val="00495C3D"/>
    <w:rsid w:val="004A104E"/>
    <w:rsid w:val="004A1C00"/>
    <w:rsid w:val="004A28B4"/>
    <w:rsid w:val="004A3112"/>
    <w:rsid w:val="004A39E8"/>
    <w:rsid w:val="004A3A01"/>
    <w:rsid w:val="004A3E28"/>
    <w:rsid w:val="004B2284"/>
    <w:rsid w:val="004B55C3"/>
    <w:rsid w:val="004B58D9"/>
    <w:rsid w:val="004B6603"/>
    <w:rsid w:val="004C2928"/>
    <w:rsid w:val="004C31CA"/>
    <w:rsid w:val="004C6229"/>
    <w:rsid w:val="004C6782"/>
    <w:rsid w:val="004C726B"/>
    <w:rsid w:val="004D000E"/>
    <w:rsid w:val="004D48C5"/>
    <w:rsid w:val="004D49BD"/>
    <w:rsid w:val="004D4B7F"/>
    <w:rsid w:val="004D63FD"/>
    <w:rsid w:val="004E2D63"/>
    <w:rsid w:val="004E367B"/>
    <w:rsid w:val="004E4574"/>
    <w:rsid w:val="004E4D52"/>
    <w:rsid w:val="004E52D1"/>
    <w:rsid w:val="004E5381"/>
    <w:rsid w:val="004E6E73"/>
    <w:rsid w:val="004F0B22"/>
    <w:rsid w:val="004F13A8"/>
    <w:rsid w:val="004F2A40"/>
    <w:rsid w:val="004F5ED4"/>
    <w:rsid w:val="004F5F2E"/>
    <w:rsid w:val="005006A5"/>
    <w:rsid w:val="0050075C"/>
    <w:rsid w:val="00500DC1"/>
    <w:rsid w:val="00504210"/>
    <w:rsid w:val="005049BD"/>
    <w:rsid w:val="00505AFB"/>
    <w:rsid w:val="005068CC"/>
    <w:rsid w:val="00506AC4"/>
    <w:rsid w:val="0051072F"/>
    <w:rsid w:val="00511648"/>
    <w:rsid w:val="00514B06"/>
    <w:rsid w:val="00515E70"/>
    <w:rsid w:val="0051662F"/>
    <w:rsid w:val="00516D31"/>
    <w:rsid w:val="00517CCA"/>
    <w:rsid w:val="0052034E"/>
    <w:rsid w:val="00520C66"/>
    <w:rsid w:val="0052214E"/>
    <w:rsid w:val="005268A9"/>
    <w:rsid w:val="0052719C"/>
    <w:rsid w:val="00527A89"/>
    <w:rsid w:val="00530B5D"/>
    <w:rsid w:val="00530D4C"/>
    <w:rsid w:val="00531E69"/>
    <w:rsid w:val="00532495"/>
    <w:rsid w:val="00533683"/>
    <w:rsid w:val="00534A66"/>
    <w:rsid w:val="0053781A"/>
    <w:rsid w:val="00537A8D"/>
    <w:rsid w:val="00541708"/>
    <w:rsid w:val="00541CE8"/>
    <w:rsid w:val="00544CF3"/>
    <w:rsid w:val="005450EB"/>
    <w:rsid w:val="00545A84"/>
    <w:rsid w:val="00547535"/>
    <w:rsid w:val="00547A74"/>
    <w:rsid w:val="00550661"/>
    <w:rsid w:val="00551652"/>
    <w:rsid w:val="00552D90"/>
    <w:rsid w:val="0055369B"/>
    <w:rsid w:val="0055537F"/>
    <w:rsid w:val="00555740"/>
    <w:rsid w:val="00556B1F"/>
    <w:rsid w:val="00556B4D"/>
    <w:rsid w:val="00557BD6"/>
    <w:rsid w:val="0056089B"/>
    <w:rsid w:val="005620F7"/>
    <w:rsid w:val="005624F4"/>
    <w:rsid w:val="00562B6C"/>
    <w:rsid w:val="00563F41"/>
    <w:rsid w:val="00565729"/>
    <w:rsid w:val="00566544"/>
    <w:rsid w:val="00566CC3"/>
    <w:rsid w:val="00567855"/>
    <w:rsid w:val="00572BCD"/>
    <w:rsid w:val="00574278"/>
    <w:rsid w:val="005743C9"/>
    <w:rsid w:val="00574495"/>
    <w:rsid w:val="005759CB"/>
    <w:rsid w:val="00576F09"/>
    <w:rsid w:val="00580451"/>
    <w:rsid w:val="005809CC"/>
    <w:rsid w:val="00580B90"/>
    <w:rsid w:val="00583999"/>
    <w:rsid w:val="0058684B"/>
    <w:rsid w:val="00587C9C"/>
    <w:rsid w:val="00590489"/>
    <w:rsid w:val="0059094D"/>
    <w:rsid w:val="0059121C"/>
    <w:rsid w:val="00591641"/>
    <w:rsid w:val="00595C20"/>
    <w:rsid w:val="00596E67"/>
    <w:rsid w:val="005970D5"/>
    <w:rsid w:val="005A0394"/>
    <w:rsid w:val="005A2EE8"/>
    <w:rsid w:val="005A3718"/>
    <w:rsid w:val="005A3A13"/>
    <w:rsid w:val="005A5BBE"/>
    <w:rsid w:val="005A716B"/>
    <w:rsid w:val="005A7C50"/>
    <w:rsid w:val="005B0B44"/>
    <w:rsid w:val="005B13A4"/>
    <w:rsid w:val="005B5918"/>
    <w:rsid w:val="005C0725"/>
    <w:rsid w:val="005C07C0"/>
    <w:rsid w:val="005C3DA7"/>
    <w:rsid w:val="005D0337"/>
    <w:rsid w:val="005D035B"/>
    <w:rsid w:val="005D04EA"/>
    <w:rsid w:val="005D4707"/>
    <w:rsid w:val="005D5E35"/>
    <w:rsid w:val="005E10E4"/>
    <w:rsid w:val="005E13BA"/>
    <w:rsid w:val="005E3A4C"/>
    <w:rsid w:val="005E4C78"/>
    <w:rsid w:val="005E584E"/>
    <w:rsid w:val="005E5F25"/>
    <w:rsid w:val="005E6A3E"/>
    <w:rsid w:val="005E7669"/>
    <w:rsid w:val="005F2013"/>
    <w:rsid w:val="005F248F"/>
    <w:rsid w:val="005F27DD"/>
    <w:rsid w:val="005F2FDE"/>
    <w:rsid w:val="005F6A29"/>
    <w:rsid w:val="005F7656"/>
    <w:rsid w:val="00601D5F"/>
    <w:rsid w:val="006037FF"/>
    <w:rsid w:val="00604342"/>
    <w:rsid w:val="0060682C"/>
    <w:rsid w:val="006068D0"/>
    <w:rsid w:val="00606CCD"/>
    <w:rsid w:val="00606E92"/>
    <w:rsid w:val="00611A1E"/>
    <w:rsid w:val="0061222D"/>
    <w:rsid w:val="00612EC5"/>
    <w:rsid w:val="0061325D"/>
    <w:rsid w:val="0061451C"/>
    <w:rsid w:val="006167BE"/>
    <w:rsid w:val="00620216"/>
    <w:rsid w:val="00620DEC"/>
    <w:rsid w:val="006220C9"/>
    <w:rsid w:val="00623A35"/>
    <w:rsid w:val="00625173"/>
    <w:rsid w:val="00626741"/>
    <w:rsid w:val="006311FC"/>
    <w:rsid w:val="0063232B"/>
    <w:rsid w:val="00633693"/>
    <w:rsid w:val="00633A8A"/>
    <w:rsid w:val="00634A2C"/>
    <w:rsid w:val="00636DE9"/>
    <w:rsid w:val="00636FF5"/>
    <w:rsid w:val="006377A8"/>
    <w:rsid w:val="006419EC"/>
    <w:rsid w:val="00642727"/>
    <w:rsid w:val="00642ABC"/>
    <w:rsid w:val="00643169"/>
    <w:rsid w:val="00647B8D"/>
    <w:rsid w:val="00650D03"/>
    <w:rsid w:val="00650D35"/>
    <w:rsid w:val="006510EC"/>
    <w:rsid w:val="006520A7"/>
    <w:rsid w:val="00652A2C"/>
    <w:rsid w:val="006555C7"/>
    <w:rsid w:val="00660869"/>
    <w:rsid w:val="00662B84"/>
    <w:rsid w:val="00664D95"/>
    <w:rsid w:val="00666E87"/>
    <w:rsid w:val="00667E1D"/>
    <w:rsid w:val="00671452"/>
    <w:rsid w:val="006730BB"/>
    <w:rsid w:val="006739E0"/>
    <w:rsid w:val="00673BA0"/>
    <w:rsid w:val="00675163"/>
    <w:rsid w:val="00675429"/>
    <w:rsid w:val="0067619D"/>
    <w:rsid w:val="00681B8B"/>
    <w:rsid w:val="00681FCB"/>
    <w:rsid w:val="00682FA3"/>
    <w:rsid w:val="00683E45"/>
    <w:rsid w:val="00683EA3"/>
    <w:rsid w:val="00683F79"/>
    <w:rsid w:val="006850CA"/>
    <w:rsid w:val="0068570F"/>
    <w:rsid w:val="00685A4E"/>
    <w:rsid w:val="00685AF9"/>
    <w:rsid w:val="00685D17"/>
    <w:rsid w:val="00686DAB"/>
    <w:rsid w:val="0069141A"/>
    <w:rsid w:val="0069165E"/>
    <w:rsid w:val="00691F18"/>
    <w:rsid w:val="006921B1"/>
    <w:rsid w:val="006921DA"/>
    <w:rsid w:val="006921F5"/>
    <w:rsid w:val="006924C9"/>
    <w:rsid w:val="00693AB2"/>
    <w:rsid w:val="00693C1C"/>
    <w:rsid w:val="00696E9E"/>
    <w:rsid w:val="006A031F"/>
    <w:rsid w:val="006A082D"/>
    <w:rsid w:val="006A0891"/>
    <w:rsid w:val="006A3840"/>
    <w:rsid w:val="006A3AD8"/>
    <w:rsid w:val="006A4524"/>
    <w:rsid w:val="006A6538"/>
    <w:rsid w:val="006A65D0"/>
    <w:rsid w:val="006A6D15"/>
    <w:rsid w:val="006A78CB"/>
    <w:rsid w:val="006B0C86"/>
    <w:rsid w:val="006B1207"/>
    <w:rsid w:val="006B1514"/>
    <w:rsid w:val="006B2FD6"/>
    <w:rsid w:val="006B4746"/>
    <w:rsid w:val="006C0DA4"/>
    <w:rsid w:val="006C2D34"/>
    <w:rsid w:val="006C48CF"/>
    <w:rsid w:val="006C541D"/>
    <w:rsid w:val="006C6163"/>
    <w:rsid w:val="006D0226"/>
    <w:rsid w:val="006D032F"/>
    <w:rsid w:val="006D1D7D"/>
    <w:rsid w:val="006D5126"/>
    <w:rsid w:val="006D5156"/>
    <w:rsid w:val="006D5507"/>
    <w:rsid w:val="006D6754"/>
    <w:rsid w:val="006D67D0"/>
    <w:rsid w:val="006E2B04"/>
    <w:rsid w:val="006E35E7"/>
    <w:rsid w:val="006E3803"/>
    <w:rsid w:val="006E4F96"/>
    <w:rsid w:val="006E5AAB"/>
    <w:rsid w:val="006E5CE1"/>
    <w:rsid w:val="006F1713"/>
    <w:rsid w:val="006F286A"/>
    <w:rsid w:val="006F3CBE"/>
    <w:rsid w:val="006F42AD"/>
    <w:rsid w:val="006F5B63"/>
    <w:rsid w:val="006F76EC"/>
    <w:rsid w:val="007001F1"/>
    <w:rsid w:val="0070137C"/>
    <w:rsid w:val="007018F8"/>
    <w:rsid w:val="007027F9"/>
    <w:rsid w:val="007037AB"/>
    <w:rsid w:val="00704DC8"/>
    <w:rsid w:val="00704F89"/>
    <w:rsid w:val="007079B1"/>
    <w:rsid w:val="00711565"/>
    <w:rsid w:val="00714D34"/>
    <w:rsid w:val="00717A6A"/>
    <w:rsid w:val="00717C2E"/>
    <w:rsid w:val="00717C4E"/>
    <w:rsid w:val="00722926"/>
    <w:rsid w:val="00722F0E"/>
    <w:rsid w:val="00723127"/>
    <w:rsid w:val="007233DF"/>
    <w:rsid w:val="007270F5"/>
    <w:rsid w:val="007272D5"/>
    <w:rsid w:val="00727909"/>
    <w:rsid w:val="00730FD8"/>
    <w:rsid w:val="00733B86"/>
    <w:rsid w:val="00734100"/>
    <w:rsid w:val="00736A9C"/>
    <w:rsid w:val="00737356"/>
    <w:rsid w:val="007379BF"/>
    <w:rsid w:val="00740475"/>
    <w:rsid w:val="007415F6"/>
    <w:rsid w:val="0074179D"/>
    <w:rsid w:val="00742796"/>
    <w:rsid w:val="00742A1E"/>
    <w:rsid w:val="007435F3"/>
    <w:rsid w:val="007440C0"/>
    <w:rsid w:val="00750883"/>
    <w:rsid w:val="00750CB3"/>
    <w:rsid w:val="007532AB"/>
    <w:rsid w:val="00753507"/>
    <w:rsid w:val="00755945"/>
    <w:rsid w:val="00756206"/>
    <w:rsid w:val="007562B3"/>
    <w:rsid w:val="0075639F"/>
    <w:rsid w:val="00756931"/>
    <w:rsid w:val="0075796E"/>
    <w:rsid w:val="0076071E"/>
    <w:rsid w:val="00761963"/>
    <w:rsid w:val="00762DDB"/>
    <w:rsid w:val="007635E3"/>
    <w:rsid w:val="00766134"/>
    <w:rsid w:val="007729D5"/>
    <w:rsid w:val="00774A1B"/>
    <w:rsid w:val="00774A5F"/>
    <w:rsid w:val="00781465"/>
    <w:rsid w:val="007815E9"/>
    <w:rsid w:val="0078675C"/>
    <w:rsid w:val="00786C37"/>
    <w:rsid w:val="00787ACE"/>
    <w:rsid w:val="00787F36"/>
    <w:rsid w:val="00791171"/>
    <w:rsid w:val="00793034"/>
    <w:rsid w:val="00795BFA"/>
    <w:rsid w:val="007963F3"/>
    <w:rsid w:val="00796508"/>
    <w:rsid w:val="00796AA8"/>
    <w:rsid w:val="007A1587"/>
    <w:rsid w:val="007A1F90"/>
    <w:rsid w:val="007A2477"/>
    <w:rsid w:val="007A26D3"/>
    <w:rsid w:val="007A2DFA"/>
    <w:rsid w:val="007A35BC"/>
    <w:rsid w:val="007A38CB"/>
    <w:rsid w:val="007A3EA9"/>
    <w:rsid w:val="007A4DA3"/>
    <w:rsid w:val="007A6162"/>
    <w:rsid w:val="007A6A5B"/>
    <w:rsid w:val="007A6FA9"/>
    <w:rsid w:val="007A7EFE"/>
    <w:rsid w:val="007B3152"/>
    <w:rsid w:val="007B37FB"/>
    <w:rsid w:val="007B6BB0"/>
    <w:rsid w:val="007C1EF0"/>
    <w:rsid w:val="007C2D49"/>
    <w:rsid w:val="007C3920"/>
    <w:rsid w:val="007C7547"/>
    <w:rsid w:val="007D0E7F"/>
    <w:rsid w:val="007D1CBA"/>
    <w:rsid w:val="007D25BA"/>
    <w:rsid w:val="007D3EBD"/>
    <w:rsid w:val="007D5E72"/>
    <w:rsid w:val="007D6059"/>
    <w:rsid w:val="007E256E"/>
    <w:rsid w:val="007E2D12"/>
    <w:rsid w:val="007E5AF2"/>
    <w:rsid w:val="007E68A1"/>
    <w:rsid w:val="007E75D0"/>
    <w:rsid w:val="007F119F"/>
    <w:rsid w:val="007F291F"/>
    <w:rsid w:val="007F352D"/>
    <w:rsid w:val="007F3B20"/>
    <w:rsid w:val="007F557F"/>
    <w:rsid w:val="007F55F5"/>
    <w:rsid w:val="007F78FD"/>
    <w:rsid w:val="0080149D"/>
    <w:rsid w:val="00801E3A"/>
    <w:rsid w:val="00803B2D"/>
    <w:rsid w:val="00804ACF"/>
    <w:rsid w:val="00805C15"/>
    <w:rsid w:val="00806096"/>
    <w:rsid w:val="00806691"/>
    <w:rsid w:val="00806AB4"/>
    <w:rsid w:val="008078C2"/>
    <w:rsid w:val="00810165"/>
    <w:rsid w:val="00814B33"/>
    <w:rsid w:val="00817F6B"/>
    <w:rsid w:val="0082017A"/>
    <w:rsid w:val="0082040B"/>
    <w:rsid w:val="00821D6D"/>
    <w:rsid w:val="00822630"/>
    <w:rsid w:val="00822BA4"/>
    <w:rsid w:val="00822DDA"/>
    <w:rsid w:val="00824987"/>
    <w:rsid w:val="00825067"/>
    <w:rsid w:val="0082582B"/>
    <w:rsid w:val="008261B2"/>
    <w:rsid w:val="0082635B"/>
    <w:rsid w:val="00827AF1"/>
    <w:rsid w:val="00827BC4"/>
    <w:rsid w:val="0083061E"/>
    <w:rsid w:val="00830F9D"/>
    <w:rsid w:val="00833235"/>
    <w:rsid w:val="00833E9D"/>
    <w:rsid w:val="00835430"/>
    <w:rsid w:val="00835B26"/>
    <w:rsid w:val="00837787"/>
    <w:rsid w:val="00837BD9"/>
    <w:rsid w:val="00841C85"/>
    <w:rsid w:val="00843A99"/>
    <w:rsid w:val="00844094"/>
    <w:rsid w:val="00844A95"/>
    <w:rsid w:val="00845FEA"/>
    <w:rsid w:val="008465CE"/>
    <w:rsid w:val="0084698F"/>
    <w:rsid w:val="0084765C"/>
    <w:rsid w:val="00850658"/>
    <w:rsid w:val="008507E2"/>
    <w:rsid w:val="00850BA5"/>
    <w:rsid w:val="0085252C"/>
    <w:rsid w:val="0085426A"/>
    <w:rsid w:val="00856B50"/>
    <w:rsid w:val="0085792E"/>
    <w:rsid w:val="00857E10"/>
    <w:rsid w:val="00857F1C"/>
    <w:rsid w:val="0086130E"/>
    <w:rsid w:val="00865747"/>
    <w:rsid w:val="00866C2E"/>
    <w:rsid w:val="00872295"/>
    <w:rsid w:val="00872CD3"/>
    <w:rsid w:val="00872F79"/>
    <w:rsid w:val="0087304B"/>
    <w:rsid w:val="00873125"/>
    <w:rsid w:val="008757D4"/>
    <w:rsid w:val="0087661B"/>
    <w:rsid w:val="00876CFD"/>
    <w:rsid w:val="00877066"/>
    <w:rsid w:val="00877505"/>
    <w:rsid w:val="008822C2"/>
    <w:rsid w:val="00883B42"/>
    <w:rsid w:val="008860A3"/>
    <w:rsid w:val="00891B96"/>
    <w:rsid w:val="008926E0"/>
    <w:rsid w:val="00892E80"/>
    <w:rsid w:val="00892F94"/>
    <w:rsid w:val="00893FDC"/>
    <w:rsid w:val="008945B4"/>
    <w:rsid w:val="0089479A"/>
    <w:rsid w:val="00894C98"/>
    <w:rsid w:val="00896147"/>
    <w:rsid w:val="00896417"/>
    <w:rsid w:val="008967CC"/>
    <w:rsid w:val="008A277E"/>
    <w:rsid w:val="008A2B6A"/>
    <w:rsid w:val="008A39E5"/>
    <w:rsid w:val="008A4C4B"/>
    <w:rsid w:val="008A4EE1"/>
    <w:rsid w:val="008A522E"/>
    <w:rsid w:val="008A60D1"/>
    <w:rsid w:val="008A77EC"/>
    <w:rsid w:val="008B2906"/>
    <w:rsid w:val="008B3239"/>
    <w:rsid w:val="008B5CB9"/>
    <w:rsid w:val="008C04EC"/>
    <w:rsid w:val="008C0B53"/>
    <w:rsid w:val="008C4A31"/>
    <w:rsid w:val="008C545D"/>
    <w:rsid w:val="008D0931"/>
    <w:rsid w:val="008D0AF0"/>
    <w:rsid w:val="008D1FE1"/>
    <w:rsid w:val="008D2A69"/>
    <w:rsid w:val="008D3BB5"/>
    <w:rsid w:val="008D463D"/>
    <w:rsid w:val="008D5835"/>
    <w:rsid w:val="008D5A2E"/>
    <w:rsid w:val="008D6F87"/>
    <w:rsid w:val="008E4D42"/>
    <w:rsid w:val="008E5C63"/>
    <w:rsid w:val="008E79B9"/>
    <w:rsid w:val="008F0220"/>
    <w:rsid w:val="008F0296"/>
    <w:rsid w:val="008F07B9"/>
    <w:rsid w:val="008F08F6"/>
    <w:rsid w:val="008F098E"/>
    <w:rsid w:val="008F128B"/>
    <w:rsid w:val="008F1CAA"/>
    <w:rsid w:val="008F1E74"/>
    <w:rsid w:val="008F46F8"/>
    <w:rsid w:val="008F4A1E"/>
    <w:rsid w:val="008F4CF5"/>
    <w:rsid w:val="008F5B01"/>
    <w:rsid w:val="008F6969"/>
    <w:rsid w:val="008F7816"/>
    <w:rsid w:val="00904553"/>
    <w:rsid w:val="00905C83"/>
    <w:rsid w:val="00907577"/>
    <w:rsid w:val="00910486"/>
    <w:rsid w:val="00910A28"/>
    <w:rsid w:val="00910A32"/>
    <w:rsid w:val="0091295F"/>
    <w:rsid w:val="00912C91"/>
    <w:rsid w:val="00913CD7"/>
    <w:rsid w:val="009147DE"/>
    <w:rsid w:val="0091647A"/>
    <w:rsid w:val="00916A3F"/>
    <w:rsid w:val="00920AD3"/>
    <w:rsid w:val="0092203E"/>
    <w:rsid w:val="00923975"/>
    <w:rsid w:val="00923E99"/>
    <w:rsid w:val="00926AF7"/>
    <w:rsid w:val="0092729A"/>
    <w:rsid w:val="009277B2"/>
    <w:rsid w:val="00927993"/>
    <w:rsid w:val="00930305"/>
    <w:rsid w:val="0093094B"/>
    <w:rsid w:val="009332C1"/>
    <w:rsid w:val="00934A4E"/>
    <w:rsid w:val="00934FE6"/>
    <w:rsid w:val="009352A2"/>
    <w:rsid w:val="00936BD6"/>
    <w:rsid w:val="009371D7"/>
    <w:rsid w:val="00941423"/>
    <w:rsid w:val="0094233E"/>
    <w:rsid w:val="009447D2"/>
    <w:rsid w:val="00946356"/>
    <w:rsid w:val="00946876"/>
    <w:rsid w:val="00946A3C"/>
    <w:rsid w:val="0094778D"/>
    <w:rsid w:val="00947980"/>
    <w:rsid w:val="00947BF5"/>
    <w:rsid w:val="00947F1E"/>
    <w:rsid w:val="00951214"/>
    <w:rsid w:val="00953C3C"/>
    <w:rsid w:val="00955459"/>
    <w:rsid w:val="00957B44"/>
    <w:rsid w:val="00962BEA"/>
    <w:rsid w:val="0096351B"/>
    <w:rsid w:val="00965272"/>
    <w:rsid w:val="0096737D"/>
    <w:rsid w:val="00970FD0"/>
    <w:rsid w:val="009721AB"/>
    <w:rsid w:val="009733F6"/>
    <w:rsid w:val="00973F69"/>
    <w:rsid w:val="009767F1"/>
    <w:rsid w:val="00977E0E"/>
    <w:rsid w:val="00981F94"/>
    <w:rsid w:val="00982158"/>
    <w:rsid w:val="0098314F"/>
    <w:rsid w:val="0098545C"/>
    <w:rsid w:val="009909EB"/>
    <w:rsid w:val="00992075"/>
    <w:rsid w:val="00992F5F"/>
    <w:rsid w:val="009953FD"/>
    <w:rsid w:val="009955AC"/>
    <w:rsid w:val="00996285"/>
    <w:rsid w:val="00997DC6"/>
    <w:rsid w:val="009A11B1"/>
    <w:rsid w:val="009A21D0"/>
    <w:rsid w:val="009A4EFC"/>
    <w:rsid w:val="009B1300"/>
    <w:rsid w:val="009B1C34"/>
    <w:rsid w:val="009B2B10"/>
    <w:rsid w:val="009B7B0B"/>
    <w:rsid w:val="009C0330"/>
    <w:rsid w:val="009C0C98"/>
    <w:rsid w:val="009C1F05"/>
    <w:rsid w:val="009C4C15"/>
    <w:rsid w:val="009C6852"/>
    <w:rsid w:val="009C77E4"/>
    <w:rsid w:val="009D0798"/>
    <w:rsid w:val="009D1FE3"/>
    <w:rsid w:val="009D2F37"/>
    <w:rsid w:val="009D32A8"/>
    <w:rsid w:val="009D34A9"/>
    <w:rsid w:val="009D4E75"/>
    <w:rsid w:val="009D59A2"/>
    <w:rsid w:val="009D665E"/>
    <w:rsid w:val="009D734B"/>
    <w:rsid w:val="009E0425"/>
    <w:rsid w:val="009E24A0"/>
    <w:rsid w:val="009E2632"/>
    <w:rsid w:val="009E30C3"/>
    <w:rsid w:val="009E456C"/>
    <w:rsid w:val="009E7EB8"/>
    <w:rsid w:val="009F17D1"/>
    <w:rsid w:val="009F5EEE"/>
    <w:rsid w:val="009F675C"/>
    <w:rsid w:val="00A013A9"/>
    <w:rsid w:val="00A02CAD"/>
    <w:rsid w:val="00A040BF"/>
    <w:rsid w:val="00A04CB0"/>
    <w:rsid w:val="00A11F26"/>
    <w:rsid w:val="00A122A3"/>
    <w:rsid w:val="00A12956"/>
    <w:rsid w:val="00A129C8"/>
    <w:rsid w:val="00A13905"/>
    <w:rsid w:val="00A144B0"/>
    <w:rsid w:val="00A14738"/>
    <w:rsid w:val="00A14811"/>
    <w:rsid w:val="00A1498F"/>
    <w:rsid w:val="00A14EEB"/>
    <w:rsid w:val="00A15BA6"/>
    <w:rsid w:val="00A17897"/>
    <w:rsid w:val="00A179BE"/>
    <w:rsid w:val="00A20E68"/>
    <w:rsid w:val="00A21FBF"/>
    <w:rsid w:val="00A22CB5"/>
    <w:rsid w:val="00A230FD"/>
    <w:rsid w:val="00A23329"/>
    <w:rsid w:val="00A23F7D"/>
    <w:rsid w:val="00A24D23"/>
    <w:rsid w:val="00A24FCA"/>
    <w:rsid w:val="00A25EDA"/>
    <w:rsid w:val="00A31EF3"/>
    <w:rsid w:val="00A327D6"/>
    <w:rsid w:val="00A359B9"/>
    <w:rsid w:val="00A36C29"/>
    <w:rsid w:val="00A409F0"/>
    <w:rsid w:val="00A40DC2"/>
    <w:rsid w:val="00A41342"/>
    <w:rsid w:val="00A41938"/>
    <w:rsid w:val="00A433F1"/>
    <w:rsid w:val="00A43A30"/>
    <w:rsid w:val="00A446D7"/>
    <w:rsid w:val="00A468B0"/>
    <w:rsid w:val="00A477DA"/>
    <w:rsid w:val="00A51006"/>
    <w:rsid w:val="00A53172"/>
    <w:rsid w:val="00A53D90"/>
    <w:rsid w:val="00A54A64"/>
    <w:rsid w:val="00A54C18"/>
    <w:rsid w:val="00A55B1A"/>
    <w:rsid w:val="00A620D1"/>
    <w:rsid w:val="00A62A53"/>
    <w:rsid w:val="00A62DCE"/>
    <w:rsid w:val="00A65D2B"/>
    <w:rsid w:val="00A66023"/>
    <w:rsid w:val="00A674C6"/>
    <w:rsid w:val="00A70F90"/>
    <w:rsid w:val="00A7102D"/>
    <w:rsid w:val="00A7207F"/>
    <w:rsid w:val="00A724C2"/>
    <w:rsid w:val="00A7430C"/>
    <w:rsid w:val="00A74928"/>
    <w:rsid w:val="00A779F7"/>
    <w:rsid w:val="00A77B7D"/>
    <w:rsid w:val="00A812C1"/>
    <w:rsid w:val="00A828A9"/>
    <w:rsid w:val="00A83BC8"/>
    <w:rsid w:val="00A85D78"/>
    <w:rsid w:val="00A879BF"/>
    <w:rsid w:val="00A902E2"/>
    <w:rsid w:val="00A9044A"/>
    <w:rsid w:val="00A91127"/>
    <w:rsid w:val="00A9194B"/>
    <w:rsid w:val="00A93CDA"/>
    <w:rsid w:val="00A95807"/>
    <w:rsid w:val="00A95A96"/>
    <w:rsid w:val="00A9751F"/>
    <w:rsid w:val="00AA1A7B"/>
    <w:rsid w:val="00AA2D5B"/>
    <w:rsid w:val="00AA4B92"/>
    <w:rsid w:val="00AA4C8F"/>
    <w:rsid w:val="00AA5480"/>
    <w:rsid w:val="00AA6157"/>
    <w:rsid w:val="00AA637C"/>
    <w:rsid w:val="00AA6640"/>
    <w:rsid w:val="00AB0CDC"/>
    <w:rsid w:val="00AB14CD"/>
    <w:rsid w:val="00AB16D4"/>
    <w:rsid w:val="00AB17A1"/>
    <w:rsid w:val="00AB2B3B"/>
    <w:rsid w:val="00AB4013"/>
    <w:rsid w:val="00AB48C8"/>
    <w:rsid w:val="00AB55B4"/>
    <w:rsid w:val="00AC0032"/>
    <w:rsid w:val="00AC0367"/>
    <w:rsid w:val="00AC0BA8"/>
    <w:rsid w:val="00AC147A"/>
    <w:rsid w:val="00AC219D"/>
    <w:rsid w:val="00AC394F"/>
    <w:rsid w:val="00AC46E7"/>
    <w:rsid w:val="00AC4C99"/>
    <w:rsid w:val="00AC51A0"/>
    <w:rsid w:val="00AC7B9D"/>
    <w:rsid w:val="00AD11A1"/>
    <w:rsid w:val="00AD2401"/>
    <w:rsid w:val="00AD4FD0"/>
    <w:rsid w:val="00AD5AFE"/>
    <w:rsid w:val="00AD7567"/>
    <w:rsid w:val="00AE0015"/>
    <w:rsid w:val="00AE1C72"/>
    <w:rsid w:val="00AE24B3"/>
    <w:rsid w:val="00AE2584"/>
    <w:rsid w:val="00AE5001"/>
    <w:rsid w:val="00AE5108"/>
    <w:rsid w:val="00AE528E"/>
    <w:rsid w:val="00AE6631"/>
    <w:rsid w:val="00AE66D7"/>
    <w:rsid w:val="00AE6DD9"/>
    <w:rsid w:val="00AE70E2"/>
    <w:rsid w:val="00AE7319"/>
    <w:rsid w:val="00AF3294"/>
    <w:rsid w:val="00AF4063"/>
    <w:rsid w:val="00AF61D5"/>
    <w:rsid w:val="00B03729"/>
    <w:rsid w:val="00B05B26"/>
    <w:rsid w:val="00B067AA"/>
    <w:rsid w:val="00B07321"/>
    <w:rsid w:val="00B07579"/>
    <w:rsid w:val="00B0757A"/>
    <w:rsid w:val="00B11993"/>
    <w:rsid w:val="00B12D9B"/>
    <w:rsid w:val="00B13E7C"/>
    <w:rsid w:val="00B140F8"/>
    <w:rsid w:val="00B165E9"/>
    <w:rsid w:val="00B1791F"/>
    <w:rsid w:val="00B20636"/>
    <w:rsid w:val="00B20B9A"/>
    <w:rsid w:val="00B21158"/>
    <w:rsid w:val="00B21C4A"/>
    <w:rsid w:val="00B221DF"/>
    <w:rsid w:val="00B22675"/>
    <w:rsid w:val="00B252DC"/>
    <w:rsid w:val="00B27121"/>
    <w:rsid w:val="00B27956"/>
    <w:rsid w:val="00B306F9"/>
    <w:rsid w:val="00B30AE9"/>
    <w:rsid w:val="00B30BD8"/>
    <w:rsid w:val="00B34820"/>
    <w:rsid w:val="00B41B52"/>
    <w:rsid w:val="00B41F08"/>
    <w:rsid w:val="00B4224E"/>
    <w:rsid w:val="00B42796"/>
    <w:rsid w:val="00B460BC"/>
    <w:rsid w:val="00B463D4"/>
    <w:rsid w:val="00B47082"/>
    <w:rsid w:val="00B47EFD"/>
    <w:rsid w:val="00B50855"/>
    <w:rsid w:val="00B50EA4"/>
    <w:rsid w:val="00B53056"/>
    <w:rsid w:val="00B531EC"/>
    <w:rsid w:val="00B53FEE"/>
    <w:rsid w:val="00B549B6"/>
    <w:rsid w:val="00B554ED"/>
    <w:rsid w:val="00B56543"/>
    <w:rsid w:val="00B60AA7"/>
    <w:rsid w:val="00B61C51"/>
    <w:rsid w:val="00B624A5"/>
    <w:rsid w:val="00B6349A"/>
    <w:rsid w:val="00B6385F"/>
    <w:rsid w:val="00B64422"/>
    <w:rsid w:val="00B645DF"/>
    <w:rsid w:val="00B64FAC"/>
    <w:rsid w:val="00B670A2"/>
    <w:rsid w:val="00B675E8"/>
    <w:rsid w:val="00B67AB3"/>
    <w:rsid w:val="00B71569"/>
    <w:rsid w:val="00B71661"/>
    <w:rsid w:val="00B71669"/>
    <w:rsid w:val="00B72B2B"/>
    <w:rsid w:val="00B734DA"/>
    <w:rsid w:val="00B73531"/>
    <w:rsid w:val="00B75003"/>
    <w:rsid w:val="00B761C0"/>
    <w:rsid w:val="00B770E6"/>
    <w:rsid w:val="00B7732C"/>
    <w:rsid w:val="00B80346"/>
    <w:rsid w:val="00B82376"/>
    <w:rsid w:val="00B84301"/>
    <w:rsid w:val="00B8541F"/>
    <w:rsid w:val="00B87097"/>
    <w:rsid w:val="00B9051B"/>
    <w:rsid w:val="00B9096F"/>
    <w:rsid w:val="00B93662"/>
    <w:rsid w:val="00B93A68"/>
    <w:rsid w:val="00B95F86"/>
    <w:rsid w:val="00B970B3"/>
    <w:rsid w:val="00BA0064"/>
    <w:rsid w:val="00BA247D"/>
    <w:rsid w:val="00BA3912"/>
    <w:rsid w:val="00BA48D1"/>
    <w:rsid w:val="00BA5363"/>
    <w:rsid w:val="00BA6020"/>
    <w:rsid w:val="00BB0854"/>
    <w:rsid w:val="00BB0934"/>
    <w:rsid w:val="00BB0B92"/>
    <w:rsid w:val="00BB1BF8"/>
    <w:rsid w:val="00BB1DD3"/>
    <w:rsid w:val="00BB202E"/>
    <w:rsid w:val="00BB2851"/>
    <w:rsid w:val="00BB4671"/>
    <w:rsid w:val="00BB52B5"/>
    <w:rsid w:val="00BB645C"/>
    <w:rsid w:val="00BC279B"/>
    <w:rsid w:val="00BC2B66"/>
    <w:rsid w:val="00BC37F5"/>
    <w:rsid w:val="00BC3C1D"/>
    <w:rsid w:val="00BC477D"/>
    <w:rsid w:val="00BD0004"/>
    <w:rsid w:val="00BD32BD"/>
    <w:rsid w:val="00BD3890"/>
    <w:rsid w:val="00BD4E79"/>
    <w:rsid w:val="00BD520C"/>
    <w:rsid w:val="00BD5CDC"/>
    <w:rsid w:val="00BD63AE"/>
    <w:rsid w:val="00BE1477"/>
    <w:rsid w:val="00BE59C6"/>
    <w:rsid w:val="00BE5E53"/>
    <w:rsid w:val="00BE64C9"/>
    <w:rsid w:val="00BE6969"/>
    <w:rsid w:val="00BE6A10"/>
    <w:rsid w:val="00BF0C0A"/>
    <w:rsid w:val="00BF162A"/>
    <w:rsid w:val="00BF16EF"/>
    <w:rsid w:val="00BF2844"/>
    <w:rsid w:val="00BF2A4A"/>
    <w:rsid w:val="00BF3619"/>
    <w:rsid w:val="00BF70C2"/>
    <w:rsid w:val="00BF7CA6"/>
    <w:rsid w:val="00C003C9"/>
    <w:rsid w:val="00C013FE"/>
    <w:rsid w:val="00C017FD"/>
    <w:rsid w:val="00C03B39"/>
    <w:rsid w:val="00C03E26"/>
    <w:rsid w:val="00C04ED5"/>
    <w:rsid w:val="00C10088"/>
    <w:rsid w:val="00C11E2A"/>
    <w:rsid w:val="00C13424"/>
    <w:rsid w:val="00C15F0A"/>
    <w:rsid w:val="00C17761"/>
    <w:rsid w:val="00C17BEB"/>
    <w:rsid w:val="00C22A1D"/>
    <w:rsid w:val="00C22FFB"/>
    <w:rsid w:val="00C25917"/>
    <w:rsid w:val="00C26448"/>
    <w:rsid w:val="00C269A3"/>
    <w:rsid w:val="00C26BD7"/>
    <w:rsid w:val="00C3011F"/>
    <w:rsid w:val="00C308C2"/>
    <w:rsid w:val="00C33B81"/>
    <w:rsid w:val="00C33E8B"/>
    <w:rsid w:val="00C34EB1"/>
    <w:rsid w:val="00C34F63"/>
    <w:rsid w:val="00C371AF"/>
    <w:rsid w:val="00C37496"/>
    <w:rsid w:val="00C37662"/>
    <w:rsid w:val="00C40402"/>
    <w:rsid w:val="00C417C0"/>
    <w:rsid w:val="00C41D1F"/>
    <w:rsid w:val="00C41D73"/>
    <w:rsid w:val="00C4227C"/>
    <w:rsid w:val="00C427C6"/>
    <w:rsid w:val="00C46980"/>
    <w:rsid w:val="00C46F98"/>
    <w:rsid w:val="00C5146D"/>
    <w:rsid w:val="00C52267"/>
    <w:rsid w:val="00C52D79"/>
    <w:rsid w:val="00C53C95"/>
    <w:rsid w:val="00C55FBF"/>
    <w:rsid w:val="00C56DDA"/>
    <w:rsid w:val="00C57AFB"/>
    <w:rsid w:val="00C624D6"/>
    <w:rsid w:val="00C6756C"/>
    <w:rsid w:val="00C676AD"/>
    <w:rsid w:val="00C74C4A"/>
    <w:rsid w:val="00C75822"/>
    <w:rsid w:val="00C7743B"/>
    <w:rsid w:val="00C823DE"/>
    <w:rsid w:val="00C825FB"/>
    <w:rsid w:val="00C828B3"/>
    <w:rsid w:val="00C837E3"/>
    <w:rsid w:val="00C83D37"/>
    <w:rsid w:val="00C84620"/>
    <w:rsid w:val="00C84F5F"/>
    <w:rsid w:val="00C85713"/>
    <w:rsid w:val="00C86765"/>
    <w:rsid w:val="00C905D0"/>
    <w:rsid w:val="00C90BFD"/>
    <w:rsid w:val="00C923CB"/>
    <w:rsid w:val="00C92FF6"/>
    <w:rsid w:val="00C9333A"/>
    <w:rsid w:val="00C93ED1"/>
    <w:rsid w:val="00C94333"/>
    <w:rsid w:val="00C959CA"/>
    <w:rsid w:val="00C96031"/>
    <w:rsid w:val="00C978E1"/>
    <w:rsid w:val="00CA3D26"/>
    <w:rsid w:val="00CA5030"/>
    <w:rsid w:val="00CA5FAB"/>
    <w:rsid w:val="00CA6035"/>
    <w:rsid w:val="00CA647D"/>
    <w:rsid w:val="00CA664C"/>
    <w:rsid w:val="00CB42B4"/>
    <w:rsid w:val="00CB45F5"/>
    <w:rsid w:val="00CB4B24"/>
    <w:rsid w:val="00CB4E9E"/>
    <w:rsid w:val="00CB7AE8"/>
    <w:rsid w:val="00CB7B7E"/>
    <w:rsid w:val="00CC0D38"/>
    <w:rsid w:val="00CC26A9"/>
    <w:rsid w:val="00CC2D60"/>
    <w:rsid w:val="00CC4C93"/>
    <w:rsid w:val="00CC701D"/>
    <w:rsid w:val="00CD0642"/>
    <w:rsid w:val="00CD1191"/>
    <w:rsid w:val="00CD3427"/>
    <w:rsid w:val="00CD3B2B"/>
    <w:rsid w:val="00CD4B43"/>
    <w:rsid w:val="00CD69C1"/>
    <w:rsid w:val="00CD700A"/>
    <w:rsid w:val="00CE0D7C"/>
    <w:rsid w:val="00CE1E74"/>
    <w:rsid w:val="00CE56B0"/>
    <w:rsid w:val="00CE67F3"/>
    <w:rsid w:val="00CF04B8"/>
    <w:rsid w:val="00CF05A0"/>
    <w:rsid w:val="00CF12F6"/>
    <w:rsid w:val="00CF177A"/>
    <w:rsid w:val="00CF24C3"/>
    <w:rsid w:val="00CF599C"/>
    <w:rsid w:val="00CF6D7F"/>
    <w:rsid w:val="00CF7683"/>
    <w:rsid w:val="00D0110E"/>
    <w:rsid w:val="00D0234C"/>
    <w:rsid w:val="00D0264D"/>
    <w:rsid w:val="00D0390B"/>
    <w:rsid w:val="00D0396D"/>
    <w:rsid w:val="00D0417A"/>
    <w:rsid w:val="00D05C02"/>
    <w:rsid w:val="00D06619"/>
    <w:rsid w:val="00D073EB"/>
    <w:rsid w:val="00D107A1"/>
    <w:rsid w:val="00D111D5"/>
    <w:rsid w:val="00D12397"/>
    <w:rsid w:val="00D20613"/>
    <w:rsid w:val="00D2322B"/>
    <w:rsid w:val="00D244FA"/>
    <w:rsid w:val="00D259A9"/>
    <w:rsid w:val="00D25E35"/>
    <w:rsid w:val="00D273F8"/>
    <w:rsid w:val="00D31C6A"/>
    <w:rsid w:val="00D33569"/>
    <w:rsid w:val="00D344A2"/>
    <w:rsid w:val="00D3752E"/>
    <w:rsid w:val="00D400CA"/>
    <w:rsid w:val="00D41216"/>
    <w:rsid w:val="00D417F3"/>
    <w:rsid w:val="00D41AB6"/>
    <w:rsid w:val="00D460BC"/>
    <w:rsid w:val="00D468FC"/>
    <w:rsid w:val="00D47BFA"/>
    <w:rsid w:val="00D50CF5"/>
    <w:rsid w:val="00D520EF"/>
    <w:rsid w:val="00D524AE"/>
    <w:rsid w:val="00D544CE"/>
    <w:rsid w:val="00D5506E"/>
    <w:rsid w:val="00D56F83"/>
    <w:rsid w:val="00D57B70"/>
    <w:rsid w:val="00D609BD"/>
    <w:rsid w:val="00D613F0"/>
    <w:rsid w:val="00D628FD"/>
    <w:rsid w:val="00D66839"/>
    <w:rsid w:val="00D67E1E"/>
    <w:rsid w:val="00D717A9"/>
    <w:rsid w:val="00D7329F"/>
    <w:rsid w:val="00D7421B"/>
    <w:rsid w:val="00D750ED"/>
    <w:rsid w:val="00D76B16"/>
    <w:rsid w:val="00D76BCA"/>
    <w:rsid w:val="00D77D71"/>
    <w:rsid w:val="00D80369"/>
    <w:rsid w:val="00D8061E"/>
    <w:rsid w:val="00D8194D"/>
    <w:rsid w:val="00D827E2"/>
    <w:rsid w:val="00D828DD"/>
    <w:rsid w:val="00D83860"/>
    <w:rsid w:val="00D87038"/>
    <w:rsid w:val="00D91992"/>
    <w:rsid w:val="00D920FE"/>
    <w:rsid w:val="00D93525"/>
    <w:rsid w:val="00D95A81"/>
    <w:rsid w:val="00D96156"/>
    <w:rsid w:val="00D97921"/>
    <w:rsid w:val="00DA089C"/>
    <w:rsid w:val="00DA3CE5"/>
    <w:rsid w:val="00DA3D74"/>
    <w:rsid w:val="00DA3F08"/>
    <w:rsid w:val="00DA48C3"/>
    <w:rsid w:val="00DA5B29"/>
    <w:rsid w:val="00DA6556"/>
    <w:rsid w:val="00DA6AA0"/>
    <w:rsid w:val="00DA7FC6"/>
    <w:rsid w:val="00DB10E6"/>
    <w:rsid w:val="00DB24FD"/>
    <w:rsid w:val="00DB2F5D"/>
    <w:rsid w:val="00DB31ED"/>
    <w:rsid w:val="00DB3A11"/>
    <w:rsid w:val="00DB5E0C"/>
    <w:rsid w:val="00DB5F3F"/>
    <w:rsid w:val="00DB635D"/>
    <w:rsid w:val="00DB6A5E"/>
    <w:rsid w:val="00DB6FB5"/>
    <w:rsid w:val="00DB7D27"/>
    <w:rsid w:val="00DC3C18"/>
    <w:rsid w:val="00DC3C63"/>
    <w:rsid w:val="00DC500C"/>
    <w:rsid w:val="00DC7052"/>
    <w:rsid w:val="00DC7E3C"/>
    <w:rsid w:val="00DD0B08"/>
    <w:rsid w:val="00DD6936"/>
    <w:rsid w:val="00DE04B7"/>
    <w:rsid w:val="00DE0B84"/>
    <w:rsid w:val="00DE29BF"/>
    <w:rsid w:val="00DE2AE8"/>
    <w:rsid w:val="00DE446D"/>
    <w:rsid w:val="00DE45BC"/>
    <w:rsid w:val="00DE6447"/>
    <w:rsid w:val="00DE7835"/>
    <w:rsid w:val="00DF0D7E"/>
    <w:rsid w:val="00DF277F"/>
    <w:rsid w:val="00DF497D"/>
    <w:rsid w:val="00DF610C"/>
    <w:rsid w:val="00E00868"/>
    <w:rsid w:val="00E00FA6"/>
    <w:rsid w:val="00E01190"/>
    <w:rsid w:val="00E0243D"/>
    <w:rsid w:val="00E02706"/>
    <w:rsid w:val="00E10A32"/>
    <w:rsid w:val="00E12345"/>
    <w:rsid w:val="00E130D4"/>
    <w:rsid w:val="00E13422"/>
    <w:rsid w:val="00E15166"/>
    <w:rsid w:val="00E174AA"/>
    <w:rsid w:val="00E20127"/>
    <w:rsid w:val="00E22A04"/>
    <w:rsid w:val="00E22FE0"/>
    <w:rsid w:val="00E231F3"/>
    <w:rsid w:val="00E251E6"/>
    <w:rsid w:val="00E26E92"/>
    <w:rsid w:val="00E30088"/>
    <w:rsid w:val="00E30A72"/>
    <w:rsid w:val="00E3107D"/>
    <w:rsid w:val="00E31A28"/>
    <w:rsid w:val="00E31A6A"/>
    <w:rsid w:val="00E33DA9"/>
    <w:rsid w:val="00E35376"/>
    <w:rsid w:val="00E357C4"/>
    <w:rsid w:val="00E40B45"/>
    <w:rsid w:val="00E417B3"/>
    <w:rsid w:val="00E423A4"/>
    <w:rsid w:val="00E42E44"/>
    <w:rsid w:val="00E43FF7"/>
    <w:rsid w:val="00E527DA"/>
    <w:rsid w:val="00E52AD1"/>
    <w:rsid w:val="00E54D64"/>
    <w:rsid w:val="00E556CD"/>
    <w:rsid w:val="00E55B83"/>
    <w:rsid w:val="00E60BD6"/>
    <w:rsid w:val="00E61404"/>
    <w:rsid w:val="00E62345"/>
    <w:rsid w:val="00E62B7B"/>
    <w:rsid w:val="00E62E6B"/>
    <w:rsid w:val="00E63226"/>
    <w:rsid w:val="00E65194"/>
    <w:rsid w:val="00E672A1"/>
    <w:rsid w:val="00E70F9A"/>
    <w:rsid w:val="00E71350"/>
    <w:rsid w:val="00E71AF1"/>
    <w:rsid w:val="00E721D8"/>
    <w:rsid w:val="00E725DF"/>
    <w:rsid w:val="00E740D7"/>
    <w:rsid w:val="00E74D91"/>
    <w:rsid w:val="00E74E07"/>
    <w:rsid w:val="00E768F3"/>
    <w:rsid w:val="00E77DAA"/>
    <w:rsid w:val="00E82DC2"/>
    <w:rsid w:val="00E83547"/>
    <w:rsid w:val="00E86195"/>
    <w:rsid w:val="00E86B92"/>
    <w:rsid w:val="00E9139A"/>
    <w:rsid w:val="00E93DB5"/>
    <w:rsid w:val="00EA07BD"/>
    <w:rsid w:val="00EA0E2C"/>
    <w:rsid w:val="00EB1181"/>
    <w:rsid w:val="00EB382B"/>
    <w:rsid w:val="00EB5E83"/>
    <w:rsid w:val="00EB66F3"/>
    <w:rsid w:val="00EB7526"/>
    <w:rsid w:val="00EB7C01"/>
    <w:rsid w:val="00EB7FEF"/>
    <w:rsid w:val="00EC06CE"/>
    <w:rsid w:val="00EC10C9"/>
    <w:rsid w:val="00EC31CE"/>
    <w:rsid w:val="00ED2BF6"/>
    <w:rsid w:val="00ED48A5"/>
    <w:rsid w:val="00ED6D70"/>
    <w:rsid w:val="00ED71C7"/>
    <w:rsid w:val="00ED7C41"/>
    <w:rsid w:val="00EE0989"/>
    <w:rsid w:val="00EE11F7"/>
    <w:rsid w:val="00EE1E9C"/>
    <w:rsid w:val="00EE2EC7"/>
    <w:rsid w:val="00EE3CA0"/>
    <w:rsid w:val="00EE48FA"/>
    <w:rsid w:val="00EE5AA9"/>
    <w:rsid w:val="00EE6912"/>
    <w:rsid w:val="00EE7577"/>
    <w:rsid w:val="00EE7FBF"/>
    <w:rsid w:val="00EF0E16"/>
    <w:rsid w:val="00EF135D"/>
    <w:rsid w:val="00EF2E27"/>
    <w:rsid w:val="00EF3CCB"/>
    <w:rsid w:val="00EF4211"/>
    <w:rsid w:val="00EF5005"/>
    <w:rsid w:val="00F00AF5"/>
    <w:rsid w:val="00F00B0D"/>
    <w:rsid w:val="00F00B20"/>
    <w:rsid w:val="00F014F4"/>
    <w:rsid w:val="00F01AC0"/>
    <w:rsid w:val="00F057CD"/>
    <w:rsid w:val="00F05D3A"/>
    <w:rsid w:val="00F07695"/>
    <w:rsid w:val="00F077A7"/>
    <w:rsid w:val="00F100A5"/>
    <w:rsid w:val="00F12C2B"/>
    <w:rsid w:val="00F222D1"/>
    <w:rsid w:val="00F24E58"/>
    <w:rsid w:val="00F25B55"/>
    <w:rsid w:val="00F27CF3"/>
    <w:rsid w:val="00F27CFC"/>
    <w:rsid w:val="00F309B2"/>
    <w:rsid w:val="00F30BF5"/>
    <w:rsid w:val="00F30CD9"/>
    <w:rsid w:val="00F32E2D"/>
    <w:rsid w:val="00F374BD"/>
    <w:rsid w:val="00F411F4"/>
    <w:rsid w:val="00F41505"/>
    <w:rsid w:val="00F42E14"/>
    <w:rsid w:val="00F453B2"/>
    <w:rsid w:val="00F467AB"/>
    <w:rsid w:val="00F4776A"/>
    <w:rsid w:val="00F509C7"/>
    <w:rsid w:val="00F509CE"/>
    <w:rsid w:val="00F512F6"/>
    <w:rsid w:val="00F513E0"/>
    <w:rsid w:val="00F51F24"/>
    <w:rsid w:val="00F53FE8"/>
    <w:rsid w:val="00F546BA"/>
    <w:rsid w:val="00F55284"/>
    <w:rsid w:val="00F57855"/>
    <w:rsid w:val="00F62DF4"/>
    <w:rsid w:val="00F62F65"/>
    <w:rsid w:val="00F62F8E"/>
    <w:rsid w:val="00F63C67"/>
    <w:rsid w:val="00F64125"/>
    <w:rsid w:val="00F647E8"/>
    <w:rsid w:val="00F65CA3"/>
    <w:rsid w:val="00F66453"/>
    <w:rsid w:val="00F70EE4"/>
    <w:rsid w:val="00F71AE3"/>
    <w:rsid w:val="00F71D67"/>
    <w:rsid w:val="00F71ED8"/>
    <w:rsid w:val="00F728D2"/>
    <w:rsid w:val="00F73C97"/>
    <w:rsid w:val="00F74EC9"/>
    <w:rsid w:val="00F76540"/>
    <w:rsid w:val="00F803C5"/>
    <w:rsid w:val="00F8330C"/>
    <w:rsid w:val="00F83726"/>
    <w:rsid w:val="00F84E4C"/>
    <w:rsid w:val="00F8504D"/>
    <w:rsid w:val="00F90905"/>
    <w:rsid w:val="00F9483B"/>
    <w:rsid w:val="00FA1947"/>
    <w:rsid w:val="00FA2CC7"/>
    <w:rsid w:val="00FA5801"/>
    <w:rsid w:val="00FA6446"/>
    <w:rsid w:val="00FA6DC7"/>
    <w:rsid w:val="00FA6DE0"/>
    <w:rsid w:val="00FA6E29"/>
    <w:rsid w:val="00FA7A55"/>
    <w:rsid w:val="00FB110E"/>
    <w:rsid w:val="00FB1345"/>
    <w:rsid w:val="00FB17C9"/>
    <w:rsid w:val="00FB235F"/>
    <w:rsid w:val="00FB2580"/>
    <w:rsid w:val="00FB2B75"/>
    <w:rsid w:val="00FB2F64"/>
    <w:rsid w:val="00FB3D6C"/>
    <w:rsid w:val="00FB3E6D"/>
    <w:rsid w:val="00FB4F25"/>
    <w:rsid w:val="00FB7C75"/>
    <w:rsid w:val="00FC0837"/>
    <w:rsid w:val="00FC1DD6"/>
    <w:rsid w:val="00FC26A8"/>
    <w:rsid w:val="00FC4B63"/>
    <w:rsid w:val="00FC668B"/>
    <w:rsid w:val="00FD00AD"/>
    <w:rsid w:val="00FD0558"/>
    <w:rsid w:val="00FD101F"/>
    <w:rsid w:val="00FD134F"/>
    <w:rsid w:val="00FD4AC2"/>
    <w:rsid w:val="00FD6325"/>
    <w:rsid w:val="00FD6452"/>
    <w:rsid w:val="00FD6499"/>
    <w:rsid w:val="00FE1CA1"/>
    <w:rsid w:val="00FE279A"/>
    <w:rsid w:val="00FE415A"/>
    <w:rsid w:val="00FE5957"/>
    <w:rsid w:val="00FE6DBA"/>
    <w:rsid w:val="00FF0C96"/>
    <w:rsid w:val="00FF1C16"/>
    <w:rsid w:val="00FF2CCE"/>
    <w:rsid w:val="00FF33D4"/>
    <w:rsid w:val="00FF3F4B"/>
    <w:rsid w:val="00FF510D"/>
    <w:rsid w:val="00FF652F"/>
    <w:rsid w:val="00FF66E8"/>
    <w:rsid w:val="00FF6B64"/>
    <w:rsid w:val="00FF6F66"/>
    <w:rsid w:val="00FF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17F82C"/>
  <w15:docId w15:val="{850AB3F9-1D56-4171-9897-5D69D55F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4EC"/>
    <w:pPr>
      <w:spacing w:after="0" w:line="240" w:lineRule="auto"/>
    </w:pPr>
  </w:style>
  <w:style w:type="paragraph" w:styleId="Heading1">
    <w:name w:val="heading 1"/>
    <w:basedOn w:val="Normal"/>
    <w:next w:val="Normal"/>
    <w:link w:val="Heading1Char"/>
    <w:qFormat/>
    <w:rsid w:val="002B49C9"/>
    <w:pPr>
      <w:jc w:val="right"/>
      <w:outlineLvl w:val="0"/>
    </w:pPr>
    <w:rPr>
      <w:b/>
      <w:sz w:val="28"/>
      <w:szCs w:val="24"/>
    </w:rPr>
  </w:style>
  <w:style w:type="paragraph" w:styleId="Heading2">
    <w:name w:val="heading 2"/>
    <w:basedOn w:val="Heading1"/>
    <w:next w:val="Normal"/>
    <w:link w:val="Heading2Char"/>
    <w:uiPriority w:val="9"/>
    <w:unhideWhenUsed/>
    <w:qFormat/>
    <w:rsid w:val="002B49C9"/>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7C9"/>
    <w:pPr>
      <w:tabs>
        <w:tab w:val="center" w:pos="4680"/>
        <w:tab w:val="right" w:pos="9360"/>
      </w:tabs>
    </w:pPr>
  </w:style>
  <w:style w:type="character" w:customStyle="1" w:styleId="HeaderChar">
    <w:name w:val="Header Char"/>
    <w:basedOn w:val="DefaultParagraphFont"/>
    <w:link w:val="Header"/>
    <w:uiPriority w:val="99"/>
    <w:rsid w:val="00FB17C9"/>
  </w:style>
  <w:style w:type="paragraph" w:styleId="Footer">
    <w:name w:val="footer"/>
    <w:basedOn w:val="Normal"/>
    <w:link w:val="FooterChar"/>
    <w:uiPriority w:val="99"/>
    <w:unhideWhenUsed/>
    <w:rsid w:val="00FB17C9"/>
    <w:pPr>
      <w:tabs>
        <w:tab w:val="center" w:pos="4680"/>
        <w:tab w:val="right" w:pos="9360"/>
      </w:tabs>
    </w:pPr>
  </w:style>
  <w:style w:type="character" w:customStyle="1" w:styleId="FooterChar">
    <w:name w:val="Footer Char"/>
    <w:basedOn w:val="DefaultParagraphFont"/>
    <w:link w:val="Footer"/>
    <w:uiPriority w:val="99"/>
    <w:rsid w:val="00FB17C9"/>
  </w:style>
  <w:style w:type="paragraph" w:styleId="BalloonText">
    <w:name w:val="Balloon Text"/>
    <w:basedOn w:val="Normal"/>
    <w:link w:val="BalloonTextChar"/>
    <w:uiPriority w:val="99"/>
    <w:semiHidden/>
    <w:unhideWhenUsed/>
    <w:rsid w:val="00FB17C9"/>
    <w:rPr>
      <w:rFonts w:ascii="Tahoma" w:hAnsi="Tahoma" w:cs="Tahoma"/>
      <w:sz w:val="16"/>
      <w:szCs w:val="16"/>
    </w:rPr>
  </w:style>
  <w:style w:type="character" w:customStyle="1" w:styleId="BalloonTextChar">
    <w:name w:val="Balloon Text Char"/>
    <w:basedOn w:val="DefaultParagraphFont"/>
    <w:link w:val="BalloonText"/>
    <w:uiPriority w:val="99"/>
    <w:semiHidden/>
    <w:rsid w:val="00FB17C9"/>
    <w:rPr>
      <w:rFonts w:ascii="Tahoma" w:hAnsi="Tahoma" w:cs="Tahoma"/>
      <w:sz w:val="16"/>
      <w:szCs w:val="16"/>
    </w:rPr>
  </w:style>
  <w:style w:type="table" w:styleId="TableGrid">
    <w:name w:val="Table Grid"/>
    <w:basedOn w:val="TableNormal"/>
    <w:uiPriority w:val="59"/>
    <w:rsid w:val="008C04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94333"/>
    <w:pPr>
      <w:spacing w:after="200" w:line="276" w:lineRule="auto"/>
      <w:ind w:left="720"/>
      <w:contextualSpacing/>
    </w:pPr>
  </w:style>
  <w:style w:type="paragraph" w:styleId="Caption">
    <w:name w:val="caption"/>
    <w:basedOn w:val="Normal"/>
    <w:next w:val="Normal"/>
    <w:uiPriority w:val="35"/>
    <w:unhideWhenUsed/>
    <w:qFormat/>
    <w:rsid w:val="00566CC3"/>
    <w:pPr>
      <w:spacing w:after="200"/>
    </w:pPr>
    <w:rPr>
      <w:b/>
      <w:bCs/>
      <w:color w:val="4F81BD" w:themeColor="accent1"/>
      <w:sz w:val="18"/>
      <w:szCs w:val="18"/>
    </w:rPr>
  </w:style>
  <w:style w:type="paragraph" w:styleId="BodyText">
    <w:name w:val="Body Text"/>
    <w:basedOn w:val="Normal"/>
    <w:link w:val="BodyTextChar"/>
    <w:semiHidden/>
    <w:rsid w:val="00856B50"/>
    <w:rPr>
      <w:rFonts w:ascii="Times New Roman" w:eastAsia="Times New Roman" w:hAnsi="Times New Roman" w:cs="Times New Roman"/>
      <w:b/>
      <w:bCs/>
      <w:sz w:val="40"/>
      <w:szCs w:val="24"/>
    </w:rPr>
  </w:style>
  <w:style w:type="character" w:customStyle="1" w:styleId="BodyTextChar">
    <w:name w:val="Body Text Char"/>
    <w:basedOn w:val="DefaultParagraphFont"/>
    <w:link w:val="BodyText"/>
    <w:semiHidden/>
    <w:rsid w:val="00856B50"/>
    <w:rPr>
      <w:rFonts w:ascii="Times New Roman" w:eastAsia="Times New Roman" w:hAnsi="Times New Roman" w:cs="Times New Roman"/>
      <w:b/>
      <w:bCs/>
      <w:sz w:val="40"/>
      <w:szCs w:val="24"/>
    </w:rPr>
  </w:style>
  <w:style w:type="character" w:customStyle="1" w:styleId="Heading1Char">
    <w:name w:val="Heading 1 Char"/>
    <w:basedOn w:val="DefaultParagraphFont"/>
    <w:link w:val="Heading1"/>
    <w:rsid w:val="002B49C9"/>
    <w:rPr>
      <w:b/>
      <w:sz w:val="28"/>
      <w:szCs w:val="24"/>
    </w:rPr>
  </w:style>
  <w:style w:type="character" w:customStyle="1" w:styleId="Heading2Char">
    <w:name w:val="Heading 2 Char"/>
    <w:basedOn w:val="DefaultParagraphFont"/>
    <w:link w:val="Heading2"/>
    <w:uiPriority w:val="9"/>
    <w:rsid w:val="002B49C9"/>
    <w:rPr>
      <w:b/>
      <w:color w:val="FFFFFF" w:themeColor="background1"/>
      <w:sz w:val="28"/>
      <w:szCs w:val="24"/>
    </w:rPr>
  </w:style>
  <w:style w:type="character" w:styleId="PlaceholderText">
    <w:name w:val="Placeholder Text"/>
    <w:basedOn w:val="DefaultParagraphFont"/>
    <w:uiPriority w:val="99"/>
    <w:semiHidden/>
    <w:rsid w:val="00091E85"/>
    <w:rPr>
      <w:color w:val="808080"/>
    </w:rPr>
  </w:style>
  <w:style w:type="character" w:styleId="CommentReference">
    <w:name w:val="annotation reference"/>
    <w:basedOn w:val="DefaultParagraphFont"/>
    <w:uiPriority w:val="99"/>
    <w:semiHidden/>
    <w:unhideWhenUsed/>
    <w:rsid w:val="000342EC"/>
    <w:rPr>
      <w:sz w:val="16"/>
      <w:szCs w:val="16"/>
    </w:rPr>
  </w:style>
  <w:style w:type="paragraph" w:styleId="CommentText">
    <w:name w:val="annotation text"/>
    <w:basedOn w:val="Normal"/>
    <w:link w:val="CommentTextChar"/>
    <w:uiPriority w:val="99"/>
    <w:semiHidden/>
    <w:unhideWhenUsed/>
    <w:rsid w:val="000342EC"/>
    <w:rPr>
      <w:sz w:val="20"/>
      <w:szCs w:val="20"/>
    </w:rPr>
  </w:style>
  <w:style w:type="character" w:customStyle="1" w:styleId="CommentTextChar">
    <w:name w:val="Comment Text Char"/>
    <w:basedOn w:val="DefaultParagraphFont"/>
    <w:link w:val="CommentText"/>
    <w:uiPriority w:val="99"/>
    <w:semiHidden/>
    <w:rsid w:val="000342EC"/>
    <w:rPr>
      <w:sz w:val="20"/>
      <w:szCs w:val="20"/>
    </w:rPr>
  </w:style>
  <w:style w:type="paragraph" w:styleId="CommentSubject">
    <w:name w:val="annotation subject"/>
    <w:basedOn w:val="CommentText"/>
    <w:next w:val="CommentText"/>
    <w:link w:val="CommentSubjectChar"/>
    <w:uiPriority w:val="99"/>
    <w:semiHidden/>
    <w:unhideWhenUsed/>
    <w:rsid w:val="000342EC"/>
    <w:rPr>
      <w:b/>
      <w:bCs/>
    </w:rPr>
  </w:style>
  <w:style w:type="character" w:customStyle="1" w:styleId="CommentSubjectChar">
    <w:name w:val="Comment Subject Char"/>
    <w:basedOn w:val="CommentTextChar"/>
    <w:link w:val="CommentSubject"/>
    <w:uiPriority w:val="99"/>
    <w:semiHidden/>
    <w:rsid w:val="000342EC"/>
    <w:rPr>
      <w:b/>
      <w:bCs/>
      <w:sz w:val="20"/>
      <w:szCs w:val="20"/>
    </w:rPr>
  </w:style>
  <w:style w:type="character" w:styleId="Hyperlink">
    <w:name w:val="Hyperlink"/>
    <w:basedOn w:val="DefaultParagraphFont"/>
    <w:uiPriority w:val="99"/>
    <w:unhideWhenUsed/>
    <w:rsid w:val="007A7EFE"/>
    <w:rPr>
      <w:color w:val="0000FF" w:themeColor="hyperlink"/>
      <w:u w:val="single"/>
    </w:rPr>
  </w:style>
  <w:style w:type="table" w:customStyle="1" w:styleId="TableGrid1">
    <w:name w:val="Table Grid1"/>
    <w:basedOn w:val="TableNormal"/>
    <w:next w:val="TableGrid"/>
    <w:uiPriority w:val="59"/>
    <w:rsid w:val="00A20E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332659"/>
    <w:pPr>
      <w:spacing w:after="0" w:line="240" w:lineRule="auto"/>
    </w:pPr>
    <w:rPr>
      <w:rFonts w:ascii="Palatino Linotype" w:eastAsia="Times New Roman" w:hAnsi="Palatino Linotype" w:cs="Times New Roman"/>
      <w:sz w:val="18"/>
      <w:szCs w:val="24"/>
    </w:rPr>
    <w:tblPr>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rPr>
      <w:cantSplit/>
      <w:jc w:val="center"/>
    </w:trPr>
    <w:tcPr>
      <w:vAlign w:val="center"/>
    </w:tcPr>
    <w:tblStylePr w:type="firstRow">
      <w:rPr>
        <w:rFonts w:ascii="Garamond" w:hAnsi="Garamond"/>
        <w:b/>
        <w:sz w:val="18"/>
      </w:rPr>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199896">
      <w:bodyDiv w:val="1"/>
      <w:marLeft w:val="0"/>
      <w:marRight w:val="0"/>
      <w:marTop w:val="0"/>
      <w:marBottom w:val="0"/>
      <w:divBdr>
        <w:top w:val="none" w:sz="0" w:space="0" w:color="auto"/>
        <w:left w:val="none" w:sz="0" w:space="0" w:color="auto"/>
        <w:bottom w:val="none" w:sz="0" w:space="0" w:color="auto"/>
        <w:right w:val="none" w:sz="0" w:space="0" w:color="auto"/>
      </w:divBdr>
    </w:div>
    <w:div w:id="845942162">
      <w:bodyDiv w:val="1"/>
      <w:marLeft w:val="0"/>
      <w:marRight w:val="0"/>
      <w:marTop w:val="0"/>
      <w:marBottom w:val="0"/>
      <w:divBdr>
        <w:top w:val="none" w:sz="0" w:space="0" w:color="auto"/>
        <w:left w:val="none" w:sz="0" w:space="0" w:color="auto"/>
        <w:bottom w:val="none" w:sz="0" w:space="0" w:color="auto"/>
        <w:right w:val="none" w:sz="0" w:space="0" w:color="auto"/>
      </w:divBdr>
    </w:div>
    <w:div w:id="986401745">
      <w:bodyDiv w:val="1"/>
      <w:marLeft w:val="0"/>
      <w:marRight w:val="0"/>
      <w:marTop w:val="0"/>
      <w:marBottom w:val="0"/>
      <w:divBdr>
        <w:top w:val="none" w:sz="0" w:space="0" w:color="auto"/>
        <w:left w:val="none" w:sz="0" w:space="0" w:color="auto"/>
        <w:bottom w:val="none" w:sz="0" w:space="0" w:color="auto"/>
        <w:right w:val="none" w:sz="0" w:space="0" w:color="auto"/>
      </w:divBdr>
    </w:div>
    <w:div w:id="213136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My%20Documents\TR%20-%20SO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3-21T14:25:35.347"/>
    </inkml:context>
    <inkml:brush xml:id="br0">
      <inkml:brushProperty name="width" value="0.03333" units="cm"/>
      <inkml:brushProperty name="height" value="0.03333" units="cm"/>
    </inkml:brush>
  </inkml:definitions>
  <inkml:trace contextRef="#ctx0" brushRef="#br0">3834 6089 2176,'-12'0'1024,"12"13"-1024,0-13 1152,0 0-1152,12 0 0,-12 0 0,0 0 128,0 0-128,0 13 0,0-13 128,0 0 128,0 0-128,0 0 128,0 0-128,0 0 128,0-13-128,0 13 0,0 0-128,-12 0 128,24 0 0,-12 0 0,0 0 0,-12-13 0,12 13-128,0 0 128,0 0-128,0 0 128,0 0-128,12 0 0,-12 0 0,0 0 0,0 0 128,0 0 0,0 0 0,0 0 128,0 0 0,0 0 0,0 0-128,0 0 0,0 0-128,0 0 128,0 0-128,0 0 0,0 0 0,0 0 0,-12-12 128,12 12 0,0 0-128,0 0 128,0 0-128,0 0 128,0 0-128,0 0 128,0 0-128,0 0 0,0 0 0,0 0 0,0 0 0,0 0 0,0 0 0,0 0 128,0 0-128,0 0 0,0 0 0,0 0 128,0 0-128,0 0 0,0 0-128,0 0 128,0 0 0,0 0 0,0 0 128,0 0 0,0 0 0,0 0 0,0 0-128,0 0 128,0 0-128,0 0 128,0 0-128,0 0 128,0 0-128,0 0 128,0 0-128,0 0 128,0 0 0,0 0 0,0 0-128,0-13 128,0 13-128,0 0 128,0 0-128,0 0 0,0 0 0,0 0 0,0 0 0,0 0 0,0 0 0,0 0 0,0 0 0,0 0 0,0 0 0,0 0 128,0 0-128,0 0 0,0 0 0,0 0 0,0 0 0,0 0 0,0 0 0,0 0 0,0 0 0,0 0 0,0 0 0,0 0 0,0 0 0,0 0 0,0 0 0,0 0 0,0-12 0,0 12 128,0 0-128,0 0 0,0 0 0,0 0 0,0 0 0,0 0 0,0 0 0,0 0 128,0 0-128,0 0 0,0 0 0,0 0 0,0 0 0,0 0 0,0 0 0,0 0 0,0 0 0,0 0 128,0-13-128,0 13 128,0 0-128,0 0 0,0 0-128,0 0 128,0 0-128,0 0 128,0 0-640,0-12 128,0 12-896,12 0 128</inkml:trace>
</inkml:ink>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3-21T14:25:35.347"/>
    </inkml:context>
    <inkml:brush xml:id="br0">
      <inkml:brushProperty name="width" value="0.03333" units="cm"/>
      <inkml:brushProperty name="height" value="0.03333" units="cm"/>
    </inkml:brush>
  </inkml:definitions>
  <inkml:trace contextRef="#ctx0" brushRef="#br0">3834 6089 2176,'-12'0'1024,"12"13"-1024,0-13 1152,0 0-1152,12 0 0,-12 0 0,0 0 128,0 0-128,0 13 0,0-13 128,0 0 128,0 0-128,0 0 128,0 0-128,0 0 128,0-13-128,0 13 0,0 0-128,-12 0 128,24 0 0,-12 0 0,0 0 0,-12-13 0,12 13-128,0 0 128,0 0-128,0 0 128,0 0-128,12 0 0,-12 0 0,0 0 0,0 0 128,0 0 0,0 0 0,0 0 128,0 0 0,0 0 0,0 0-128,0 0 0,0 0-128,0 0 128,0 0-128,0 0 0,0 0 0,0 0 0,-12-12 128,12 12 0,0 0-128,0 0 128,0 0-128,0 0 128,0 0-128,0 0 128,0 0-128,0 0 0,0 0 0,0 0 0,0 0 0,0 0 0,0 0 0,0 0 128,0 0-128,0 0 0,0 0 0,0 0 128,0 0-128,0 0 0,0 0-128,0 0 128,0 0 0,0 0 0,0 0 128,0 0 0,0 0 0,0 0 0,0 0-128,0 0 128,0 0-128,0 0 128,0 0-128,0 0 128,0 0-128,0 0 128,0 0-128,0 0 128,0 0 0,0 0 0,0 0-128,0-13 128,0 13-128,0 0 128,0 0-128,0 0 0,0 0 0,0 0 0,0 0 0,0 0 0,0 0 0,0 0 0,0 0 0,0 0 0,0 0 0,0 0 128,0 0-128,0 0 0,0 0 0,0 0 0,0 0 0,0 0 0,0 0 0,0 0 0,0 0 0,0 0 0,0 0 0,0 0 0,0 0 0,0 0 0,0 0 0,0 0 0,0-12 0,0 12 128,0 0-128,0 0 0,0 0 0,0 0 0,0 0 0,0 0 0,0 0 0,0 0 128,0 0-128,0 0 0,0 0 0,0 0 0,0 0 0,0 0 0,0 0 0,0 0 0,0 0 0,0 0 128,0-13-128,0 13 128,0 0-128,0 0 0,0 0-128,0 0 128,0 0-128,0 0 128,0 0-640,0-12 128,0 12-896,12 0 128</inkml:trace>
</inkml:ink>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6C2B0-3F84-4E72-80B5-0FA1001AA78E}">
  <ds:schemaRefs>
    <ds:schemaRef ds:uri="http://www.w3.org/2003/InkML"/>
  </ds:schemaRefs>
</ds:datastoreItem>
</file>

<file path=customXml/itemProps2.xml><?xml version="1.0" encoding="utf-8"?>
<ds:datastoreItem xmlns:ds="http://schemas.openxmlformats.org/officeDocument/2006/customXml" ds:itemID="{EBC5EB1E-938E-4B13-BCA9-09EB743EDF3D}">
  <ds:schemaRefs>
    <ds:schemaRef ds:uri="http://www.w3.org/2003/InkML"/>
  </ds:schemaRefs>
</ds:datastoreItem>
</file>

<file path=customXml/itemProps3.xml><?xml version="1.0" encoding="utf-8"?>
<ds:datastoreItem xmlns:ds="http://schemas.openxmlformats.org/officeDocument/2006/customXml" ds:itemID="{A87AEC54-3465-43D3-AED0-2268B031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 - SOP Template</Template>
  <TotalTime>98</TotalTime>
  <Pages>4</Pages>
  <Words>439</Words>
  <Characters>2454</Characters>
  <Application>Microsoft Office Word</Application>
  <DocSecurity>0</DocSecurity>
  <Lines>106</Lines>
  <Paragraphs>51</Paragraphs>
  <ScaleCrop>false</ScaleCrop>
  <HeadingPairs>
    <vt:vector size="2" baseType="variant">
      <vt:variant>
        <vt:lpstr>Title</vt:lpstr>
      </vt:variant>
      <vt:variant>
        <vt:i4>1</vt:i4>
      </vt:variant>
    </vt:vector>
  </HeadingPairs>
  <TitlesOfParts>
    <vt:vector size="1" baseType="lpstr">
      <vt:lpstr/>
    </vt:vector>
  </TitlesOfParts>
  <Company>Ascent</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Gaspare Biundo</dc:creator>
  <cp:keywords/>
  <dc:description/>
  <cp:lastModifiedBy>Chris Yohe</cp:lastModifiedBy>
  <cp:revision>16</cp:revision>
  <cp:lastPrinted>2020-10-09T16:30:00Z</cp:lastPrinted>
  <dcterms:created xsi:type="dcterms:W3CDTF">2020-10-15T18:03:00Z</dcterms:created>
  <dcterms:modified xsi:type="dcterms:W3CDTF">2022-11-15T19:07:00Z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-2046725089</vt:i4>
  </property>
</Properties>
</file>